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2B71A" w14:textId="644DDCDE" w:rsidR="00287D96" w:rsidRPr="009E264C" w:rsidRDefault="00AD6065" w:rsidP="009E264C">
      <w:pPr>
        <w:jc w:val="center"/>
        <w:rPr>
          <w:rFonts w:ascii="Microsoft YaHei UI Light" w:eastAsia="Microsoft YaHei UI Light" w:hAnsi="Microsoft YaHei UI Light"/>
          <w:b/>
        </w:rPr>
      </w:pPr>
      <w:r>
        <w:rPr>
          <w:rFonts w:ascii="Microsoft YaHei UI Light" w:eastAsia="Microsoft YaHei UI Light" w:hAnsi="Microsoft YaHei UI Light"/>
          <w:b/>
          <w:u w:val="single"/>
        </w:rPr>
        <w:t xml:space="preserve">DeLUX </w:t>
      </w:r>
      <w:r w:rsidR="00CC07C8">
        <w:rPr>
          <w:rFonts w:ascii="Microsoft YaHei UI Light" w:eastAsia="Microsoft YaHei UI Light" w:hAnsi="Microsoft YaHei UI Light"/>
          <w:b/>
          <w:u w:val="single"/>
        </w:rPr>
        <w:t>INDUSTRY</w:t>
      </w:r>
      <w:r w:rsidRPr="00802699">
        <w:rPr>
          <w:rFonts w:ascii="Microsoft YaHei UI Light" w:eastAsia="Microsoft YaHei UI Light" w:hAnsi="Microsoft YaHei UI Light"/>
          <w:b/>
          <w:u w:val="single"/>
        </w:rPr>
        <w:t xml:space="preserve"> </w:t>
      </w:r>
      <w:r w:rsidR="00287D96" w:rsidRPr="00802699">
        <w:rPr>
          <w:rFonts w:ascii="Microsoft YaHei UI Light" w:eastAsia="Microsoft YaHei UI Light" w:hAnsi="Microsoft YaHei UI Light"/>
          <w:b/>
          <w:u w:val="single"/>
        </w:rPr>
        <w:br/>
      </w:r>
      <w:r w:rsidR="00637D1D">
        <w:rPr>
          <w:rFonts w:ascii="Microsoft YaHei UI Light" w:eastAsia="Microsoft YaHei UI Light" w:hAnsi="Microsoft YaHei UI Light"/>
          <w:b/>
        </w:rPr>
        <w:t>438</w:t>
      </w:r>
    </w:p>
    <w:p w14:paraId="2445432F" w14:textId="69BF4E59" w:rsidR="00287D96" w:rsidRPr="00802699" w:rsidRDefault="00287D96">
      <w:pPr>
        <w:rPr>
          <w:rFonts w:ascii="Microsoft YaHei UI Light" w:eastAsia="Microsoft YaHei UI Light" w:hAnsi="Microsoft YaHei UI Light"/>
          <w:b/>
          <w:sz w:val="18"/>
          <w:szCs w:val="18"/>
        </w:rPr>
      </w:pP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licht</w:t>
      </w:r>
      <w:r w:rsidRPr="00802699">
        <w:rPr>
          <w:rFonts w:ascii="Microsoft YaHei UI Light" w:eastAsia="Microsoft YaHei UI Light" w:hAnsi="Microsoft YaHei UI Light"/>
          <w:sz w:val="18"/>
          <w:szCs w:val="18"/>
        </w:rPr>
        <w:t xml:space="preserve">line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LED-</w:t>
      </w:r>
      <w:r w:rsidR="00E807C7">
        <w:rPr>
          <w:rFonts w:ascii="Microsoft YaHei UI Light" w:eastAsia="Microsoft YaHei UI Light" w:hAnsi="Microsoft YaHei UI Light"/>
          <w:b/>
          <w:sz w:val="18"/>
          <w:szCs w:val="18"/>
        </w:rPr>
        <w:t>Röhre</w:t>
      </w:r>
      <w:r w:rsidR="007B6644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| </w:t>
      </w:r>
      <w:r w:rsidR="00CC07C8">
        <w:rPr>
          <w:rFonts w:ascii="Microsoft YaHei UI Light" w:eastAsia="Microsoft YaHei UI Light" w:hAnsi="Microsoft YaHei UI Light"/>
          <w:b/>
          <w:sz w:val="18"/>
          <w:szCs w:val="18"/>
        </w:rPr>
        <w:t xml:space="preserve">max. </w:t>
      </w:r>
      <w:r w:rsidR="00637D1D">
        <w:rPr>
          <w:rFonts w:ascii="Microsoft YaHei UI Light" w:eastAsia="Microsoft YaHei UI Light" w:hAnsi="Microsoft YaHei UI Light"/>
          <w:b/>
          <w:sz w:val="18"/>
          <w:szCs w:val="18"/>
        </w:rPr>
        <w:t>65</w:t>
      </w:r>
      <w:r w:rsidR="00E14B55">
        <w:rPr>
          <w:rFonts w:ascii="Microsoft YaHei UI Light" w:eastAsia="Microsoft YaHei UI Light" w:hAnsi="Microsoft YaHei UI Light"/>
          <w:b/>
          <w:sz w:val="18"/>
          <w:szCs w:val="18"/>
        </w:rPr>
        <w:t>0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 lm | </w:t>
      </w:r>
      <w:r w:rsidR="006907F2">
        <w:rPr>
          <w:rFonts w:ascii="Microsoft YaHei UI Light" w:eastAsia="Microsoft YaHei UI Light" w:hAnsi="Microsoft YaHei UI Light"/>
          <w:b/>
          <w:sz w:val="18"/>
          <w:szCs w:val="18"/>
        </w:rPr>
        <w:t>5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 W |</w:t>
      </w:r>
      <w:r w:rsidR="00760B4A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637D1D">
        <w:rPr>
          <w:rFonts w:ascii="Microsoft YaHei UI Light" w:eastAsia="Microsoft YaHei UI Light" w:hAnsi="Microsoft YaHei UI Light"/>
          <w:b/>
          <w:sz w:val="18"/>
          <w:szCs w:val="18"/>
        </w:rPr>
        <w:t>438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 mm</w:t>
      </w:r>
    </w:p>
    <w:p w14:paraId="14581309" w14:textId="77777777" w:rsidR="00CC07C8" w:rsidRPr="00CC07C8" w:rsidRDefault="00CC07C8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C07C8">
        <w:rPr>
          <w:rFonts w:ascii="Microsoft YaHei UI Light" w:eastAsia="Microsoft YaHei UI Light" w:hAnsi="Microsoft YaHei UI Light" w:cs="Arial"/>
          <w:sz w:val="18"/>
          <w:szCs w:val="18"/>
        </w:rPr>
        <w:t>VDE-zertifizierte T8-LED-Röhre aus diffusem Polycarbonat.</w:t>
      </w:r>
    </w:p>
    <w:p w14:paraId="11DEF0AD" w14:textId="77777777" w:rsidR="00CC07C8" w:rsidRPr="00CC07C8" w:rsidRDefault="00CC07C8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C07C8">
        <w:rPr>
          <w:rFonts w:ascii="Microsoft YaHei UI Light" w:eastAsia="Microsoft YaHei UI Light" w:hAnsi="Microsoft YaHei UI Light" w:cs="Arial"/>
          <w:sz w:val="18"/>
          <w:szCs w:val="18"/>
        </w:rPr>
        <w:t>Integrierter Aluminium-Kühlkörper für ein optimales Wärmemanagement.</w:t>
      </w:r>
    </w:p>
    <w:p w14:paraId="30C3DD5D" w14:textId="3E966C6E" w:rsidR="00CC07C8" w:rsidRPr="00CC07C8" w:rsidRDefault="00CC07C8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C07C8">
        <w:rPr>
          <w:rFonts w:ascii="Microsoft YaHei UI Light" w:eastAsia="Microsoft YaHei UI Light" w:hAnsi="Microsoft YaHei UI Light" w:cs="Arial"/>
          <w:sz w:val="18"/>
          <w:szCs w:val="18"/>
        </w:rPr>
        <w:t>Geeignet für den direkten Betrieb an 230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CC07C8">
        <w:rPr>
          <w:rFonts w:ascii="Microsoft YaHei UI Light" w:eastAsia="Microsoft YaHei UI Light" w:hAnsi="Microsoft YaHei UI Light" w:cs="Arial"/>
          <w:sz w:val="18"/>
          <w:szCs w:val="18"/>
        </w:rPr>
        <w:t>V AC oder als Retrofit-Lampe für Leuchten mit magnetischem Vorschaltgerät (KVG/VVG). Der LED-Starter ist im Lieferumfang enthalten.</w:t>
      </w:r>
    </w:p>
    <w:p w14:paraId="650FFB52" w14:textId="77777777" w:rsidR="00CC07C8" w:rsidRPr="00CC07C8" w:rsidRDefault="00CC07C8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C07C8">
        <w:rPr>
          <w:rFonts w:ascii="Microsoft YaHei UI Light" w:eastAsia="Microsoft YaHei UI Light" w:hAnsi="Microsoft YaHei UI Light" w:cs="Arial"/>
          <w:sz w:val="18"/>
          <w:szCs w:val="18"/>
        </w:rPr>
        <w:t>Lange Lebensdauer, hoher Lichtstrom, sehr gute Farbwiedergabe, breiter Abstrahlwinkel.</w:t>
      </w:r>
    </w:p>
    <w:p w14:paraId="31295E05" w14:textId="1CBC12DF" w:rsidR="00CC07C8" w:rsidRPr="00CC07C8" w:rsidRDefault="00CC07C8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C07C8">
        <w:rPr>
          <w:rFonts w:ascii="Microsoft YaHei UI Light" w:eastAsia="Microsoft YaHei UI Light" w:hAnsi="Microsoft YaHei UI Light" w:cs="Arial"/>
          <w:sz w:val="18"/>
          <w:szCs w:val="18"/>
        </w:rPr>
        <w:t>Hohe Effizienz von bis zu 1</w:t>
      </w:r>
      <w:r w:rsidR="002001E1">
        <w:rPr>
          <w:rFonts w:ascii="Microsoft YaHei UI Light" w:eastAsia="Microsoft YaHei UI Light" w:hAnsi="Microsoft YaHei UI Light" w:cs="Arial"/>
          <w:sz w:val="18"/>
          <w:szCs w:val="18"/>
        </w:rPr>
        <w:t>3</w:t>
      </w:r>
      <w:r w:rsidR="00637D1D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Pr="00CC07C8">
        <w:rPr>
          <w:rFonts w:ascii="Microsoft YaHei UI Light" w:eastAsia="Microsoft YaHei UI Light" w:hAnsi="Microsoft YaHei UI Light" w:cs="Arial"/>
          <w:sz w:val="18"/>
          <w:szCs w:val="18"/>
        </w:rPr>
        <w:t xml:space="preserve"> lm/W.</w:t>
      </w:r>
    </w:p>
    <w:p w14:paraId="1B08A881" w14:textId="3B1E6099" w:rsidR="00CC07C8" w:rsidRPr="00CC07C8" w:rsidRDefault="00CC07C8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C07C8">
        <w:rPr>
          <w:rFonts w:ascii="Microsoft YaHei UI Light" w:eastAsia="Microsoft YaHei UI Light" w:hAnsi="Microsoft YaHei UI Light" w:cs="Arial"/>
          <w:sz w:val="18"/>
          <w:szCs w:val="18"/>
        </w:rPr>
        <w:t>Energieeinsparung bis zu 60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CC07C8">
        <w:rPr>
          <w:rFonts w:ascii="Microsoft YaHei UI Light" w:eastAsia="Microsoft YaHei UI Light" w:hAnsi="Microsoft YaHei UI Light" w:cs="Arial"/>
          <w:sz w:val="18"/>
          <w:szCs w:val="18"/>
        </w:rPr>
        <w:t>% gegenüber einer herkömmlichen T8-Leuchtstoffröhre.</w:t>
      </w:r>
    </w:p>
    <w:p w14:paraId="363529AA" w14:textId="77777777" w:rsidR="00CC07C8" w:rsidRPr="00CC07C8" w:rsidRDefault="00CC07C8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C07C8">
        <w:rPr>
          <w:rFonts w:ascii="Microsoft YaHei UI Light" w:eastAsia="Microsoft YaHei UI Light" w:hAnsi="Microsoft YaHei UI Light" w:cs="Arial"/>
          <w:sz w:val="18"/>
          <w:szCs w:val="18"/>
        </w:rPr>
        <w:t>Die Endkappen sind zur besseren Positionierung drehbar ausgeführt.</w:t>
      </w:r>
    </w:p>
    <w:p w14:paraId="308C3F91" w14:textId="77777777" w:rsidR="00CC07C8" w:rsidRPr="00CC07C8" w:rsidRDefault="00CC07C8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C07C8">
        <w:rPr>
          <w:rFonts w:ascii="Microsoft YaHei UI Light" w:eastAsia="Microsoft YaHei UI Light" w:hAnsi="Microsoft YaHei UI Light" w:cs="Arial"/>
          <w:sz w:val="18"/>
          <w:szCs w:val="18"/>
        </w:rPr>
        <w:t>Montage in IP-Verschraubungen möglich.</w:t>
      </w:r>
    </w:p>
    <w:p w14:paraId="407169D6" w14:textId="77777777" w:rsidR="00CC07C8" w:rsidRPr="00CC07C8" w:rsidRDefault="00CC07C8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C07C8">
        <w:rPr>
          <w:rFonts w:ascii="Microsoft YaHei UI Light" w:eastAsia="Microsoft YaHei UI Light" w:hAnsi="Microsoft YaHei UI Light" w:cs="Arial"/>
          <w:sz w:val="18"/>
          <w:szCs w:val="18"/>
        </w:rPr>
        <w:t xml:space="preserve">Bruchsicher, geeignet für den Einsatz in IFS-zertifizierten Bereichen. </w:t>
      </w:r>
    </w:p>
    <w:p w14:paraId="59F60172" w14:textId="0081633D" w:rsidR="00CC07C8" w:rsidRPr="00CC07C8" w:rsidRDefault="00CC07C8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CC07C8">
        <w:rPr>
          <w:rFonts w:ascii="Microsoft YaHei UI Light" w:eastAsia="Microsoft YaHei UI Light" w:hAnsi="Microsoft YaHei UI Light" w:cs="Arial"/>
          <w:sz w:val="18"/>
          <w:szCs w:val="18"/>
        </w:rPr>
        <w:t xml:space="preserve">Ersatz für eine </w:t>
      </w:r>
      <w:r w:rsidR="00637D1D">
        <w:rPr>
          <w:rFonts w:ascii="Microsoft YaHei UI Light" w:eastAsia="Microsoft YaHei UI Light" w:hAnsi="Microsoft YaHei UI Light" w:cs="Arial"/>
          <w:sz w:val="18"/>
          <w:szCs w:val="18"/>
        </w:rPr>
        <w:t>438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CC07C8">
        <w:rPr>
          <w:rFonts w:ascii="Microsoft YaHei UI Light" w:eastAsia="Microsoft YaHei UI Light" w:hAnsi="Microsoft YaHei UI Light" w:cs="Arial"/>
          <w:sz w:val="18"/>
          <w:szCs w:val="18"/>
        </w:rPr>
        <w:t>mm T8 Leuchtstoffröhre.</w:t>
      </w:r>
    </w:p>
    <w:p w14:paraId="3EBC98A4" w14:textId="1D238518" w:rsidR="007F74FA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76B5AEF3" w14:textId="77777777" w:rsidR="00E807C7" w:rsidRPr="00802699" w:rsidRDefault="00E807C7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29F66979" w14:textId="1FF974A0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Technische Daten</w:t>
      </w:r>
    </w:p>
    <w:p w14:paraId="3FFBD81F" w14:textId="7234CCB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E9EEECF" w14:textId="1E741A36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Lichttechnik</w:t>
      </w:r>
    </w:p>
    <w:p w14:paraId="41983BB5" w14:textId="32F3ECEC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Abstrahlwinkel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130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°</w:t>
      </w:r>
    </w:p>
    <w:p w14:paraId="38B36E71" w14:textId="48DC2B9D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Farbtemperatur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807C7">
        <w:rPr>
          <w:rFonts w:ascii="Microsoft YaHei UI Light" w:eastAsia="Microsoft YaHei UI Light" w:hAnsi="Microsoft YaHei UI Light" w:cs="Arial"/>
          <w:sz w:val="18"/>
          <w:szCs w:val="18"/>
        </w:rPr>
        <w:t>max. 6</w:t>
      </w:r>
      <w:r w:rsidR="0021473A">
        <w:rPr>
          <w:rFonts w:ascii="Microsoft YaHei UI Light" w:eastAsia="Microsoft YaHei UI Light" w:hAnsi="Microsoft YaHei UI Light" w:cs="Arial"/>
          <w:sz w:val="18"/>
          <w:szCs w:val="18"/>
        </w:rPr>
        <w:t>.500 K</w:t>
      </w:r>
    </w:p>
    <w:p w14:paraId="42BC57AA" w14:textId="360DC5D8" w:rsidR="00802699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Farbtoleranz (MacAdam)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 xml:space="preserve">&lt; </w:t>
      </w:r>
      <w:r w:rsidR="00E807C7">
        <w:rPr>
          <w:rFonts w:ascii="Microsoft YaHei UI Light" w:eastAsia="Microsoft YaHei UI Light" w:hAnsi="Microsoft YaHei UI Light" w:cs="Arial"/>
          <w:sz w:val="18"/>
          <w:szCs w:val="18"/>
        </w:rPr>
        <w:t>3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SDCM</w:t>
      </w:r>
    </w:p>
    <w:p w14:paraId="3006B9B8" w14:textId="1F00E0A5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Farbwiedergabe CR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I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(Ra)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27802">
        <w:rPr>
          <w:rFonts w:ascii="Microsoft YaHei UI Light" w:eastAsia="Microsoft YaHei UI Light" w:hAnsi="Microsoft YaHei UI Light" w:cs="Arial"/>
          <w:sz w:val="18"/>
          <w:szCs w:val="18"/>
        </w:rPr>
        <w:t>≥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8</w:t>
      </w:r>
      <w:r w:rsidR="007F2180">
        <w:rPr>
          <w:rFonts w:ascii="Microsoft YaHei UI Light" w:eastAsia="Microsoft YaHei UI Light" w:hAnsi="Microsoft YaHei UI Light" w:cs="Arial"/>
          <w:sz w:val="18"/>
          <w:szCs w:val="18"/>
        </w:rPr>
        <w:t>3</w:t>
      </w:r>
    </w:p>
    <w:p w14:paraId="6C19CC91" w14:textId="46629E9A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Bemessungsspitzenlich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t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stärke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CC07C8">
        <w:rPr>
          <w:rFonts w:ascii="Microsoft YaHei UI Light" w:eastAsia="Microsoft YaHei UI Light" w:hAnsi="Microsoft YaHei UI Light" w:cs="Arial"/>
          <w:sz w:val="18"/>
          <w:szCs w:val="18"/>
        </w:rPr>
        <w:t xml:space="preserve">max. </w:t>
      </w:r>
      <w:r w:rsidR="00637D1D">
        <w:rPr>
          <w:rFonts w:ascii="Microsoft YaHei UI Light" w:eastAsia="Microsoft YaHei UI Light" w:hAnsi="Microsoft YaHei UI Light" w:cs="Arial"/>
          <w:sz w:val="18"/>
          <w:szCs w:val="18"/>
        </w:rPr>
        <w:t>194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cd</w:t>
      </w:r>
    </w:p>
    <w:p w14:paraId="77F3AAD2" w14:textId="1E16DCCC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LED-Anzahl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637D1D">
        <w:rPr>
          <w:rFonts w:ascii="Microsoft YaHei UI Light" w:eastAsia="Microsoft YaHei UI Light" w:hAnsi="Microsoft YaHei UI Light" w:cs="Arial"/>
          <w:sz w:val="18"/>
          <w:szCs w:val="18"/>
        </w:rPr>
        <w:t>42</w:t>
      </w:r>
    </w:p>
    <w:p w14:paraId="0F5E480C" w14:textId="2EFEBBB1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7D734C24" w14:textId="268C97CD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t>Leistung</w:t>
      </w:r>
    </w:p>
    <w:p w14:paraId="1B62A2F9" w14:textId="1CB7E512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Lichtausbeute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CC07C8">
        <w:rPr>
          <w:rFonts w:ascii="Microsoft YaHei UI Light" w:eastAsia="Microsoft YaHei UI Light" w:hAnsi="Microsoft YaHei UI Light" w:cs="Arial"/>
          <w:sz w:val="18"/>
          <w:szCs w:val="18"/>
        </w:rPr>
        <w:t>max. 1</w:t>
      </w:r>
      <w:r w:rsidR="00FC55BA">
        <w:rPr>
          <w:rFonts w:ascii="Microsoft YaHei UI Light" w:eastAsia="Microsoft YaHei UI Light" w:hAnsi="Microsoft YaHei UI Light" w:cs="Arial"/>
          <w:sz w:val="18"/>
          <w:szCs w:val="18"/>
        </w:rPr>
        <w:t>3</w:t>
      </w:r>
      <w:r w:rsidR="00637D1D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21473A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lm</w:t>
      </w:r>
      <w:r w:rsidR="002B40B3">
        <w:rPr>
          <w:rFonts w:ascii="Microsoft YaHei UI Light" w:eastAsia="Microsoft YaHei UI Light" w:hAnsi="Microsoft YaHei UI Light" w:cs="Arial"/>
          <w:sz w:val="18"/>
          <w:szCs w:val="18"/>
        </w:rPr>
        <w:t>/W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 </w:t>
      </w:r>
    </w:p>
    <w:p w14:paraId="0F172F6A" w14:textId="142E6754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Systemleistung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6907F2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W</w:t>
      </w:r>
    </w:p>
    <w:p w14:paraId="3C3FF3FB" w14:textId="4501EE46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Leuchtenlichtstrom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CC07C8">
        <w:rPr>
          <w:rFonts w:ascii="Microsoft YaHei UI Light" w:eastAsia="Microsoft YaHei UI Light" w:hAnsi="Microsoft YaHei UI Light" w:cs="Arial"/>
          <w:sz w:val="18"/>
          <w:szCs w:val="18"/>
        </w:rPr>
        <w:t xml:space="preserve">max. </w:t>
      </w:r>
      <w:r w:rsidR="00637D1D">
        <w:rPr>
          <w:rFonts w:ascii="Microsoft YaHei UI Light" w:eastAsia="Microsoft YaHei UI Light" w:hAnsi="Microsoft YaHei UI Light" w:cs="Arial"/>
          <w:sz w:val="18"/>
          <w:szCs w:val="18"/>
        </w:rPr>
        <w:t>65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0 lm</w:t>
      </w:r>
    </w:p>
    <w:p w14:paraId="3730B388" w14:textId="4C6FF86C" w:rsid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Energieeffizienzklasse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>A++</w:t>
      </w:r>
    </w:p>
    <w:p w14:paraId="035B5418" w14:textId="2EF4F64C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Dimmbar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807C7">
        <w:rPr>
          <w:rFonts w:ascii="Microsoft YaHei UI Light" w:eastAsia="Microsoft YaHei UI Light" w:hAnsi="Microsoft YaHei UI Light" w:cs="Arial"/>
          <w:sz w:val="18"/>
          <w:szCs w:val="18"/>
        </w:rPr>
        <w:t>Nein</w:t>
      </w:r>
    </w:p>
    <w:p w14:paraId="0E3F25B8" w14:textId="77777777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5B823C47" w14:textId="77777777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3782C714" w14:textId="06997C35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493EB261" w14:textId="054E04C4" w:rsidR="00E807C7" w:rsidRDefault="00E807C7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D19784C" w14:textId="7528ABB6" w:rsidR="00E807C7" w:rsidRDefault="00E807C7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3450567C" w14:textId="0912A625" w:rsidR="00E807C7" w:rsidRDefault="00E807C7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2B7C9DC7" w14:textId="6CF3C669" w:rsidR="00E807C7" w:rsidRDefault="00E807C7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5F0F8960" w14:textId="77777777" w:rsidR="00E14B55" w:rsidRDefault="00E14B55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4E0C1CA" w14:textId="0D7711D1" w:rsidR="00E807C7" w:rsidRDefault="00E807C7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2BF33194" w14:textId="2BC1CC84" w:rsidR="00E807C7" w:rsidRDefault="00E807C7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44CF9DF3" w14:textId="6BEB3D61" w:rsidR="00E807C7" w:rsidRDefault="00E807C7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3A9EA4BB" w14:textId="77777777" w:rsidR="00E807C7" w:rsidRDefault="00E807C7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2E5C548" w14:textId="2E4F692E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lastRenderedPageBreak/>
        <w:t>Eigenschaften</w:t>
      </w:r>
    </w:p>
    <w:p w14:paraId="59BFCED0" w14:textId="7C2234BE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Durchgangsverdrahtung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B40B3">
        <w:rPr>
          <w:rFonts w:ascii="Microsoft YaHei UI Light" w:eastAsia="Microsoft YaHei UI Light" w:hAnsi="Microsoft YaHei UI Light" w:cs="Arial"/>
          <w:sz w:val="18"/>
          <w:szCs w:val="18"/>
        </w:rPr>
        <w:t>Nein</w:t>
      </w:r>
    </w:p>
    <w:p w14:paraId="73FF17BC" w14:textId="53840125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Anschluss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807C7">
        <w:rPr>
          <w:rFonts w:ascii="Microsoft YaHei UI Light" w:eastAsia="Microsoft YaHei UI Light" w:hAnsi="Microsoft YaHei UI Light" w:cs="Arial"/>
          <w:sz w:val="18"/>
          <w:szCs w:val="18"/>
        </w:rPr>
        <w:t>Fassung | G-13</w:t>
      </w:r>
    </w:p>
    <w:p w14:paraId="2C7EE965" w14:textId="712D00AE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Leistungsfaktor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0,9</w:t>
      </w:r>
      <w:r w:rsidR="003F3A3B">
        <w:rPr>
          <w:rFonts w:ascii="Microsoft YaHei UI Light" w:eastAsia="Microsoft YaHei UI Light" w:hAnsi="Microsoft YaHei UI Light" w:cs="Arial"/>
          <w:sz w:val="18"/>
          <w:szCs w:val="18"/>
        </w:rPr>
        <w:t>5</w:t>
      </w:r>
    </w:p>
    <w:p w14:paraId="1F1047B9" w14:textId="19FC498C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Schaltzyklen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500.000</w:t>
      </w:r>
    </w:p>
    <w:p w14:paraId="639F708E" w14:textId="78EAB00F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Nennspannung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 xml:space="preserve">220 – 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240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V AC/DC</w:t>
      </w:r>
      <w:r w:rsidR="005A6DDC">
        <w:rPr>
          <w:rFonts w:ascii="Microsoft YaHei UI Light" w:eastAsia="Microsoft YaHei UI Light" w:hAnsi="Microsoft YaHei UI Light" w:cs="Arial"/>
          <w:sz w:val="18"/>
          <w:szCs w:val="18"/>
        </w:rPr>
        <w:t>,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50/60 Hz</w:t>
      </w:r>
    </w:p>
    <w:p w14:paraId="76BBE02C" w14:textId="2093ED19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65FBAE53" w14:textId="7453D733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Abmessung</w:t>
      </w:r>
    </w:p>
    <w:p w14:paraId="7949152C" w14:textId="24EA5CEA" w:rsidR="00B744DA" w:rsidRPr="00AC163B" w:rsidRDefault="00B744DA" w:rsidP="007F74FA">
      <w:pPr>
        <w:autoSpaceDE w:val="0"/>
        <w:autoSpaceDN w:val="0"/>
        <w:adjustRightInd w:val="0"/>
        <w:spacing w:after="0" w:line="240" w:lineRule="auto"/>
        <w:rPr>
          <w:rFonts w:ascii="Segoe UI Symbol" w:eastAsia="Microsoft YaHei UI Light" w:hAnsi="Segoe UI Symbol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 x B x H (H2) / Ø (H2)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807C7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637D1D">
        <w:rPr>
          <w:rFonts w:ascii="Microsoft YaHei UI Light" w:eastAsia="Microsoft YaHei UI Light" w:hAnsi="Microsoft YaHei UI Light" w:cs="Arial"/>
          <w:sz w:val="18"/>
          <w:szCs w:val="18"/>
        </w:rPr>
        <w:t>438</w:t>
      </w:r>
      <w:r w:rsidR="00F27802">
        <w:rPr>
          <w:rFonts w:ascii="Microsoft YaHei UI Light" w:eastAsia="Microsoft YaHei UI Light" w:hAnsi="Microsoft YaHei UI Light" w:cs="Arial"/>
          <w:sz w:val="18"/>
          <w:szCs w:val="18"/>
        </w:rPr>
        <w:t xml:space="preserve"> x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 xml:space="preserve"> Ø </w:t>
      </w:r>
      <w:r w:rsidR="00E807C7">
        <w:rPr>
          <w:rFonts w:ascii="Microsoft YaHei UI Light" w:eastAsia="Microsoft YaHei UI Light" w:hAnsi="Microsoft YaHei UI Light" w:cs="Arial"/>
          <w:sz w:val="18"/>
          <w:szCs w:val="18"/>
        </w:rPr>
        <w:t>26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 xml:space="preserve"> mm</w:t>
      </w:r>
    </w:p>
    <w:p w14:paraId="3F872310" w14:textId="152EB354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Gewicht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807C7">
        <w:rPr>
          <w:rFonts w:ascii="Microsoft YaHei UI Light" w:eastAsia="Microsoft YaHei UI Light" w:hAnsi="Microsoft YaHei UI Light" w:cs="Arial"/>
          <w:sz w:val="18"/>
          <w:szCs w:val="18"/>
        </w:rPr>
        <w:t>0,</w:t>
      </w:r>
      <w:r w:rsidR="00637D1D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kg</w:t>
      </w:r>
    </w:p>
    <w:p w14:paraId="27303371" w14:textId="7F322F71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43530780" w14:textId="3D26B359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Belastbarkeit</w:t>
      </w:r>
    </w:p>
    <w:p w14:paraId="746951B1" w14:textId="2BE78773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Schutzklasse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I</w:t>
      </w:r>
    </w:p>
    <w:p w14:paraId="24D79E99" w14:textId="2482178E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Schlagfestigkeit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</w:t>
      </w:r>
      <w:r w:rsidR="00E807C7">
        <w:rPr>
          <w:rFonts w:ascii="Microsoft YaHei UI Light" w:eastAsia="Microsoft YaHei UI Light" w:hAnsi="Microsoft YaHei UI Light" w:cs="Arial"/>
          <w:sz w:val="18"/>
          <w:szCs w:val="18"/>
        </w:rPr>
        <w:t>K08</w:t>
      </w:r>
    </w:p>
    <w:p w14:paraId="59409DF9" w14:textId="3B503BBD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Schutzart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IP</w:t>
      </w:r>
      <w:r w:rsidR="00E807C7">
        <w:rPr>
          <w:rFonts w:ascii="Microsoft YaHei UI Light" w:eastAsia="Microsoft YaHei UI Light" w:hAnsi="Microsoft YaHei UI Light" w:cs="Arial"/>
          <w:sz w:val="18"/>
          <w:szCs w:val="18"/>
        </w:rPr>
        <w:t>40</w:t>
      </w:r>
    </w:p>
    <w:p w14:paraId="54D37B95" w14:textId="670DBBF9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Garantie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807C7">
        <w:rPr>
          <w:rFonts w:ascii="Microsoft YaHei UI Light" w:eastAsia="Microsoft YaHei UI Light" w:hAnsi="Microsoft YaHei UI Light" w:cs="Arial"/>
          <w:sz w:val="18"/>
          <w:szCs w:val="18"/>
        </w:rPr>
        <w:t>4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Jahre</w:t>
      </w:r>
    </w:p>
    <w:p w14:paraId="3449E2C7" w14:textId="05374188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Lebensdauer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50.000 h [L80, B10]</w:t>
      </w:r>
    </w:p>
    <w:p w14:paraId="186A472C" w14:textId="03F94108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Betriebstemperatur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-2</w:t>
      </w:r>
      <w:r w:rsidR="00E807C7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bis +50 °C</w:t>
      </w:r>
    </w:p>
    <w:p w14:paraId="64A52143" w14:textId="5858877C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Lagertemperatur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>-30 bis +60</w:t>
      </w:r>
      <w:r w:rsidR="00937F7C">
        <w:rPr>
          <w:rFonts w:ascii="Microsoft YaHei UI Light" w:eastAsia="Microsoft YaHei UI Light" w:hAnsi="Microsoft YaHei UI Light" w:cs="Arial"/>
          <w:sz w:val="18"/>
          <w:szCs w:val="18"/>
        </w:rPr>
        <w:t xml:space="preserve"> °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C</w:t>
      </w:r>
    </w:p>
    <w:p w14:paraId="39819B44" w14:textId="44B3A647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Abdeckung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Diffus</w:t>
      </w:r>
    </w:p>
    <w:p w14:paraId="20938FE5" w14:textId="474E57E8" w:rsidR="007F74FA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Gehäuse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werkstoff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PC</w:t>
      </w:r>
    </w:p>
    <w:p w14:paraId="3736291A" w14:textId="2CCDC19C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Kennzeichnung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>CE</w:t>
      </w:r>
    </w:p>
    <w:p w14:paraId="10180C49" w14:textId="2485EF58" w:rsidR="00FF1A2E" w:rsidRPr="00FF1A2E" w:rsidRDefault="00FF1A2E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Hersteller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licht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line GmbH</w:t>
      </w:r>
    </w:p>
    <w:p w14:paraId="5A1ECD46" w14:textId="6AB5E53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5F04BBFC" w14:textId="1F86AD23" w:rsidR="00284D7C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Artikelnummer</w:t>
      </w:r>
    </w:p>
    <w:p w14:paraId="0CACD695" w14:textId="5DB0D4D0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76E7C7C" w14:textId="24974A33" w:rsidR="00E807C7" w:rsidRDefault="00E807C7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DeL</w:t>
      </w:r>
      <w:r w:rsidR="00C81175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 xml:space="preserve">UX </w:t>
      </w:r>
      <w:r w:rsidR="00CC07C8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INDUSTRY</w:t>
      </w:r>
      <w:r w:rsidR="00284D7C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br/>
      </w:r>
      <w:r w:rsidR="00637D1D">
        <w:rPr>
          <w:rFonts w:ascii="Microsoft YaHei UI Light" w:eastAsia="Microsoft YaHei UI Light" w:hAnsi="Microsoft YaHei UI Light" w:cs="Arial"/>
          <w:bCs/>
          <w:sz w:val="18"/>
          <w:szCs w:val="18"/>
        </w:rPr>
        <w:t>438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| 6.500 K</w:t>
      </w:r>
      <w:r w:rsidR="00284D7C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CC07C8">
        <w:rPr>
          <w:rFonts w:ascii="Microsoft YaHei UI Light" w:eastAsia="Microsoft YaHei UI Light" w:hAnsi="Microsoft YaHei UI Light" w:cs="Arial"/>
          <w:bCs/>
          <w:sz w:val="18"/>
          <w:szCs w:val="18"/>
        </w:rPr>
        <w:t>88</w:t>
      </w:r>
      <w:r w:rsidR="00E14B55">
        <w:rPr>
          <w:rFonts w:ascii="Microsoft YaHei UI Light" w:eastAsia="Microsoft YaHei UI Light" w:hAnsi="Microsoft YaHei UI Light" w:cs="Arial"/>
          <w:bCs/>
          <w:sz w:val="18"/>
          <w:szCs w:val="18"/>
        </w:rPr>
        <w:t>0</w:t>
      </w:r>
      <w:r w:rsidR="00637D1D">
        <w:rPr>
          <w:rFonts w:ascii="Microsoft YaHei UI Light" w:eastAsia="Microsoft YaHei UI Light" w:hAnsi="Microsoft YaHei UI Light" w:cs="Arial"/>
          <w:bCs/>
          <w:sz w:val="18"/>
          <w:szCs w:val="18"/>
        </w:rPr>
        <w:t>4</w:t>
      </w:r>
      <w:r w:rsidR="00CC07C8">
        <w:rPr>
          <w:rFonts w:ascii="Microsoft YaHei UI Light" w:eastAsia="Microsoft YaHei UI Light" w:hAnsi="Microsoft YaHei UI Light" w:cs="Arial"/>
          <w:bCs/>
          <w:sz w:val="18"/>
          <w:szCs w:val="18"/>
        </w:rPr>
        <w:t>651002</w:t>
      </w:r>
      <w:r w:rsidR="006907F2">
        <w:rPr>
          <w:rFonts w:ascii="Microsoft YaHei UI Light" w:eastAsia="Microsoft YaHei UI Light" w:hAnsi="Microsoft YaHei UI Light" w:cs="Arial"/>
          <w:bCs/>
          <w:sz w:val="18"/>
          <w:szCs w:val="18"/>
        </w:rPr>
        <w:t>0</w:t>
      </w:r>
      <w:r w:rsidR="00637D1D">
        <w:rPr>
          <w:rFonts w:ascii="Microsoft YaHei UI Light" w:eastAsia="Microsoft YaHei UI Light" w:hAnsi="Microsoft YaHei UI Light" w:cs="Arial"/>
          <w:bCs/>
          <w:sz w:val="18"/>
          <w:szCs w:val="18"/>
        </w:rPr>
        <w:t>5</w:t>
      </w:r>
      <w:r w:rsidR="00CC07C8">
        <w:rPr>
          <w:rFonts w:ascii="Microsoft YaHei UI Light" w:eastAsia="Microsoft YaHei UI Light" w:hAnsi="Microsoft YaHei UI Light" w:cs="Arial"/>
          <w:bCs/>
          <w:sz w:val="18"/>
          <w:szCs w:val="18"/>
        </w:rPr>
        <w:t>R</w:t>
      </w:r>
    </w:p>
    <w:p w14:paraId="2935EACD" w14:textId="1A2B1BAF" w:rsidR="00E807C7" w:rsidRDefault="00637D1D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438 </w:t>
      </w:r>
      <w:r w:rsidR="00E807C7">
        <w:rPr>
          <w:rFonts w:ascii="Microsoft YaHei UI Light" w:eastAsia="Microsoft YaHei UI Light" w:hAnsi="Microsoft YaHei UI Light" w:cs="Arial"/>
          <w:bCs/>
          <w:sz w:val="18"/>
          <w:szCs w:val="18"/>
        </w:rPr>
        <w:t>| 5.000 K</w:t>
      </w:r>
      <w:r w:rsidR="00E807C7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E807C7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E807C7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E807C7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E807C7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E807C7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88</w:t>
      </w:r>
      <w:r w:rsidR="00E14B55">
        <w:rPr>
          <w:rFonts w:ascii="Microsoft YaHei UI Light" w:eastAsia="Microsoft YaHei UI Light" w:hAnsi="Microsoft YaHei UI Light" w:cs="Arial"/>
          <w:bCs/>
          <w:sz w:val="18"/>
          <w:szCs w:val="18"/>
        </w:rPr>
        <w:t>0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4</w:t>
      </w:r>
      <w:r w:rsidR="00CC07C8">
        <w:rPr>
          <w:rFonts w:ascii="Microsoft YaHei UI Light" w:eastAsia="Microsoft YaHei UI Light" w:hAnsi="Microsoft YaHei UI Light" w:cs="Arial"/>
          <w:bCs/>
          <w:sz w:val="18"/>
          <w:szCs w:val="18"/>
        </w:rPr>
        <w:t>501002</w:t>
      </w:r>
      <w:r w:rsidR="006907F2">
        <w:rPr>
          <w:rFonts w:ascii="Microsoft YaHei UI Light" w:eastAsia="Microsoft YaHei UI Light" w:hAnsi="Microsoft YaHei UI Light" w:cs="Arial"/>
          <w:bCs/>
          <w:sz w:val="18"/>
          <w:szCs w:val="18"/>
        </w:rPr>
        <w:t>0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5</w:t>
      </w:r>
      <w:r w:rsidR="00CC07C8">
        <w:rPr>
          <w:rFonts w:ascii="Microsoft YaHei UI Light" w:eastAsia="Microsoft YaHei UI Light" w:hAnsi="Microsoft YaHei UI Light" w:cs="Arial"/>
          <w:bCs/>
          <w:sz w:val="18"/>
          <w:szCs w:val="18"/>
        </w:rPr>
        <w:t>R</w:t>
      </w:r>
    </w:p>
    <w:p w14:paraId="03BBC618" w14:textId="4386EC20" w:rsidR="00E807C7" w:rsidRDefault="00637D1D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438 </w:t>
      </w:r>
      <w:r w:rsidR="00E807C7">
        <w:rPr>
          <w:rFonts w:ascii="Microsoft YaHei UI Light" w:eastAsia="Microsoft YaHei UI Light" w:hAnsi="Microsoft YaHei UI Light" w:cs="Arial"/>
          <w:bCs/>
          <w:sz w:val="18"/>
          <w:szCs w:val="18"/>
        </w:rPr>
        <w:t>| 4.000 K</w:t>
      </w:r>
      <w:r w:rsidR="00F83C78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83C78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83C78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83C78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83C78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83C78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88</w:t>
      </w:r>
      <w:r w:rsidR="00E14B55">
        <w:rPr>
          <w:rFonts w:ascii="Microsoft YaHei UI Light" w:eastAsia="Microsoft YaHei UI Light" w:hAnsi="Microsoft YaHei UI Light" w:cs="Arial"/>
          <w:bCs/>
          <w:sz w:val="18"/>
          <w:szCs w:val="18"/>
        </w:rPr>
        <w:t>0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4</w:t>
      </w:r>
      <w:r w:rsidR="00CC07C8">
        <w:rPr>
          <w:rFonts w:ascii="Microsoft YaHei UI Light" w:eastAsia="Microsoft YaHei UI Light" w:hAnsi="Microsoft YaHei UI Light" w:cs="Arial"/>
          <w:bCs/>
          <w:sz w:val="18"/>
          <w:szCs w:val="18"/>
        </w:rPr>
        <w:t>401002</w:t>
      </w:r>
      <w:r w:rsidR="006907F2">
        <w:rPr>
          <w:rFonts w:ascii="Microsoft YaHei UI Light" w:eastAsia="Microsoft YaHei UI Light" w:hAnsi="Microsoft YaHei UI Light" w:cs="Arial"/>
          <w:bCs/>
          <w:sz w:val="18"/>
          <w:szCs w:val="18"/>
        </w:rPr>
        <w:t>0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5</w:t>
      </w:r>
      <w:r w:rsidR="00CC07C8">
        <w:rPr>
          <w:rFonts w:ascii="Microsoft YaHei UI Light" w:eastAsia="Microsoft YaHei UI Light" w:hAnsi="Microsoft YaHei UI Light" w:cs="Arial"/>
          <w:bCs/>
          <w:sz w:val="18"/>
          <w:szCs w:val="18"/>
        </w:rPr>
        <w:t>R</w:t>
      </w:r>
    </w:p>
    <w:p w14:paraId="5249EC1D" w14:textId="46BD7D8C" w:rsidR="00CC07C8" w:rsidRDefault="00637D1D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438</w:t>
      </w:r>
      <w:r w:rsidR="00CC07C8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| 3.000 K</w:t>
      </w:r>
      <w:r w:rsidR="00CC07C8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CC07C8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CC07C8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CC07C8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CC07C8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CC07C8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88</w:t>
      </w:r>
      <w:r w:rsidR="00E14B55">
        <w:rPr>
          <w:rFonts w:ascii="Microsoft YaHei UI Light" w:eastAsia="Microsoft YaHei UI Light" w:hAnsi="Microsoft YaHei UI Light" w:cs="Arial"/>
          <w:bCs/>
          <w:sz w:val="18"/>
          <w:szCs w:val="18"/>
        </w:rPr>
        <w:t>0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4</w:t>
      </w:r>
      <w:r w:rsidR="00CC07C8">
        <w:rPr>
          <w:rFonts w:ascii="Microsoft YaHei UI Light" w:eastAsia="Microsoft YaHei UI Light" w:hAnsi="Microsoft YaHei UI Light" w:cs="Arial"/>
          <w:bCs/>
          <w:sz w:val="18"/>
          <w:szCs w:val="18"/>
        </w:rPr>
        <w:t>301002</w:t>
      </w:r>
      <w:r w:rsidR="006907F2">
        <w:rPr>
          <w:rFonts w:ascii="Microsoft YaHei UI Light" w:eastAsia="Microsoft YaHei UI Light" w:hAnsi="Microsoft YaHei UI Light" w:cs="Arial"/>
          <w:bCs/>
          <w:sz w:val="18"/>
          <w:szCs w:val="18"/>
        </w:rPr>
        <w:t>0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5</w:t>
      </w:r>
      <w:r w:rsidR="006907F2">
        <w:rPr>
          <w:rFonts w:ascii="Microsoft YaHei UI Light" w:eastAsia="Microsoft YaHei UI Light" w:hAnsi="Microsoft YaHei UI Light" w:cs="Arial"/>
          <w:bCs/>
          <w:sz w:val="18"/>
          <w:szCs w:val="18"/>
        </w:rPr>
        <w:t>R</w:t>
      </w:r>
    </w:p>
    <w:p w14:paraId="52601D5B" w14:textId="31163563" w:rsidR="00CC07C8" w:rsidRDefault="00637D1D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438</w:t>
      </w:r>
      <w:r w:rsidR="00CC07C8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| 2.700 K</w:t>
      </w:r>
      <w:r w:rsidR="00CC07C8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CC07C8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CC07C8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CC07C8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CC07C8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CC07C8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88</w:t>
      </w:r>
      <w:r w:rsidR="00E14B55">
        <w:rPr>
          <w:rFonts w:ascii="Microsoft YaHei UI Light" w:eastAsia="Microsoft YaHei UI Light" w:hAnsi="Microsoft YaHei UI Light" w:cs="Arial"/>
          <w:bCs/>
          <w:sz w:val="18"/>
          <w:szCs w:val="18"/>
        </w:rPr>
        <w:t>0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4</w:t>
      </w:r>
      <w:r w:rsidR="00CC07C8">
        <w:rPr>
          <w:rFonts w:ascii="Microsoft YaHei UI Light" w:eastAsia="Microsoft YaHei UI Light" w:hAnsi="Microsoft YaHei UI Light" w:cs="Arial"/>
          <w:bCs/>
          <w:sz w:val="18"/>
          <w:szCs w:val="18"/>
        </w:rPr>
        <w:t>271002</w:t>
      </w:r>
      <w:r w:rsidR="006907F2">
        <w:rPr>
          <w:rFonts w:ascii="Microsoft YaHei UI Light" w:eastAsia="Microsoft YaHei UI Light" w:hAnsi="Microsoft YaHei UI Light" w:cs="Arial"/>
          <w:bCs/>
          <w:sz w:val="18"/>
          <w:szCs w:val="18"/>
        </w:rPr>
        <w:t>0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5</w:t>
      </w:r>
      <w:r w:rsidR="00CC07C8">
        <w:rPr>
          <w:rFonts w:ascii="Microsoft YaHei UI Light" w:eastAsia="Microsoft YaHei UI Light" w:hAnsi="Microsoft YaHei UI Light" w:cs="Arial"/>
          <w:bCs/>
          <w:sz w:val="18"/>
          <w:szCs w:val="18"/>
        </w:rPr>
        <w:t>R</w:t>
      </w:r>
    </w:p>
    <w:p w14:paraId="18BD7C7E" w14:textId="385DA033" w:rsidR="00284D7C" w:rsidRPr="00C81175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  <w:u w:val="single"/>
        </w:rPr>
      </w:pPr>
    </w:p>
    <w:p w14:paraId="29C4D69F" w14:textId="2A452D40" w:rsidR="00AD668A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Zubehö</w:t>
      </w:r>
      <w:r w:rsidR="00AD668A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r</w:t>
      </w:r>
    </w:p>
    <w:p w14:paraId="0E818A70" w14:textId="385FA02C" w:rsidR="00C81175" w:rsidRPr="00AD668A" w:rsidRDefault="00715794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Starterhalterung für EVG-Umrüstungen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474588000018</w:t>
      </w:r>
    </w:p>
    <w:sectPr w:rsidR="00C81175" w:rsidRPr="00AD66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C3E66"/>
    <w:multiLevelType w:val="hybridMultilevel"/>
    <w:tmpl w:val="0896B6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3562ED"/>
    <w:multiLevelType w:val="hybridMultilevel"/>
    <w:tmpl w:val="D5CC9A6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D03BCD"/>
    <w:multiLevelType w:val="hybridMultilevel"/>
    <w:tmpl w:val="EB0AA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F4D84"/>
    <w:multiLevelType w:val="hybridMultilevel"/>
    <w:tmpl w:val="148A6F5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514676"/>
    <w:multiLevelType w:val="hybridMultilevel"/>
    <w:tmpl w:val="CAB87F4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4E4BA2"/>
    <w:multiLevelType w:val="hybridMultilevel"/>
    <w:tmpl w:val="895CF6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514A3E"/>
    <w:multiLevelType w:val="hybridMultilevel"/>
    <w:tmpl w:val="DDD27F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C2C21"/>
    <w:multiLevelType w:val="hybridMultilevel"/>
    <w:tmpl w:val="3C92133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581CC7"/>
    <w:multiLevelType w:val="hybridMultilevel"/>
    <w:tmpl w:val="7820E31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EB0F7D"/>
    <w:multiLevelType w:val="hybridMultilevel"/>
    <w:tmpl w:val="D6446F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96"/>
    <w:rsid w:val="000277CD"/>
    <w:rsid w:val="00162A18"/>
    <w:rsid w:val="002001E1"/>
    <w:rsid w:val="0021473A"/>
    <w:rsid w:val="0023091B"/>
    <w:rsid w:val="00284D7C"/>
    <w:rsid w:val="00287D96"/>
    <w:rsid w:val="002B40B3"/>
    <w:rsid w:val="003F3A3B"/>
    <w:rsid w:val="004E7A11"/>
    <w:rsid w:val="00561F5A"/>
    <w:rsid w:val="005A6DDC"/>
    <w:rsid w:val="005D0FF0"/>
    <w:rsid w:val="00637D1D"/>
    <w:rsid w:val="006907F2"/>
    <w:rsid w:val="00715794"/>
    <w:rsid w:val="00760B4A"/>
    <w:rsid w:val="007B6644"/>
    <w:rsid w:val="007E3754"/>
    <w:rsid w:val="007F2180"/>
    <w:rsid w:val="007F74FA"/>
    <w:rsid w:val="00802699"/>
    <w:rsid w:val="00894D1F"/>
    <w:rsid w:val="00937F7C"/>
    <w:rsid w:val="009A63C6"/>
    <w:rsid w:val="009A6E1F"/>
    <w:rsid w:val="009E264C"/>
    <w:rsid w:val="00AC163B"/>
    <w:rsid w:val="00AD6065"/>
    <w:rsid w:val="00AD668A"/>
    <w:rsid w:val="00B744DA"/>
    <w:rsid w:val="00C32656"/>
    <w:rsid w:val="00C81175"/>
    <w:rsid w:val="00CC07C8"/>
    <w:rsid w:val="00CE0447"/>
    <w:rsid w:val="00D40689"/>
    <w:rsid w:val="00DC12F0"/>
    <w:rsid w:val="00DF473A"/>
    <w:rsid w:val="00E14B55"/>
    <w:rsid w:val="00E807C7"/>
    <w:rsid w:val="00EF096F"/>
    <w:rsid w:val="00F27802"/>
    <w:rsid w:val="00F83C78"/>
    <w:rsid w:val="00FC55BA"/>
    <w:rsid w:val="00FE458C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F1FB"/>
  <w15:chartTrackingRefBased/>
  <w15:docId w15:val="{2BD82648-2FE4-4092-97E9-2A0B30C7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7D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7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Lichtline</dc:creator>
  <cp:keywords/>
  <dc:description/>
  <cp:lastModifiedBy>Lichtline</cp:lastModifiedBy>
  <cp:revision>32</cp:revision>
  <dcterms:created xsi:type="dcterms:W3CDTF">2020-05-29T06:52:00Z</dcterms:created>
  <dcterms:modified xsi:type="dcterms:W3CDTF">2020-08-28T11:40:00Z</dcterms:modified>
</cp:coreProperties>
</file>