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0A96" w14:textId="0AD8C6A4" w:rsidR="00581310" w:rsidRPr="00802699" w:rsidRDefault="00CA408D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>
        <w:rPr>
          <w:rFonts w:ascii="Microsoft YaHei UI Light" w:eastAsia="Microsoft YaHei UI Light" w:hAnsi="Microsoft YaHei UI Light"/>
          <w:b/>
          <w:u w:val="single"/>
        </w:rPr>
        <w:t>IndustryLUX</w:t>
      </w:r>
      <w:r w:rsidR="003F6DEB">
        <w:rPr>
          <w:rFonts w:ascii="Microsoft YaHei UI Light" w:eastAsia="Microsoft YaHei UI Light" w:hAnsi="Microsoft YaHei UI Light"/>
          <w:b/>
          <w:u w:val="single"/>
        </w:rPr>
        <w:t xml:space="preserve"> FLAT</w:t>
      </w:r>
      <w:r w:rsidR="00581310">
        <w:rPr>
          <w:rFonts w:ascii="Microsoft YaHei UI Light" w:eastAsia="Microsoft YaHei UI Light" w:hAnsi="Microsoft YaHei UI Light"/>
          <w:b/>
          <w:u w:val="single"/>
        </w:rPr>
        <w:br/>
      </w:r>
      <w:r w:rsidR="003F6DEB">
        <w:rPr>
          <w:rFonts w:ascii="Microsoft YaHei UI Light" w:eastAsia="Microsoft YaHei UI Light" w:hAnsi="Microsoft YaHei UI Light"/>
          <w:b/>
        </w:rPr>
        <w:t xml:space="preserve">NEO </w:t>
      </w:r>
      <w:r w:rsidR="00D63E5C">
        <w:rPr>
          <w:rFonts w:ascii="Microsoft YaHei UI Light" w:eastAsia="Microsoft YaHei UI Light" w:hAnsi="Microsoft YaHei UI Light"/>
          <w:b/>
        </w:rPr>
        <w:t>234</w:t>
      </w:r>
    </w:p>
    <w:p w14:paraId="2445432F" w14:textId="0F008101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-H</w:t>
      </w:r>
      <w:r w:rsidR="00CA408D">
        <w:rPr>
          <w:rFonts w:ascii="Microsoft YaHei UI Light" w:eastAsia="Microsoft YaHei UI Light" w:hAnsi="Microsoft YaHei UI Light"/>
          <w:b/>
          <w:sz w:val="18"/>
          <w:szCs w:val="18"/>
        </w:rPr>
        <w:t>allentiefstrahler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3F6DEB">
        <w:rPr>
          <w:rFonts w:ascii="Microsoft YaHei UI Light" w:eastAsia="Microsoft YaHei UI Light" w:hAnsi="Microsoft YaHei UI Light"/>
          <w:b/>
          <w:sz w:val="18"/>
          <w:szCs w:val="18"/>
        </w:rPr>
        <w:t xml:space="preserve">max. </w:t>
      </w:r>
      <w:r w:rsidR="00D63E5C">
        <w:rPr>
          <w:rFonts w:ascii="Microsoft YaHei UI Light" w:eastAsia="Microsoft YaHei UI Light" w:hAnsi="Microsoft YaHei UI Light"/>
          <w:b/>
          <w:sz w:val="18"/>
          <w:szCs w:val="18"/>
        </w:rPr>
        <w:t>33.6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00 lm | </w:t>
      </w:r>
      <w:r w:rsidR="00D63E5C">
        <w:rPr>
          <w:rFonts w:ascii="Microsoft YaHei UI Light" w:eastAsia="Microsoft YaHei UI Light" w:hAnsi="Microsoft YaHei UI Light"/>
          <w:b/>
          <w:sz w:val="18"/>
          <w:szCs w:val="18"/>
        </w:rPr>
        <w:t>234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D00C05">
        <w:rPr>
          <w:rFonts w:ascii="Microsoft YaHei UI Light" w:eastAsia="Microsoft YaHei UI Light" w:hAnsi="Microsoft YaHei UI Light"/>
          <w:b/>
          <w:sz w:val="18"/>
          <w:szCs w:val="18"/>
        </w:rPr>
        <w:t xml:space="preserve">381 x </w:t>
      </w:r>
      <w:r w:rsidR="00D63E5C">
        <w:rPr>
          <w:rFonts w:ascii="Microsoft YaHei UI Light" w:eastAsia="Microsoft YaHei UI Light" w:hAnsi="Microsoft YaHei UI Light"/>
          <w:b/>
          <w:sz w:val="18"/>
          <w:szCs w:val="18"/>
        </w:rPr>
        <w:t xml:space="preserve">509 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>mm</w:t>
      </w:r>
    </w:p>
    <w:p w14:paraId="53AC262F" w14:textId="77777777" w:rsidR="003F6DEB" w:rsidRPr="003F6DEB" w:rsidRDefault="003F6DEB" w:rsidP="003F6DEB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F6DEB">
        <w:rPr>
          <w:rFonts w:ascii="Microsoft YaHei UI Light" w:eastAsia="Microsoft YaHei UI Light" w:hAnsi="Microsoft YaHei UI Light" w:cs="Arial"/>
          <w:sz w:val="18"/>
          <w:szCs w:val="18"/>
        </w:rPr>
        <w:t>LED-Hallentiefstrahler für den Innen- und Außenbereich.</w:t>
      </w:r>
    </w:p>
    <w:p w14:paraId="0E41B324" w14:textId="77777777" w:rsidR="003F6DEB" w:rsidRPr="003F6DEB" w:rsidRDefault="003F6DEB" w:rsidP="003F6DEB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F6DEB">
        <w:rPr>
          <w:rFonts w:ascii="Microsoft YaHei UI Light" w:eastAsia="Microsoft YaHei UI Light" w:hAnsi="Microsoft YaHei UI Light" w:cs="Arial"/>
          <w:sz w:val="18"/>
          <w:szCs w:val="18"/>
        </w:rPr>
        <w:t>Optimale Lichtlenkung durch innovative Linsentechnik.</w:t>
      </w:r>
    </w:p>
    <w:p w14:paraId="09822C4C" w14:textId="77777777" w:rsidR="003F6DEB" w:rsidRPr="003F6DEB" w:rsidRDefault="003F6DEB" w:rsidP="003F6DEB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>Symmetrische Abstrahlcharakteristik, breit strahlend.</w:t>
      </w:r>
    </w:p>
    <w:p w14:paraId="61EA0645" w14:textId="77777777" w:rsidR="003F6DEB" w:rsidRPr="003F6DEB" w:rsidRDefault="003F6DEB" w:rsidP="003F6DEB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Direkte Montage an Decke oder Wand. </w:t>
      </w:r>
      <w:r w:rsidRPr="003F6DEB">
        <w:rPr>
          <w:rFonts w:ascii="Microsoft YaHei UI Light" w:eastAsia="Microsoft YaHei UI Light" w:hAnsi="Microsoft YaHei UI Light" w:cs="Arial"/>
          <w:sz w:val="18"/>
          <w:szCs w:val="18"/>
        </w:rPr>
        <w:t>Montagebügel im Lieferumfang enthalten.</w:t>
      </w:r>
    </w:p>
    <w:p w14:paraId="69FF7AC7" w14:textId="77777777" w:rsidR="003F6DEB" w:rsidRPr="003F6DEB" w:rsidRDefault="003F6DEB" w:rsidP="003F6DEB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>Abgehängte Montage mit Kette oder Seil möglich.</w:t>
      </w:r>
      <w:r w:rsidRP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</w:p>
    <w:p w14:paraId="09160BD9" w14:textId="77777777" w:rsidR="003F6DEB" w:rsidRPr="003F6DEB" w:rsidRDefault="003F6DEB" w:rsidP="003F6DEB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F6DEB">
        <w:rPr>
          <w:rFonts w:ascii="Microsoft YaHei UI Light" w:eastAsia="Microsoft YaHei UI Light" w:hAnsi="Microsoft YaHei UI Light" w:cs="Arial"/>
          <w:sz w:val="18"/>
          <w:szCs w:val="18"/>
        </w:rPr>
        <w:t>Hochwertiges Aluminium-Druckguss-Gehäuse in schwarz, pulverbeschichtet.</w:t>
      </w:r>
    </w:p>
    <w:p w14:paraId="2DD1385C" w14:textId="2BD5DC60" w:rsidR="003F6DEB" w:rsidRPr="003F6DEB" w:rsidRDefault="003F6DEB" w:rsidP="003F6DEB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F6DEB">
        <w:rPr>
          <w:rFonts w:ascii="Microsoft YaHei UI Light" w:eastAsia="Microsoft YaHei UI Light" w:hAnsi="Microsoft YaHei UI Light" w:cs="Arial"/>
          <w:sz w:val="18"/>
          <w:szCs w:val="18"/>
        </w:rPr>
        <w:t>Staub- und strahlwassergeschützt, schlagfest bis 5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3F6DEB">
        <w:rPr>
          <w:rFonts w:ascii="Microsoft YaHei UI Light" w:eastAsia="Microsoft YaHei UI Light" w:hAnsi="Microsoft YaHei UI Light" w:cs="Arial"/>
          <w:sz w:val="18"/>
          <w:szCs w:val="18"/>
        </w:rPr>
        <w:t>J.</w:t>
      </w:r>
    </w:p>
    <w:p w14:paraId="4E6BE18F" w14:textId="77777777" w:rsidR="003F6DEB" w:rsidRPr="003F6DEB" w:rsidRDefault="003F6DEB" w:rsidP="003F6DEB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F6DEB">
        <w:rPr>
          <w:rFonts w:ascii="Microsoft YaHei UI Light" w:eastAsia="Microsoft YaHei UI Light" w:hAnsi="Microsoft YaHei UI Light" w:cs="Arial"/>
          <w:sz w:val="18"/>
          <w:szCs w:val="18"/>
        </w:rPr>
        <w:t>Effizientes Thermomanagement mit Kühlrippen.</w:t>
      </w:r>
    </w:p>
    <w:p w14:paraId="1BB9175F" w14:textId="77777777" w:rsidR="003F6DEB" w:rsidRPr="003F6DEB" w:rsidRDefault="003F6DEB" w:rsidP="003F6DEB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F6DEB">
        <w:rPr>
          <w:rFonts w:ascii="Microsoft YaHei UI Light" w:eastAsia="Microsoft YaHei UI Light" w:hAnsi="Microsoft YaHei UI Light" w:cs="Arial"/>
          <w:sz w:val="18"/>
          <w:szCs w:val="18"/>
        </w:rPr>
        <w:t>Das Vorschaltgerät ist in die Leuchte integriert.</w:t>
      </w:r>
    </w:p>
    <w:p w14:paraId="0B8F065D" w14:textId="2E4ED051" w:rsidR="003F6DEB" w:rsidRPr="003F6DEB" w:rsidRDefault="003F6DEB" w:rsidP="003F6DEB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Hohe Effizienz von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bis zu </w:t>
      </w:r>
      <w:r w:rsidRPr="003F6DEB">
        <w:rPr>
          <w:rFonts w:ascii="Microsoft YaHei UI Light" w:eastAsia="Microsoft YaHei UI Light" w:hAnsi="Microsoft YaHei UI Light" w:cs="Arial"/>
          <w:sz w:val="18"/>
          <w:szCs w:val="18"/>
        </w:rPr>
        <w:t>14</w:t>
      </w:r>
      <w:r w:rsidR="00D63E5C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P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 lm/W.</w:t>
      </w:r>
    </w:p>
    <w:p w14:paraId="08F3D5D6" w14:textId="77777777" w:rsidR="003F6DEB" w:rsidRPr="003F6DEB" w:rsidRDefault="003F6DEB" w:rsidP="003F6DEB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F6DEB">
        <w:rPr>
          <w:rFonts w:ascii="Microsoft YaHei UI Light" w:eastAsia="Microsoft YaHei UI Light" w:hAnsi="Microsoft YaHei UI Light" w:cs="Arial"/>
          <w:sz w:val="18"/>
          <w:szCs w:val="18"/>
        </w:rPr>
        <w:t>Lange Lebensdauer, hoher Lichtstrom, gleichmäßige Ausleuchtung.</w:t>
      </w:r>
    </w:p>
    <w:p w14:paraId="0D5F2120" w14:textId="77777777" w:rsidR="003F6DEB" w:rsidRPr="003F6DEB" w:rsidRDefault="003F6DEB" w:rsidP="003F6DEB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F6DEB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15868CD0" w14:textId="77777777" w:rsidR="003F6DEB" w:rsidRPr="003F6DEB" w:rsidRDefault="003F6DEB" w:rsidP="003F6DEB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F6DEB">
        <w:rPr>
          <w:rFonts w:ascii="Microsoft YaHei UI Light" w:eastAsia="Microsoft YaHei UI Light" w:hAnsi="Microsoft YaHei UI Light" w:cs="Arial"/>
          <w:sz w:val="18"/>
          <w:szCs w:val="18"/>
        </w:rPr>
        <w:t>Besonders geeignet bei hohen Installationen.</w:t>
      </w:r>
    </w:p>
    <w:p w14:paraId="65D4C647" w14:textId="11A23B2C" w:rsidR="003F6DEB" w:rsidRPr="003F6DEB" w:rsidRDefault="003F6DEB" w:rsidP="003F6DEB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F6DEB">
        <w:rPr>
          <w:rFonts w:ascii="Microsoft YaHei UI Light" w:eastAsia="Microsoft YaHei UI Light" w:hAnsi="Microsoft YaHei UI Light" w:cs="Arial"/>
          <w:sz w:val="18"/>
          <w:szCs w:val="18"/>
        </w:rPr>
        <w:t>Energieeinsparung bis zu 60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3F6DEB">
        <w:rPr>
          <w:rFonts w:ascii="Microsoft YaHei UI Light" w:eastAsia="Microsoft YaHei UI Light" w:hAnsi="Microsoft YaHei UI Light" w:cs="Arial"/>
          <w:sz w:val="18"/>
          <w:szCs w:val="18"/>
        </w:rPr>
        <w:t>% gegenüber einer herkömmlichen Leuchte.</w:t>
      </w:r>
    </w:p>
    <w:p w14:paraId="4C9F0953" w14:textId="4FF9EAE0" w:rsidR="003F6DEB" w:rsidRDefault="003F6DEB" w:rsidP="003F6DEB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F152FD">
        <w:rPr>
          <w:rFonts w:ascii="Microsoft YaHei UI Light" w:eastAsia="Microsoft YaHei UI Light" w:hAnsi="Microsoft YaHei UI Light" w:cs="Arial"/>
          <w:sz w:val="18"/>
          <w:szCs w:val="18"/>
        </w:rPr>
        <w:t xml:space="preserve">Kann als Ersatz für einen </w:t>
      </w:r>
      <w:r w:rsidR="00D63E5C">
        <w:rPr>
          <w:rFonts w:ascii="Microsoft YaHei UI Light" w:eastAsia="Microsoft YaHei UI Light" w:hAnsi="Microsoft YaHei UI Light" w:cs="Arial"/>
          <w:sz w:val="18"/>
          <w:szCs w:val="18"/>
        </w:rPr>
        <w:t>70</w:t>
      </w:r>
      <w:r w:rsidR="0012447F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F152FD">
        <w:rPr>
          <w:rFonts w:ascii="Microsoft YaHei UI Light" w:eastAsia="Microsoft YaHei UI Light" w:hAnsi="Microsoft YaHei UI Light" w:cs="Arial"/>
          <w:sz w:val="18"/>
          <w:szCs w:val="18"/>
        </w:rPr>
        <w:t>W HQL-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oder einen </w:t>
      </w:r>
      <w:r w:rsidR="00D63E5C">
        <w:rPr>
          <w:rFonts w:ascii="Microsoft YaHei UI Light" w:eastAsia="Microsoft YaHei UI Light" w:hAnsi="Microsoft YaHei UI Light" w:cs="Arial"/>
          <w:sz w:val="18"/>
          <w:szCs w:val="18"/>
        </w:rPr>
        <w:t>40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0 W HQI-</w:t>
      </w:r>
      <w:r w:rsidRPr="00F152FD">
        <w:rPr>
          <w:rFonts w:ascii="Microsoft YaHei UI Light" w:eastAsia="Microsoft YaHei UI Light" w:hAnsi="Microsoft YaHei UI Light" w:cs="Arial"/>
          <w:sz w:val="18"/>
          <w:szCs w:val="18"/>
        </w:rPr>
        <w:t xml:space="preserve">Strahler verwendet werden. </w:t>
      </w:r>
    </w:p>
    <w:p w14:paraId="33A9D553" w14:textId="77777777" w:rsidR="003F6DEB" w:rsidRPr="003F6DEB" w:rsidRDefault="003F6DEB" w:rsidP="003F6DEB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Bruchsicher, geeignet für den Einsatz in IFS-/BRC-zertifizierten Bereichen. </w:t>
      </w:r>
    </w:p>
    <w:p w14:paraId="1E15DC96" w14:textId="5D9881E8" w:rsidR="007F74FA" w:rsidRPr="003F6DEB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7FB7A80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F614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>max. 50 x 140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</w:p>
    <w:p w14:paraId="38B36E71" w14:textId="46779D9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E5331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434F8F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000 K</w:t>
      </w:r>
    </w:p>
    <w:p w14:paraId="42BC57AA" w14:textId="4E7BEE39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&lt; 5 SDCM</w:t>
      </w:r>
    </w:p>
    <w:p w14:paraId="3006B9B8" w14:textId="0697915D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>&lt; 80</w:t>
      </w:r>
    </w:p>
    <w:p w14:paraId="6C19CC91" w14:textId="1AD13FA6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max. </w:t>
      </w:r>
      <w:r w:rsidR="001B4CB1">
        <w:rPr>
          <w:rFonts w:ascii="Microsoft YaHei UI Light" w:eastAsia="Microsoft YaHei UI Light" w:hAnsi="Microsoft YaHei UI Light" w:cs="Arial"/>
          <w:sz w:val="18"/>
          <w:szCs w:val="18"/>
        </w:rPr>
        <w:t>38.4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>00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0F5E480C" w14:textId="56823B4A" w:rsid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63E5C">
        <w:rPr>
          <w:rFonts w:ascii="Microsoft YaHei UI Light" w:eastAsia="Microsoft YaHei UI Light" w:hAnsi="Microsoft YaHei UI Light" w:cs="Arial"/>
          <w:sz w:val="18"/>
          <w:szCs w:val="18"/>
        </w:rPr>
        <w:t>240</w:t>
      </w:r>
    </w:p>
    <w:p w14:paraId="5D296CC2" w14:textId="77777777" w:rsidR="00C40717" w:rsidRPr="00802699" w:rsidRDefault="00C4071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6363E44C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D63E5C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479F0631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63E5C">
        <w:rPr>
          <w:rFonts w:ascii="Microsoft YaHei UI Light" w:eastAsia="Microsoft YaHei UI Light" w:hAnsi="Microsoft YaHei UI Light" w:cs="Arial"/>
          <w:sz w:val="18"/>
          <w:szCs w:val="18"/>
        </w:rPr>
        <w:t>234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5104DAA2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D63E5C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1B4CB1">
        <w:rPr>
          <w:rFonts w:ascii="Microsoft YaHei UI Light" w:eastAsia="Microsoft YaHei UI Light" w:hAnsi="Microsoft YaHei UI Light" w:cs="Arial"/>
          <w:sz w:val="18"/>
          <w:szCs w:val="18"/>
        </w:rPr>
        <w:t>3.6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00 lm</w:t>
      </w:r>
    </w:p>
    <w:p w14:paraId="3730B388" w14:textId="65D9F8C7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Energieeffizienzklasse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A+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+</w:t>
      </w:r>
    </w:p>
    <w:p w14:paraId="035B5418" w14:textId="2793398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782C714" w14:textId="1A9C72F1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EF240DE" w14:textId="0F8EDD86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6D5253C" w14:textId="77777777" w:rsidR="00DD70D1" w:rsidRDefault="00DD70D1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E4653D8" w14:textId="7659F204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3A67604" w14:textId="77777777" w:rsidR="003F6DEB" w:rsidRDefault="003F6DE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1EE8DFE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C41E8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73FF17BC" w14:textId="09232B9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>Stecker | 3-polig</w:t>
      </w:r>
    </w:p>
    <w:p w14:paraId="2C7EE965" w14:textId="1243E9F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58AFC523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220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AC/DC</w:t>
      </w:r>
      <w:r w:rsidR="00694FE5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595DCB57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0F3308">
        <w:rPr>
          <w:rFonts w:ascii="Microsoft YaHei UI Light" w:eastAsia="Microsoft YaHei UI Light" w:hAnsi="Microsoft YaHei UI Light" w:cs="Arial"/>
          <w:sz w:val="18"/>
          <w:szCs w:val="18"/>
        </w:rPr>
        <w:t>8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1 x </w:t>
      </w:r>
      <w:r w:rsidR="00D63E5C">
        <w:rPr>
          <w:rFonts w:ascii="Microsoft YaHei UI Light" w:eastAsia="Microsoft YaHei UI Light" w:hAnsi="Microsoft YaHei UI Light" w:cs="Arial"/>
          <w:sz w:val="18"/>
          <w:szCs w:val="18"/>
        </w:rPr>
        <w:t>509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 x 54 (</w:t>
      </w:r>
      <w:r w:rsidR="00D63E5C">
        <w:rPr>
          <w:rFonts w:ascii="Microsoft YaHei UI Light" w:eastAsia="Microsoft YaHei UI Light" w:hAnsi="Microsoft YaHei UI Light" w:cs="Arial"/>
          <w:sz w:val="18"/>
          <w:szCs w:val="18"/>
        </w:rPr>
        <w:t>315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>) mm</w:t>
      </w:r>
    </w:p>
    <w:p w14:paraId="3F872310" w14:textId="2A40F4BB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434DE">
        <w:rPr>
          <w:rFonts w:ascii="Microsoft YaHei UI Light" w:eastAsia="Microsoft YaHei UI Light" w:hAnsi="Microsoft YaHei UI Light" w:cs="Arial"/>
          <w:sz w:val="18"/>
          <w:szCs w:val="18"/>
        </w:rPr>
        <w:t>9,1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0A359B4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</w:p>
    <w:p w14:paraId="24D79E99" w14:textId="5D841310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10</w:t>
      </w:r>
    </w:p>
    <w:p w14:paraId="59409DF9" w14:textId="2039F83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54D37B95" w14:textId="232C70E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5 Jahre</w:t>
      </w:r>
    </w:p>
    <w:p w14:paraId="3449E2C7" w14:textId="519525E1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0.000 h [L80, B10]</w:t>
      </w:r>
    </w:p>
    <w:p w14:paraId="186A472C" w14:textId="526D55C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4019C105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0 bis +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18753AF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Klar</w:t>
      </w:r>
    </w:p>
    <w:p w14:paraId="20938FE5" w14:textId="54682953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Aluminium &amp; 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PC</w:t>
      </w:r>
    </w:p>
    <w:p w14:paraId="3736291A" w14:textId="734B80F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B83581A" w14:textId="33DB368D" w:rsidR="00BE5A86" w:rsidRDefault="001A322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IndustryLU</w:t>
      </w:r>
      <w:r w:rsidR="00FD3362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X</w:t>
      </w:r>
      <w:r w:rsidR="003F6DEB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 xml:space="preserve"> FLAT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NEO </w:t>
      </w:r>
      <w:r w:rsidR="00D63E5C">
        <w:rPr>
          <w:rFonts w:ascii="Microsoft YaHei UI Light" w:eastAsia="Microsoft YaHei UI Light" w:hAnsi="Microsoft YaHei UI Light" w:cs="Arial"/>
          <w:bCs/>
          <w:sz w:val="18"/>
          <w:szCs w:val="18"/>
        </w:rPr>
        <w:t>234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60 x 60°</w:t>
      </w:r>
      <w:r w:rsidR="00DE47E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 w:rsidR="00D63E5C">
        <w:rPr>
          <w:rFonts w:ascii="Microsoft YaHei UI Light" w:eastAsia="Microsoft YaHei UI Light" w:hAnsi="Microsoft YaHei UI Light" w:cs="Arial"/>
          <w:bCs/>
          <w:sz w:val="18"/>
          <w:szCs w:val="18"/>
        </w:rPr>
        <w:t>5023600032</w:t>
      </w:r>
    </w:p>
    <w:p w14:paraId="11E75652" w14:textId="5C3A7177" w:rsidR="003F6DEB" w:rsidRDefault="003F6DE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NEO </w:t>
      </w:r>
      <w:r w:rsidR="00D63E5C">
        <w:rPr>
          <w:rFonts w:ascii="Microsoft YaHei UI Light" w:eastAsia="Microsoft YaHei UI Light" w:hAnsi="Microsoft YaHei UI Light" w:cs="Arial"/>
          <w:bCs/>
          <w:sz w:val="18"/>
          <w:szCs w:val="18"/>
        </w:rPr>
        <w:t>234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90 x 90°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4450</w:t>
      </w:r>
      <w:r w:rsidR="00D63E5C">
        <w:rPr>
          <w:rFonts w:ascii="Microsoft YaHei UI Light" w:eastAsia="Microsoft YaHei UI Light" w:hAnsi="Microsoft YaHei UI Light" w:cs="Arial"/>
          <w:bCs/>
          <w:sz w:val="18"/>
          <w:szCs w:val="18"/>
        </w:rPr>
        <w:t>23900033</w:t>
      </w:r>
    </w:p>
    <w:p w14:paraId="7F8A788A" w14:textId="481BA148" w:rsidR="003F6DEB" w:rsidRDefault="003F6DE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NEO </w:t>
      </w:r>
      <w:r w:rsidR="00D63E5C">
        <w:rPr>
          <w:rFonts w:ascii="Microsoft YaHei UI Light" w:eastAsia="Microsoft YaHei UI Light" w:hAnsi="Microsoft YaHei UI Light" w:cs="Arial"/>
          <w:bCs/>
          <w:sz w:val="18"/>
          <w:szCs w:val="18"/>
        </w:rPr>
        <w:t>234</w:t>
      </w:r>
      <w:r w:rsidR="0012447F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| 30 x 100°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4450</w:t>
      </w:r>
      <w:r w:rsidR="00D63E5C">
        <w:rPr>
          <w:rFonts w:ascii="Microsoft YaHei UI Light" w:eastAsia="Microsoft YaHei UI Light" w:hAnsi="Microsoft YaHei UI Light" w:cs="Arial"/>
          <w:bCs/>
          <w:sz w:val="18"/>
          <w:szCs w:val="18"/>
        </w:rPr>
        <w:t>23310038</w:t>
      </w:r>
    </w:p>
    <w:p w14:paraId="6A8E4E37" w14:textId="1D7A0742" w:rsidR="003F6DEB" w:rsidRDefault="003F6DE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NEO </w:t>
      </w:r>
      <w:r w:rsidR="00D63E5C">
        <w:rPr>
          <w:rFonts w:ascii="Microsoft YaHei UI Light" w:eastAsia="Microsoft YaHei UI Light" w:hAnsi="Microsoft YaHei UI Light" w:cs="Arial"/>
          <w:bCs/>
          <w:sz w:val="18"/>
          <w:szCs w:val="18"/>
        </w:rPr>
        <w:t>234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</w:t>
      </w:r>
      <w:r w:rsidR="0012447F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|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50 x 140°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C0E7C">
        <w:rPr>
          <w:rFonts w:ascii="Microsoft YaHei UI Light" w:eastAsia="Microsoft YaHei UI Light" w:hAnsi="Microsoft YaHei UI Light" w:cs="Arial"/>
          <w:bCs/>
          <w:sz w:val="18"/>
          <w:szCs w:val="18"/>
        </w:rPr>
        <w:t>4450</w:t>
      </w:r>
      <w:r w:rsidR="00D63E5C">
        <w:rPr>
          <w:rFonts w:ascii="Microsoft YaHei UI Light" w:eastAsia="Microsoft YaHei UI Light" w:hAnsi="Microsoft YaHei UI Light" w:cs="Arial"/>
          <w:bCs/>
          <w:sz w:val="18"/>
          <w:szCs w:val="18"/>
        </w:rPr>
        <w:t>23510039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171D955B" w:rsidR="00C81175" w:rsidRDefault="00AC41E8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</w:p>
    <w:p w14:paraId="729A763E" w14:textId="17B4D284" w:rsidR="00F27716" w:rsidRPr="00AD668A" w:rsidRDefault="00F2771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sectPr w:rsidR="00F27716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06E3F"/>
    <w:multiLevelType w:val="hybridMultilevel"/>
    <w:tmpl w:val="4CBC1D4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7E1440"/>
    <w:multiLevelType w:val="hybridMultilevel"/>
    <w:tmpl w:val="2FB8000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10"/>
  </w:num>
  <w:num w:numId="9">
    <w:abstractNumId w:val="13"/>
  </w:num>
  <w:num w:numId="10">
    <w:abstractNumId w:val="12"/>
  </w:num>
  <w:num w:numId="11">
    <w:abstractNumId w:val="11"/>
  </w:num>
  <w:num w:numId="12">
    <w:abstractNumId w:val="2"/>
  </w:num>
  <w:num w:numId="13">
    <w:abstractNumId w:val="6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0804FB"/>
    <w:rsid w:val="000F3308"/>
    <w:rsid w:val="0012447F"/>
    <w:rsid w:val="00141562"/>
    <w:rsid w:val="00162A18"/>
    <w:rsid w:val="001A322F"/>
    <w:rsid w:val="001B4CB1"/>
    <w:rsid w:val="001E5331"/>
    <w:rsid w:val="001E6C1A"/>
    <w:rsid w:val="0021473A"/>
    <w:rsid w:val="00234AD4"/>
    <w:rsid w:val="00284D7C"/>
    <w:rsid w:val="00287D96"/>
    <w:rsid w:val="002A7C91"/>
    <w:rsid w:val="00317B3D"/>
    <w:rsid w:val="003F6DEB"/>
    <w:rsid w:val="00413939"/>
    <w:rsid w:val="00434F8F"/>
    <w:rsid w:val="00581310"/>
    <w:rsid w:val="005A053C"/>
    <w:rsid w:val="006514E8"/>
    <w:rsid w:val="00676685"/>
    <w:rsid w:val="00682A9B"/>
    <w:rsid w:val="00694FE5"/>
    <w:rsid w:val="00760B4A"/>
    <w:rsid w:val="007B6644"/>
    <w:rsid w:val="007F6149"/>
    <w:rsid w:val="007F74FA"/>
    <w:rsid w:val="00802699"/>
    <w:rsid w:val="00843664"/>
    <w:rsid w:val="00894D1F"/>
    <w:rsid w:val="00992733"/>
    <w:rsid w:val="009A6E1F"/>
    <w:rsid w:val="00A434DE"/>
    <w:rsid w:val="00AC163B"/>
    <w:rsid w:val="00AC41E8"/>
    <w:rsid w:val="00AD668A"/>
    <w:rsid w:val="00B744DA"/>
    <w:rsid w:val="00BE5A86"/>
    <w:rsid w:val="00C13E9E"/>
    <w:rsid w:val="00C32656"/>
    <w:rsid w:val="00C40717"/>
    <w:rsid w:val="00C81175"/>
    <w:rsid w:val="00CA408D"/>
    <w:rsid w:val="00CC0E7C"/>
    <w:rsid w:val="00CE0447"/>
    <w:rsid w:val="00D00C05"/>
    <w:rsid w:val="00D40689"/>
    <w:rsid w:val="00D63E5C"/>
    <w:rsid w:val="00D6414B"/>
    <w:rsid w:val="00DC12F0"/>
    <w:rsid w:val="00DD70D1"/>
    <w:rsid w:val="00DE47E7"/>
    <w:rsid w:val="00E2334A"/>
    <w:rsid w:val="00EB1FB7"/>
    <w:rsid w:val="00EB77EF"/>
    <w:rsid w:val="00EC4A30"/>
    <w:rsid w:val="00ED41BF"/>
    <w:rsid w:val="00EE151C"/>
    <w:rsid w:val="00F152FD"/>
    <w:rsid w:val="00F27716"/>
    <w:rsid w:val="00FD3362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Lichtline</cp:lastModifiedBy>
  <cp:revision>41</cp:revision>
  <dcterms:created xsi:type="dcterms:W3CDTF">2020-05-29T06:52:00Z</dcterms:created>
  <dcterms:modified xsi:type="dcterms:W3CDTF">2020-08-17T08:00:00Z</dcterms:modified>
</cp:coreProperties>
</file>