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2B71A" w14:textId="629F45DD" w:rsidR="00287D96" w:rsidRPr="00802699" w:rsidRDefault="00287D96" w:rsidP="00287D96">
      <w:pPr>
        <w:jc w:val="center"/>
        <w:rPr>
          <w:rFonts w:ascii="Microsoft YaHei UI Light" w:eastAsia="Microsoft YaHei UI Light" w:hAnsi="Microsoft YaHei UI Light"/>
          <w:b/>
          <w:u w:val="single"/>
        </w:rPr>
      </w:pPr>
      <w:r w:rsidRPr="00802699">
        <w:rPr>
          <w:rFonts w:ascii="Microsoft YaHei UI Light" w:eastAsia="Microsoft YaHei UI Light" w:hAnsi="Microsoft YaHei UI Light"/>
          <w:b/>
          <w:u w:val="single"/>
        </w:rPr>
        <w:t>ClickLUX 2.0</w:t>
      </w:r>
      <w:r w:rsidRPr="00802699">
        <w:rPr>
          <w:rFonts w:ascii="Microsoft YaHei UI Light" w:eastAsia="Microsoft YaHei UI Light" w:hAnsi="Microsoft YaHei UI Light"/>
          <w:b/>
          <w:u w:val="single"/>
        </w:rPr>
        <w:br/>
      </w:r>
      <w:r w:rsidR="00F51A2B">
        <w:rPr>
          <w:rFonts w:ascii="Microsoft YaHei UI Light" w:eastAsia="Microsoft YaHei UI Light" w:hAnsi="Microsoft YaHei UI Light"/>
          <w:b/>
        </w:rPr>
        <w:t>4</w:t>
      </w:r>
      <w:r w:rsidR="00B52FB2">
        <w:rPr>
          <w:rFonts w:ascii="Microsoft YaHei UI Light" w:eastAsia="Microsoft YaHei UI Light" w:hAnsi="Microsoft YaHei UI Light"/>
          <w:b/>
        </w:rPr>
        <w:t>000-</w:t>
      </w:r>
      <w:r w:rsidR="00F51A2B">
        <w:rPr>
          <w:rFonts w:ascii="Microsoft YaHei UI Light" w:eastAsia="Microsoft YaHei UI Light" w:hAnsi="Microsoft YaHei UI Light"/>
          <w:b/>
        </w:rPr>
        <w:t>3</w:t>
      </w:r>
      <w:r w:rsidRPr="00434E8C">
        <w:rPr>
          <w:rFonts w:ascii="Microsoft YaHei UI Light" w:eastAsia="Microsoft YaHei UI Light" w:hAnsi="Microsoft YaHei UI Light"/>
          <w:b/>
        </w:rPr>
        <w:t>0</w:t>
      </w:r>
    </w:p>
    <w:p w14:paraId="2445432F" w14:textId="3B7CFE3F" w:rsidR="00287D96" w:rsidRPr="00802699" w:rsidRDefault="00287D96">
      <w:pPr>
        <w:rPr>
          <w:rFonts w:ascii="Microsoft YaHei UI Light" w:eastAsia="Microsoft YaHei UI Light" w:hAnsi="Microsoft YaHei UI Light"/>
          <w:b/>
          <w:sz w:val="18"/>
          <w:szCs w:val="18"/>
        </w:rPr>
      </w:pPr>
      <w:r w:rsidRPr="00802699">
        <w:rPr>
          <w:rFonts w:ascii="Microsoft YaHei UI Light" w:eastAsia="Microsoft YaHei UI Light" w:hAnsi="Microsoft YaHei UI Light"/>
          <w:b/>
          <w:sz w:val="18"/>
          <w:szCs w:val="18"/>
        </w:rPr>
        <w:t>licht</w:t>
      </w:r>
      <w:r w:rsidRPr="00802699">
        <w:rPr>
          <w:rFonts w:ascii="Microsoft YaHei UI Light" w:eastAsia="Microsoft YaHei UI Light" w:hAnsi="Microsoft YaHei UI Light"/>
          <w:sz w:val="18"/>
          <w:szCs w:val="18"/>
        </w:rPr>
        <w:t xml:space="preserve">line </w:t>
      </w:r>
      <w:r w:rsidRPr="00802699">
        <w:rPr>
          <w:rFonts w:ascii="Microsoft YaHei UI Light" w:eastAsia="Microsoft YaHei UI Light" w:hAnsi="Microsoft YaHei UI Light"/>
          <w:b/>
          <w:sz w:val="18"/>
          <w:szCs w:val="18"/>
        </w:rPr>
        <w:t xml:space="preserve">LED-Lichtbandsystem | </w:t>
      </w:r>
      <w:r w:rsidR="00B52FB2">
        <w:rPr>
          <w:rFonts w:ascii="Microsoft YaHei UI Light" w:eastAsia="Microsoft YaHei UI Light" w:hAnsi="Microsoft YaHei UI Light"/>
          <w:b/>
          <w:sz w:val="18"/>
          <w:szCs w:val="18"/>
        </w:rPr>
        <w:t>8.</w:t>
      </w:r>
      <w:r w:rsidR="00F51A2B">
        <w:rPr>
          <w:rFonts w:ascii="Microsoft YaHei UI Light" w:eastAsia="Microsoft YaHei UI Light" w:hAnsi="Microsoft YaHei UI Light"/>
          <w:b/>
          <w:sz w:val="18"/>
          <w:szCs w:val="18"/>
        </w:rPr>
        <w:t>50</w:t>
      </w:r>
      <w:r w:rsidR="00B52FB2">
        <w:rPr>
          <w:rFonts w:ascii="Microsoft YaHei UI Light" w:eastAsia="Microsoft YaHei UI Light" w:hAnsi="Microsoft YaHei UI Light"/>
          <w:b/>
          <w:sz w:val="18"/>
          <w:szCs w:val="18"/>
        </w:rPr>
        <w:t>0</w:t>
      </w:r>
      <w:r w:rsidRPr="00802699">
        <w:rPr>
          <w:rFonts w:ascii="Microsoft YaHei UI Light" w:eastAsia="Microsoft YaHei UI Light" w:hAnsi="Microsoft YaHei UI Light"/>
          <w:b/>
          <w:sz w:val="18"/>
          <w:szCs w:val="18"/>
        </w:rPr>
        <w:t xml:space="preserve"> lm | 56 W | 1</w:t>
      </w:r>
      <w:r w:rsidR="005C214B">
        <w:rPr>
          <w:rFonts w:ascii="Microsoft YaHei UI Light" w:eastAsia="Microsoft YaHei UI Light" w:hAnsi="Microsoft YaHei UI Light"/>
          <w:b/>
          <w:sz w:val="18"/>
          <w:szCs w:val="18"/>
        </w:rPr>
        <w:t>.</w:t>
      </w:r>
      <w:r w:rsidRPr="00802699">
        <w:rPr>
          <w:rFonts w:ascii="Microsoft YaHei UI Light" w:eastAsia="Microsoft YaHei UI Light" w:hAnsi="Microsoft YaHei UI Light"/>
          <w:b/>
          <w:sz w:val="18"/>
          <w:szCs w:val="18"/>
        </w:rPr>
        <w:t xml:space="preserve">528 mm | </w:t>
      </w:r>
      <w:r w:rsidR="00003B66">
        <w:rPr>
          <w:rFonts w:ascii="Microsoft YaHei UI Light" w:eastAsia="Microsoft YaHei UI Light" w:hAnsi="Microsoft YaHei UI Light"/>
          <w:b/>
          <w:sz w:val="18"/>
          <w:szCs w:val="18"/>
        </w:rPr>
        <w:t>Schiebes</w:t>
      </w:r>
      <w:r w:rsidR="00E12016">
        <w:rPr>
          <w:rFonts w:ascii="Microsoft YaHei UI Light" w:eastAsia="Microsoft YaHei UI Light" w:hAnsi="Microsoft YaHei UI Light"/>
          <w:b/>
          <w:sz w:val="18"/>
          <w:szCs w:val="18"/>
        </w:rPr>
        <w:t>chalte</w:t>
      </w:r>
      <w:r w:rsidR="00F51A2B">
        <w:rPr>
          <w:rFonts w:ascii="Microsoft YaHei UI Light" w:eastAsia="Microsoft YaHei UI Light" w:hAnsi="Microsoft YaHei UI Light"/>
          <w:b/>
          <w:sz w:val="18"/>
          <w:szCs w:val="18"/>
        </w:rPr>
        <w:t>r</w:t>
      </w:r>
    </w:p>
    <w:p w14:paraId="7D1701E6" w14:textId="7AC4C492" w:rsidR="007F74FA" w:rsidRPr="00C247D6" w:rsidRDefault="007F74FA" w:rsidP="00C247D6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C247D6">
        <w:rPr>
          <w:rFonts w:ascii="Microsoft YaHei UI Light" w:eastAsia="Microsoft YaHei UI Light" w:hAnsi="Microsoft YaHei UI Light" w:cs="Arial"/>
          <w:sz w:val="18"/>
          <w:szCs w:val="18"/>
        </w:rPr>
        <w:t xml:space="preserve">Universell einsetzbares LED-Lichtbandmodul </w:t>
      </w:r>
      <w:r w:rsidR="009B5AF9" w:rsidRPr="00C247D6">
        <w:rPr>
          <w:rFonts w:ascii="Microsoft YaHei UI Light" w:eastAsia="Microsoft YaHei UI Light" w:hAnsi="Microsoft YaHei UI Light" w:cs="Arial"/>
          <w:sz w:val="18"/>
          <w:szCs w:val="18"/>
        </w:rPr>
        <w:t xml:space="preserve">mit Durchgangsverdrahtung </w:t>
      </w:r>
      <w:r w:rsidRPr="00C247D6">
        <w:rPr>
          <w:rFonts w:ascii="Microsoft YaHei UI Light" w:eastAsia="Microsoft YaHei UI Light" w:hAnsi="Microsoft YaHei UI Light" w:cs="Arial"/>
          <w:sz w:val="18"/>
          <w:szCs w:val="18"/>
        </w:rPr>
        <w:t>für den Innenbereich.</w:t>
      </w:r>
    </w:p>
    <w:p w14:paraId="76B0D581" w14:textId="77777777" w:rsidR="007F74FA" w:rsidRPr="00C247D6" w:rsidRDefault="007F74FA" w:rsidP="00C247D6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C247D6">
        <w:rPr>
          <w:rFonts w:ascii="Microsoft YaHei UI Light" w:eastAsia="Microsoft YaHei UI Light" w:hAnsi="Microsoft YaHei UI Light" w:cs="Arial"/>
          <w:sz w:val="18"/>
          <w:szCs w:val="18"/>
        </w:rPr>
        <w:t xml:space="preserve">Einfache, schnelle Montage an Tragschienen von u.a. </w:t>
      </w:r>
      <w:proofErr w:type="spellStart"/>
      <w:r w:rsidRPr="00C247D6">
        <w:rPr>
          <w:rFonts w:ascii="Microsoft YaHei UI Light" w:eastAsia="Microsoft YaHei UI Light" w:hAnsi="Microsoft YaHei UI Light" w:cs="Arial"/>
          <w:sz w:val="18"/>
          <w:szCs w:val="18"/>
        </w:rPr>
        <w:t>Siteco</w:t>
      </w:r>
      <w:proofErr w:type="spellEnd"/>
      <w:r w:rsidRPr="00C247D6">
        <w:rPr>
          <w:rFonts w:ascii="Microsoft YaHei UI Light" w:eastAsia="Microsoft YaHei UI Light" w:hAnsi="Microsoft YaHei UI Light" w:cs="Arial"/>
          <w:sz w:val="18"/>
          <w:szCs w:val="18"/>
        </w:rPr>
        <w:t xml:space="preserve">, </w:t>
      </w:r>
      <w:proofErr w:type="spellStart"/>
      <w:r w:rsidRPr="00C247D6">
        <w:rPr>
          <w:rFonts w:ascii="Microsoft YaHei UI Light" w:eastAsia="Microsoft YaHei UI Light" w:hAnsi="Microsoft YaHei UI Light" w:cs="Arial"/>
          <w:sz w:val="18"/>
          <w:szCs w:val="18"/>
        </w:rPr>
        <w:t>Ridi</w:t>
      </w:r>
      <w:proofErr w:type="spellEnd"/>
      <w:r w:rsidRPr="00C247D6">
        <w:rPr>
          <w:rFonts w:ascii="Microsoft YaHei UI Light" w:eastAsia="Microsoft YaHei UI Light" w:hAnsi="Microsoft YaHei UI Light" w:cs="Arial"/>
          <w:sz w:val="18"/>
          <w:szCs w:val="18"/>
        </w:rPr>
        <w:t xml:space="preserve">, </w:t>
      </w:r>
      <w:proofErr w:type="spellStart"/>
      <w:r w:rsidRPr="00C247D6">
        <w:rPr>
          <w:rFonts w:ascii="Microsoft YaHei UI Light" w:eastAsia="Microsoft YaHei UI Light" w:hAnsi="Microsoft YaHei UI Light" w:cs="Arial"/>
          <w:sz w:val="18"/>
          <w:szCs w:val="18"/>
        </w:rPr>
        <w:t>Regiolux</w:t>
      </w:r>
      <w:proofErr w:type="spellEnd"/>
      <w:r w:rsidRPr="00C247D6">
        <w:rPr>
          <w:rFonts w:ascii="Microsoft YaHei UI Light" w:eastAsia="Microsoft YaHei UI Light" w:hAnsi="Microsoft YaHei UI Light" w:cs="Arial"/>
          <w:sz w:val="18"/>
          <w:szCs w:val="18"/>
        </w:rPr>
        <w:t xml:space="preserve">, Philips, Ludwig, Zumtobel, Trilux. </w:t>
      </w:r>
    </w:p>
    <w:p w14:paraId="78FBA6ED" w14:textId="77777777" w:rsidR="007F74FA" w:rsidRPr="00C247D6" w:rsidRDefault="007F74FA" w:rsidP="00C247D6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C247D6">
        <w:rPr>
          <w:rFonts w:ascii="Microsoft YaHei UI Light" w:eastAsia="Microsoft YaHei UI Light" w:hAnsi="Microsoft YaHei UI Light" w:cs="Arial"/>
          <w:sz w:val="18"/>
          <w:szCs w:val="18"/>
        </w:rPr>
        <w:t xml:space="preserve">Freigabe weiterer Hersteller auf Anfrage (aktuelle Kompatibilitätsliste unter </w:t>
      </w:r>
      <w:hyperlink r:id="rId5" w:history="1">
        <w:r w:rsidRPr="00C247D6">
          <w:rPr>
            <w:rStyle w:val="Hyperlink"/>
            <w:rFonts w:ascii="Microsoft YaHei UI Light" w:eastAsia="Microsoft YaHei UI Light" w:hAnsi="Microsoft YaHei UI Light" w:cs="Arial"/>
            <w:sz w:val="18"/>
            <w:szCs w:val="18"/>
          </w:rPr>
          <w:t>www.lichtline.com</w:t>
        </w:r>
      </w:hyperlink>
      <w:r w:rsidRPr="00C247D6">
        <w:rPr>
          <w:rFonts w:ascii="Microsoft YaHei UI Light" w:eastAsia="Microsoft YaHei UI Light" w:hAnsi="Microsoft YaHei UI Light" w:cs="Arial"/>
          <w:sz w:val="18"/>
          <w:szCs w:val="18"/>
        </w:rPr>
        <w:t>).</w:t>
      </w:r>
    </w:p>
    <w:p w14:paraId="693FD60B" w14:textId="77777777" w:rsidR="007F74FA" w:rsidRPr="00C247D6" w:rsidRDefault="007F74FA" w:rsidP="00C247D6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C247D6">
        <w:rPr>
          <w:rFonts w:ascii="Microsoft YaHei UI Light" w:eastAsia="Microsoft YaHei UI Light" w:hAnsi="Microsoft YaHei UI Light" w:cs="Arial"/>
          <w:sz w:val="18"/>
          <w:szCs w:val="18"/>
        </w:rPr>
        <w:t>Für Leerfelder sind Leermodule und Verbindungskabel erhältlich.</w:t>
      </w:r>
    </w:p>
    <w:p w14:paraId="51035F41" w14:textId="77777777" w:rsidR="007F74FA" w:rsidRPr="00C247D6" w:rsidRDefault="007F74FA" w:rsidP="00C247D6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C247D6">
        <w:rPr>
          <w:rFonts w:ascii="Microsoft YaHei UI Light" w:eastAsia="Microsoft YaHei UI Light" w:hAnsi="Microsoft YaHei UI Light" w:cs="Arial"/>
          <w:sz w:val="18"/>
          <w:szCs w:val="18"/>
        </w:rPr>
        <w:t>Anschluss mit ClickLUX Anschlussstecker, 7-polig, optional.</w:t>
      </w:r>
    </w:p>
    <w:p w14:paraId="096A12BD" w14:textId="74F5BFF7" w:rsidR="007F74FA" w:rsidRPr="00C247D6" w:rsidRDefault="007F74FA" w:rsidP="00C247D6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C247D6">
        <w:rPr>
          <w:rFonts w:ascii="Microsoft YaHei UI Light" w:eastAsia="Microsoft YaHei UI Light" w:hAnsi="Microsoft YaHei UI Light" w:cs="Arial"/>
          <w:sz w:val="18"/>
          <w:szCs w:val="18"/>
        </w:rPr>
        <w:t xml:space="preserve">Hohe Effizienz </w:t>
      </w:r>
      <w:r w:rsidR="00C8215E">
        <w:rPr>
          <w:rFonts w:ascii="Microsoft YaHei UI Light" w:eastAsia="Microsoft YaHei UI Light" w:hAnsi="Microsoft YaHei UI Light" w:cs="Arial"/>
          <w:sz w:val="18"/>
          <w:szCs w:val="18"/>
        </w:rPr>
        <w:t xml:space="preserve">von </w:t>
      </w:r>
      <w:r w:rsidR="00B52FB2" w:rsidRPr="00C247D6">
        <w:rPr>
          <w:rFonts w:ascii="Microsoft YaHei UI Light" w:eastAsia="Microsoft YaHei UI Light" w:hAnsi="Microsoft YaHei UI Light" w:cs="Arial"/>
          <w:sz w:val="18"/>
          <w:szCs w:val="18"/>
        </w:rPr>
        <w:t>15</w:t>
      </w:r>
      <w:r w:rsidR="00F51A2B">
        <w:rPr>
          <w:rFonts w:ascii="Microsoft YaHei UI Light" w:eastAsia="Microsoft YaHei UI Light" w:hAnsi="Microsoft YaHei UI Light" w:cs="Arial"/>
          <w:sz w:val="18"/>
          <w:szCs w:val="18"/>
        </w:rPr>
        <w:t>2</w:t>
      </w:r>
      <w:r w:rsidRPr="00C247D6">
        <w:rPr>
          <w:rFonts w:ascii="Microsoft YaHei UI Light" w:eastAsia="Microsoft YaHei UI Light" w:hAnsi="Microsoft YaHei UI Light" w:cs="Arial"/>
          <w:sz w:val="18"/>
          <w:szCs w:val="18"/>
        </w:rPr>
        <w:t xml:space="preserve"> lm</w:t>
      </w:r>
      <w:r w:rsidR="005772D6" w:rsidRPr="00C247D6">
        <w:rPr>
          <w:rFonts w:ascii="Microsoft YaHei UI Light" w:eastAsia="Microsoft YaHei UI Light" w:hAnsi="Microsoft YaHei UI Light" w:cs="Arial"/>
          <w:sz w:val="18"/>
          <w:szCs w:val="18"/>
        </w:rPr>
        <w:t xml:space="preserve"> </w:t>
      </w:r>
      <w:r w:rsidRPr="00C247D6">
        <w:rPr>
          <w:rFonts w:ascii="Microsoft YaHei UI Light" w:eastAsia="Microsoft YaHei UI Light" w:hAnsi="Microsoft YaHei UI Light" w:cs="Arial"/>
          <w:sz w:val="18"/>
          <w:szCs w:val="18"/>
        </w:rPr>
        <w:t>/</w:t>
      </w:r>
      <w:r w:rsidR="005772D6" w:rsidRPr="00C247D6">
        <w:rPr>
          <w:rFonts w:ascii="Microsoft YaHei UI Light" w:eastAsia="Microsoft YaHei UI Light" w:hAnsi="Microsoft YaHei UI Light" w:cs="Arial"/>
          <w:sz w:val="18"/>
          <w:szCs w:val="18"/>
        </w:rPr>
        <w:t xml:space="preserve"> </w:t>
      </w:r>
      <w:r w:rsidRPr="00C247D6">
        <w:rPr>
          <w:rFonts w:ascii="Microsoft YaHei UI Light" w:eastAsia="Microsoft YaHei UI Light" w:hAnsi="Microsoft YaHei UI Light" w:cs="Arial"/>
          <w:sz w:val="18"/>
          <w:szCs w:val="18"/>
        </w:rPr>
        <w:t>W.</w:t>
      </w:r>
    </w:p>
    <w:p w14:paraId="455D9322" w14:textId="47AD6165" w:rsidR="007F74FA" w:rsidRPr="00C247D6" w:rsidRDefault="007F74FA" w:rsidP="00C247D6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C247D6">
        <w:rPr>
          <w:rFonts w:ascii="Microsoft YaHei UI Light" w:eastAsia="Microsoft YaHei UI Light" w:hAnsi="Microsoft YaHei UI Light" w:cs="Arial"/>
          <w:sz w:val="18"/>
          <w:szCs w:val="18"/>
        </w:rPr>
        <w:t xml:space="preserve">Lichtausbeute mittels </w:t>
      </w:r>
      <w:r w:rsidR="00003B66" w:rsidRPr="00C247D6">
        <w:rPr>
          <w:rFonts w:ascii="Microsoft YaHei UI Light" w:eastAsia="Microsoft YaHei UI Light" w:hAnsi="Microsoft YaHei UI Light" w:cs="Arial"/>
          <w:sz w:val="18"/>
          <w:szCs w:val="18"/>
        </w:rPr>
        <w:t>Schiebeschalter</w:t>
      </w:r>
      <w:r w:rsidRPr="00C247D6">
        <w:rPr>
          <w:rFonts w:ascii="Microsoft YaHei UI Light" w:eastAsia="Microsoft YaHei UI Light" w:hAnsi="Microsoft YaHei UI Light" w:cs="Arial"/>
          <w:sz w:val="18"/>
          <w:szCs w:val="18"/>
        </w:rPr>
        <w:t xml:space="preserve"> einstellbar (100 | 75 | 50 %).</w:t>
      </w:r>
    </w:p>
    <w:p w14:paraId="3E61EC65" w14:textId="52E384F3" w:rsidR="007F74FA" w:rsidRPr="00C247D6" w:rsidRDefault="007F74FA" w:rsidP="00C247D6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C247D6">
        <w:rPr>
          <w:rFonts w:ascii="Microsoft YaHei UI Light" w:eastAsia="Microsoft YaHei UI Light" w:hAnsi="Microsoft YaHei UI Light" w:cs="Arial"/>
          <w:sz w:val="18"/>
          <w:szCs w:val="18"/>
        </w:rPr>
        <w:t>Geeignet als Ersatz für ein konventionelles ein- oder zweiflammiges T8/T5-Lichtbandsystem.</w:t>
      </w:r>
    </w:p>
    <w:p w14:paraId="4DB6B708" w14:textId="77777777" w:rsidR="007F74FA" w:rsidRPr="00C247D6" w:rsidRDefault="007F74FA" w:rsidP="00C247D6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C247D6">
        <w:rPr>
          <w:rFonts w:ascii="Microsoft YaHei UI Light" w:eastAsia="Microsoft YaHei UI Light" w:hAnsi="Microsoft YaHei UI Light" w:cs="Arial"/>
          <w:sz w:val="18"/>
          <w:szCs w:val="18"/>
        </w:rPr>
        <w:t xml:space="preserve">Optimale Lichtlenkung durch Linsentechnik. </w:t>
      </w:r>
    </w:p>
    <w:p w14:paraId="75988DA9" w14:textId="77777777" w:rsidR="007F74FA" w:rsidRPr="00C247D6" w:rsidRDefault="007F74FA" w:rsidP="00C247D6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C247D6">
        <w:rPr>
          <w:rFonts w:ascii="Microsoft YaHei UI Light" w:eastAsia="Microsoft YaHei UI Light" w:hAnsi="Microsoft YaHei UI Light" w:cs="Arial"/>
          <w:sz w:val="18"/>
          <w:szCs w:val="18"/>
        </w:rPr>
        <w:t>Hochwertiges Gehäuse aus Aluminium.</w:t>
      </w:r>
    </w:p>
    <w:p w14:paraId="787F91D7" w14:textId="77777777" w:rsidR="007F74FA" w:rsidRPr="00C247D6" w:rsidRDefault="007F74FA" w:rsidP="00C247D6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C247D6">
        <w:rPr>
          <w:rFonts w:ascii="Microsoft YaHei UI Light" w:eastAsia="Microsoft YaHei UI Light" w:hAnsi="Microsoft YaHei UI Light" w:cs="Arial"/>
          <w:sz w:val="18"/>
          <w:szCs w:val="18"/>
        </w:rPr>
        <w:t>Das Vorschaltgerät ist verschiebbar auf der Leuchte montiert.</w:t>
      </w:r>
    </w:p>
    <w:p w14:paraId="510AD246" w14:textId="060AA11A" w:rsidR="007F74FA" w:rsidRPr="00C247D6" w:rsidRDefault="007F74FA" w:rsidP="00C247D6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C247D6">
        <w:rPr>
          <w:rFonts w:ascii="Microsoft YaHei UI Light" w:eastAsia="Microsoft YaHei UI Light" w:hAnsi="Microsoft YaHei UI Light" w:cs="Arial"/>
          <w:sz w:val="18"/>
          <w:szCs w:val="18"/>
        </w:rPr>
        <w:t>Flickerfrei – 40.000 Hz</w:t>
      </w:r>
    </w:p>
    <w:p w14:paraId="2731BA4C" w14:textId="77777777" w:rsidR="007F74FA" w:rsidRPr="00C247D6" w:rsidRDefault="007F74FA" w:rsidP="00C247D6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C247D6">
        <w:rPr>
          <w:rFonts w:ascii="Microsoft YaHei UI Light" w:eastAsia="Microsoft YaHei UI Light" w:hAnsi="Microsoft YaHei UI Light" w:cs="Arial"/>
          <w:sz w:val="18"/>
          <w:szCs w:val="18"/>
        </w:rPr>
        <w:t xml:space="preserve">Montageklammern sind verschiebbar auf der Leuchte befestigt. </w:t>
      </w:r>
    </w:p>
    <w:p w14:paraId="39C4BA8B" w14:textId="77777777" w:rsidR="007F74FA" w:rsidRPr="00C247D6" w:rsidRDefault="007F74FA" w:rsidP="00C247D6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C247D6">
        <w:rPr>
          <w:rFonts w:ascii="Microsoft YaHei UI Light" w:eastAsia="Microsoft YaHei UI Light" w:hAnsi="Microsoft YaHei UI Light" w:cs="Arial"/>
          <w:sz w:val="18"/>
          <w:szCs w:val="18"/>
        </w:rPr>
        <w:t>Lange Lebensdauer, hoher Lichtstrom, gute Farbwiedergabe.</w:t>
      </w:r>
    </w:p>
    <w:p w14:paraId="4B354488" w14:textId="77777777" w:rsidR="007F74FA" w:rsidRPr="00C247D6" w:rsidRDefault="007F74FA" w:rsidP="00C247D6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C247D6">
        <w:rPr>
          <w:rFonts w:ascii="Microsoft YaHei UI Light" w:eastAsia="Microsoft YaHei UI Light" w:hAnsi="Microsoft YaHei UI Light" w:cs="Arial"/>
          <w:sz w:val="18"/>
          <w:szCs w:val="18"/>
        </w:rPr>
        <w:t>Besonders gleichmäßige Lichtverteilung.</w:t>
      </w:r>
    </w:p>
    <w:p w14:paraId="5592EDAC" w14:textId="6C699CC7" w:rsidR="007F74FA" w:rsidRDefault="007F74FA" w:rsidP="00C247D6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C247D6">
        <w:rPr>
          <w:rFonts w:ascii="Microsoft YaHei UI Light" w:eastAsia="Microsoft YaHei UI Light" w:hAnsi="Microsoft YaHei UI Light" w:cs="Arial"/>
          <w:sz w:val="18"/>
          <w:szCs w:val="18"/>
        </w:rPr>
        <w:t>Geringer Wartungsaufwand.</w:t>
      </w:r>
    </w:p>
    <w:p w14:paraId="300E38A3" w14:textId="60D30DFA" w:rsidR="007F74FA" w:rsidRPr="00C247D6" w:rsidRDefault="007F74FA" w:rsidP="00C247D6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C247D6">
        <w:rPr>
          <w:rFonts w:ascii="Microsoft YaHei UI Light" w:eastAsia="Microsoft YaHei UI Light" w:hAnsi="Microsoft YaHei UI Light" w:cs="Arial"/>
          <w:sz w:val="18"/>
          <w:szCs w:val="18"/>
        </w:rPr>
        <w:t>Energieeinsparung bis zu 50 % gegenüber eines herkömmlichen Lichtbandsystems.</w:t>
      </w:r>
    </w:p>
    <w:p w14:paraId="681A0F28" w14:textId="602014E5" w:rsidR="007F74FA" w:rsidRPr="00C247D6" w:rsidRDefault="007F74FA" w:rsidP="00C247D6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C247D6">
        <w:rPr>
          <w:rFonts w:ascii="Microsoft YaHei UI Light" w:eastAsia="Microsoft YaHei UI Light" w:hAnsi="Microsoft YaHei UI Light" w:cs="Arial"/>
          <w:sz w:val="18"/>
          <w:szCs w:val="18"/>
        </w:rPr>
        <w:t xml:space="preserve">Bruchsicher, geeignet für den Einsatz in IFS-/BRC-zertifizierten Bereichen. </w:t>
      </w:r>
    </w:p>
    <w:p w14:paraId="1E15DC96" w14:textId="5D9881E8" w:rsidR="007F74FA" w:rsidRPr="00802699" w:rsidRDefault="007F74FA" w:rsidP="00C247D6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3EBC98A4" w14:textId="185EDD41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29F66979" w14:textId="1FF974A0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Technische Daten</w:t>
      </w:r>
    </w:p>
    <w:p w14:paraId="3FFBD81F" w14:textId="7234CCBA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</w:p>
    <w:p w14:paraId="6E9EEECF" w14:textId="1E741A36" w:rsidR="00802699" w:rsidRP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Lichttechnik</w:t>
      </w:r>
    </w:p>
    <w:p w14:paraId="41983BB5" w14:textId="2CCCF288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Abstrahlwinkel</w:t>
      </w:r>
      <w:r w:rsidR="00C247D6">
        <w:rPr>
          <w:rFonts w:ascii="Microsoft YaHei UI Light" w:eastAsia="Microsoft YaHei UI Light" w:hAnsi="Microsoft YaHei UI Light" w:cs="Arial"/>
          <w:sz w:val="18"/>
          <w:szCs w:val="18"/>
        </w:rPr>
        <w:t xml:space="preserve">: </w:t>
      </w:r>
      <w:r w:rsidR="00F51A2B">
        <w:rPr>
          <w:rFonts w:ascii="Microsoft YaHei UI Light" w:eastAsia="Microsoft YaHei UI Light" w:hAnsi="Microsoft YaHei UI Light" w:cs="Arial"/>
          <w:sz w:val="18"/>
          <w:szCs w:val="18"/>
        </w:rPr>
        <w:t>3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>0°</w:t>
      </w:r>
    </w:p>
    <w:p w14:paraId="38B36E71" w14:textId="6ECF2FEF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Farbtemperatur</w:t>
      </w:r>
      <w:r w:rsidR="00C247D6">
        <w:rPr>
          <w:rFonts w:ascii="Microsoft YaHei UI Light" w:eastAsia="Microsoft YaHei UI Light" w:hAnsi="Microsoft YaHei UI Light" w:cs="Arial"/>
          <w:sz w:val="18"/>
          <w:szCs w:val="18"/>
        </w:rPr>
        <w:t xml:space="preserve">: </w:t>
      </w:r>
      <w:r w:rsidR="00F51A2B">
        <w:rPr>
          <w:rFonts w:ascii="Microsoft YaHei UI Light" w:eastAsia="Microsoft YaHei UI Light" w:hAnsi="Microsoft YaHei UI Light" w:cs="Arial"/>
          <w:sz w:val="18"/>
          <w:szCs w:val="18"/>
        </w:rPr>
        <w:t>4</w:t>
      </w:r>
      <w:r w:rsidR="00B52FB2">
        <w:rPr>
          <w:rFonts w:ascii="Microsoft YaHei UI Light" w:eastAsia="Microsoft YaHei UI Light" w:hAnsi="Microsoft YaHei UI Light" w:cs="Arial"/>
          <w:sz w:val="18"/>
          <w:szCs w:val="18"/>
        </w:rPr>
        <w:t>.0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>00 K</w:t>
      </w:r>
    </w:p>
    <w:p w14:paraId="42BC57AA" w14:textId="6C050EAA" w:rsidR="00802699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Farbtoleranz (</w:t>
      </w:r>
      <w:proofErr w:type="spellStart"/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MacAdam</w:t>
      </w:r>
      <w:proofErr w:type="spellEnd"/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)</w:t>
      </w:r>
      <w:r w:rsidR="00C247D6">
        <w:rPr>
          <w:rFonts w:ascii="Microsoft YaHei UI Light" w:eastAsia="Microsoft YaHei UI Light" w:hAnsi="Microsoft YaHei UI Light" w:cs="Arial"/>
          <w:sz w:val="18"/>
          <w:szCs w:val="18"/>
        </w:rPr>
        <w:t xml:space="preserve">: 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 xml:space="preserve">&lt; </w:t>
      </w:r>
      <w:r w:rsidR="009977E5">
        <w:rPr>
          <w:rFonts w:ascii="Microsoft YaHei UI Light" w:eastAsia="Microsoft YaHei UI Light" w:hAnsi="Microsoft YaHei UI Light" w:cs="Arial"/>
          <w:sz w:val="18"/>
          <w:szCs w:val="18"/>
        </w:rPr>
        <w:t>4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 xml:space="preserve"> SDCM</w:t>
      </w:r>
    </w:p>
    <w:p w14:paraId="3006B9B8" w14:textId="6E422ED7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Farbwiedergabe CR</w:t>
      </w:r>
      <w:r w:rsidR="00B744DA" w:rsidRPr="00802699">
        <w:rPr>
          <w:rFonts w:ascii="Microsoft YaHei UI Light" w:eastAsia="Microsoft YaHei UI Light" w:hAnsi="Microsoft YaHei UI Light" w:cs="Arial"/>
          <w:sz w:val="18"/>
          <w:szCs w:val="18"/>
        </w:rPr>
        <w:t>I</w:t>
      </w: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 xml:space="preserve"> (Ra)</w:t>
      </w:r>
      <w:r w:rsidR="00C247D6">
        <w:rPr>
          <w:rFonts w:ascii="Microsoft YaHei UI Light" w:eastAsia="Microsoft YaHei UI Light" w:hAnsi="Microsoft YaHei UI Light" w:cs="Arial"/>
          <w:sz w:val="18"/>
          <w:szCs w:val="18"/>
        </w:rPr>
        <w:t xml:space="preserve">: 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>&gt; 80</w:t>
      </w:r>
    </w:p>
    <w:p w14:paraId="6C19CC91" w14:textId="780BDEC5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Bemessungsspitzenlich</w:t>
      </w:r>
      <w:r w:rsidR="00B744DA" w:rsidRPr="00802699">
        <w:rPr>
          <w:rFonts w:ascii="Microsoft YaHei UI Light" w:eastAsia="Microsoft YaHei UI Light" w:hAnsi="Microsoft YaHei UI Light" w:cs="Arial"/>
          <w:sz w:val="18"/>
          <w:szCs w:val="18"/>
        </w:rPr>
        <w:t>t</w:t>
      </w: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stärke</w:t>
      </w:r>
      <w:r w:rsidR="00C247D6">
        <w:rPr>
          <w:rFonts w:ascii="Microsoft YaHei UI Light" w:eastAsia="Microsoft YaHei UI Light" w:hAnsi="Microsoft YaHei UI Light" w:cs="Arial"/>
          <w:sz w:val="18"/>
          <w:szCs w:val="18"/>
        </w:rPr>
        <w:t xml:space="preserve">: </w:t>
      </w:r>
      <w:r w:rsidR="00F51A2B">
        <w:rPr>
          <w:rFonts w:ascii="Microsoft YaHei UI Light" w:eastAsia="Microsoft YaHei UI Light" w:hAnsi="Microsoft YaHei UI Light" w:cs="Arial"/>
          <w:sz w:val="18"/>
          <w:szCs w:val="18"/>
        </w:rPr>
        <w:t>10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>.</w:t>
      </w:r>
      <w:r w:rsidR="00F51A2B">
        <w:rPr>
          <w:rFonts w:ascii="Microsoft YaHei UI Light" w:eastAsia="Microsoft YaHei UI Light" w:hAnsi="Microsoft YaHei UI Light" w:cs="Arial"/>
          <w:sz w:val="18"/>
          <w:szCs w:val="18"/>
        </w:rPr>
        <w:t>406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 xml:space="preserve"> cd</w:t>
      </w:r>
    </w:p>
    <w:p w14:paraId="77F3AAD2" w14:textId="6C6F0D1F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LED-Anzahl</w:t>
      </w:r>
      <w:r w:rsidR="00C247D6">
        <w:rPr>
          <w:rFonts w:ascii="Microsoft YaHei UI Light" w:eastAsia="Microsoft YaHei UI Light" w:hAnsi="Microsoft YaHei UI Light" w:cs="Arial"/>
          <w:sz w:val="18"/>
          <w:szCs w:val="18"/>
        </w:rPr>
        <w:t xml:space="preserve">: 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>112</w:t>
      </w:r>
    </w:p>
    <w:p w14:paraId="0F5E480C" w14:textId="2EFEBBB1" w:rsidR="00802699" w:rsidRP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7D734C24" w14:textId="268C97CD" w:rsidR="00802699" w:rsidRP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b/>
          <w:sz w:val="18"/>
          <w:szCs w:val="18"/>
        </w:rPr>
        <w:t>Leistung</w:t>
      </w:r>
    </w:p>
    <w:p w14:paraId="1B62A2F9" w14:textId="7104C58D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Lichtausbeute</w:t>
      </w:r>
      <w:r w:rsidR="00C247D6">
        <w:rPr>
          <w:rFonts w:ascii="Microsoft YaHei UI Light" w:eastAsia="Microsoft YaHei UI Light" w:hAnsi="Microsoft YaHei UI Light" w:cs="Arial"/>
          <w:sz w:val="18"/>
          <w:szCs w:val="18"/>
        </w:rPr>
        <w:t xml:space="preserve">: </w:t>
      </w:r>
      <w:r w:rsidR="00B52FB2">
        <w:rPr>
          <w:rFonts w:ascii="Microsoft YaHei UI Light" w:eastAsia="Microsoft YaHei UI Light" w:hAnsi="Microsoft YaHei UI Light" w:cs="Arial"/>
          <w:sz w:val="18"/>
          <w:szCs w:val="18"/>
        </w:rPr>
        <w:t>15</w:t>
      </w:r>
      <w:r w:rsidR="00F51A2B">
        <w:rPr>
          <w:rFonts w:ascii="Microsoft YaHei UI Light" w:eastAsia="Microsoft YaHei UI Light" w:hAnsi="Microsoft YaHei UI Light" w:cs="Arial"/>
          <w:sz w:val="18"/>
          <w:szCs w:val="18"/>
        </w:rPr>
        <w:t>2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 xml:space="preserve"> lm</w:t>
      </w:r>
      <w:r w:rsidR="007F415D">
        <w:rPr>
          <w:rFonts w:ascii="Microsoft YaHei UI Light" w:eastAsia="Microsoft YaHei UI Light" w:hAnsi="Microsoft YaHei UI Light" w:cs="Arial"/>
          <w:sz w:val="18"/>
          <w:szCs w:val="18"/>
        </w:rPr>
        <w:t xml:space="preserve"> 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>/</w:t>
      </w:r>
      <w:r w:rsidR="007F415D">
        <w:rPr>
          <w:rFonts w:ascii="Microsoft YaHei UI Light" w:eastAsia="Microsoft YaHei UI Light" w:hAnsi="Microsoft YaHei UI Light" w:cs="Arial"/>
          <w:sz w:val="18"/>
          <w:szCs w:val="18"/>
        </w:rPr>
        <w:t xml:space="preserve"> 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>W</w:t>
      </w:r>
    </w:p>
    <w:p w14:paraId="0F172F6A" w14:textId="42D6AD04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Systemleistung</w:t>
      </w:r>
      <w:r w:rsidR="00C247D6">
        <w:rPr>
          <w:rFonts w:ascii="Microsoft YaHei UI Light" w:eastAsia="Microsoft YaHei UI Light" w:hAnsi="Microsoft YaHei UI Light" w:cs="Arial"/>
          <w:sz w:val="18"/>
          <w:szCs w:val="18"/>
        </w:rPr>
        <w:t xml:space="preserve">: 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>56 W</w:t>
      </w:r>
    </w:p>
    <w:p w14:paraId="3730B388" w14:textId="455C488D" w:rsid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proofErr w:type="spellStart"/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Leuchtenlichtstrom</w:t>
      </w:r>
      <w:proofErr w:type="spellEnd"/>
      <w:r w:rsidR="00C247D6">
        <w:rPr>
          <w:rFonts w:ascii="Microsoft YaHei UI Light" w:eastAsia="Microsoft YaHei UI Light" w:hAnsi="Microsoft YaHei UI Light" w:cs="Arial"/>
          <w:sz w:val="18"/>
          <w:szCs w:val="18"/>
        </w:rPr>
        <w:t xml:space="preserve">: </w:t>
      </w:r>
      <w:r w:rsidR="00B52FB2">
        <w:rPr>
          <w:rFonts w:ascii="Microsoft YaHei UI Light" w:eastAsia="Microsoft YaHei UI Light" w:hAnsi="Microsoft YaHei UI Light" w:cs="Arial"/>
          <w:sz w:val="18"/>
          <w:szCs w:val="18"/>
        </w:rPr>
        <w:t>8.</w:t>
      </w:r>
      <w:r w:rsidR="00F51A2B">
        <w:rPr>
          <w:rFonts w:ascii="Microsoft YaHei UI Light" w:eastAsia="Microsoft YaHei UI Light" w:hAnsi="Microsoft YaHei UI Light" w:cs="Arial"/>
          <w:sz w:val="18"/>
          <w:szCs w:val="18"/>
        </w:rPr>
        <w:t>5</w:t>
      </w:r>
      <w:r w:rsidR="00B52FB2">
        <w:rPr>
          <w:rFonts w:ascii="Microsoft YaHei UI Light" w:eastAsia="Microsoft YaHei UI Light" w:hAnsi="Microsoft YaHei UI Light" w:cs="Arial"/>
          <w:sz w:val="18"/>
          <w:szCs w:val="18"/>
        </w:rPr>
        <w:t>00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 xml:space="preserve"> lm</w:t>
      </w:r>
    </w:p>
    <w:p w14:paraId="035B5418" w14:textId="6AEE6321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Dimmbar</w:t>
      </w:r>
      <w:r w:rsidR="00C247D6">
        <w:rPr>
          <w:rFonts w:ascii="Microsoft YaHei UI Light" w:eastAsia="Microsoft YaHei UI Light" w:hAnsi="Microsoft YaHei UI Light" w:cs="Arial"/>
          <w:sz w:val="18"/>
          <w:szCs w:val="18"/>
        </w:rPr>
        <w:t xml:space="preserve">: </w:t>
      </w:r>
      <w:r w:rsidR="00003B66">
        <w:rPr>
          <w:rFonts w:ascii="Microsoft YaHei UI Light" w:eastAsia="Microsoft YaHei UI Light" w:hAnsi="Microsoft YaHei UI Light" w:cs="Arial"/>
          <w:sz w:val="18"/>
          <w:szCs w:val="18"/>
        </w:rPr>
        <w:t>Schiebeschalte</w:t>
      </w:r>
      <w:r w:rsidR="00F51A2B">
        <w:rPr>
          <w:rFonts w:ascii="Microsoft YaHei UI Light" w:eastAsia="Microsoft YaHei UI Light" w:hAnsi="Microsoft YaHei UI Light" w:cs="Arial"/>
          <w:sz w:val="18"/>
          <w:szCs w:val="18"/>
        </w:rPr>
        <w:t>r</w:t>
      </w:r>
    </w:p>
    <w:p w14:paraId="2834A1BB" w14:textId="062D4CBE" w:rsidR="00802699" w:rsidRP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56451BA3" w14:textId="5DAEAFAC" w:rsidR="008558F7" w:rsidRDefault="008558F7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11964E87" w14:textId="657131D7" w:rsidR="00481C6F" w:rsidRDefault="00481C6F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4291F101" w14:textId="77777777" w:rsidR="00F51A2B" w:rsidRDefault="00F51A2B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272623AA" w14:textId="7D32FE88" w:rsidR="00B52FB2" w:rsidRDefault="00B52FB2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35A08147" w14:textId="77777777" w:rsidR="00C247D6" w:rsidRDefault="00C247D6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12E5C548" w14:textId="4C7C7A3A" w:rsidR="00802699" w:rsidRP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b/>
          <w:sz w:val="18"/>
          <w:szCs w:val="18"/>
        </w:rPr>
        <w:lastRenderedPageBreak/>
        <w:t>Eigenschaften</w:t>
      </w:r>
    </w:p>
    <w:p w14:paraId="59BFCED0" w14:textId="69524ACB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Durchgangsverdrahtung</w:t>
      </w:r>
      <w:r w:rsidR="00C247D6">
        <w:rPr>
          <w:rFonts w:ascii="Microsoft YaHei UI Light" w:eastAsia="Microsoft YaHei UI Light" w:hAnsi="Microsoft YaHei UI Light" w:cs="Arial"/>
          <w:sz w:val="18"/>
          <w:szCs w:val="18"/>
        </w:rPr>
        <w:t xml:space="preserve">: </w:t>
      </w:r>
      <w:r w:rsidR="00F51A2B">
        <w:rPr>
          <w:rFonts w:ascii="Microsoft YaHei UI Light" w:eastAsia="Microsoft YaHei UI Light" w:hAnsi="Microsoft YaHei UI Light" w:cs="Arial"/>
          <w:sz w:val="18"/>
          <w:szCs w:val="18"/>
        </w:rPr>
        <w:t>4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 xml:space="preserve"> x 1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,5 </w:t>
      </w:r>
      <w:r w:rsidR="00932F88">
        <w:rPr>
          <w:rFonts w:ascii="Microsoft YaHei UI Light" w:eastAsia="Microsoft YaHei UI Light" w:hAnsi="Microsoft YaHei UI Light" w:cs="Arial"/>
          <w:sz w:val="18"/>
          <w:szCs w:val="18"/>
        </w:rPr>
        <w:t>+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 1 x 2,5 mm²</w:t>
      </w:r>
    </w:p>
    <w:p w14:paraId="73FF17BC" w14:textId="1B2E1129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Anschluss</w:t>
      </w:r>
      <w:r w:rsidR="00C247D6">
        <w:rPr>
          <w:rFonts w:ascii="Microsoft YaHei UI Light" w:eastAsia="Microsoft YaHei UI Light" w:hAnsi="Microsoft YaHei UI Light" w:cs="Arial"/>
          <w:sz w:val="18"/>
          <w:szCs w:val="18"/>
        </w:rPr>
        <w:t xml:space="preserve">: 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Stecker | </w:t>
      </w:r>
      <w:r w:rsidR="005524BB">
        <w:rPr>
          <w:rFonts w:ascii="Microsoft YaHei UI Light" w:eastAsia="Microsoft YaHei UI Light" w:hAnsi="Microsoft YaHei UI Light" w:cs="Arial"/>
          <w:sz w:val="18"/>
          <w:szCs w:val="18"/>
        </w:rPr>
        <w:t>max. 7 x 2,5 mm²</w:t>
      </w:r>
    </w:p>
    <w:p w14:paraId="2C7EE965" w14:textId="1CAB5095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Leistungsfaktor</w:t>
      </w:r>
      <w:r w:rsidR="00C247D6">
        <w:rPr>
          <w:rFonts w:ascii="Microsoft YaHei UI Light" w:eastAsia="Microsoft YaHei UI Light" w:hAnsi="Microsoft YaHei UI Light" w:cs="Arial"/>
          <w:sz w:val="18"/>
          <w:szCs w:val="18"/>
        </w:rPr>
        <w:t xml:space="preserve">: 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>&gt; 0,9</w:t>
      </w:r>
      <w:r w:rsidR="00441D9F">
        <w:rPr>
          <w:rFonts w:ascii="Microsoft YaHei UI Light" w:eastAsia="Microsoft YaHei UI Light" w:hAnsi="Microsoft YaHei UI Light" w:cs="Arial"/>
          <w:sz w:val="18"/>
          <w:szCs w:val="18"/>
        </w:rPr>
        <w:t>0</w:t>
      </w:r>
    </w:p>
    <w:p w14:paraId="1F1047B9" w14:textId="72261B38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Schaltzyklen</w:t>
      </w:r>
      <w:r w:rsidR="00C247D6">
        <w:rPr>
          <w:rFonts w:ascii="Microsoft YaHei UI Light" w:eastAsia="Microsoft YaHei UI Light" w:hAnsi="Microsoft YaHei UI Light" w:cs="Arial"/>
          <w:sz w:val="18"/>
          <w:szCs w:val="18"/>
        </w:rPr>
        <w:t xml:space="preserve">: 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>&gt; 500.000</w:t>
      </w:r>
    </w:p>
    <w:p w14:paraId="639F708E" w14:textId="0B1DBD45" w:rsidR="00B744DA" w:rsidRPr="00932F88" w:rsidRDefault="00AC7588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sz w:val="18"/>
          <w:szCs w:val="18"/>
        </w:rPr>
        <w:t>Nennspannung</w:t>
      </w:r>
      <w:r w:rsidR="00C247D6">
        <w:rPr>
          <w:rFonts w:ascii="Microsoft YaHei UI Light" w:eastAsia="Microsoft YaHei UI Light" w:hAnsi="Microsoft YaHei UI Light" w:cs="Arial"/>
          <w:sz w:val="18"/>
          <w:szCs w:val="18"/>
        </w:rPr>
        <w:t xml:space="preserve">: </w:t>
      </w:r>
      <w:r w:rsidR="00284D7C" w:rsidRPr="00932F88">
        <w:rPr>
          <w:rFonts w:ascii="Microsoft YaHei UI Light" w:eastAsia="Microsoft YaHei UI Light" w:hAnsi="Microsoft YaHei UI Light" w:cs="Arial"/>
          <w:sz w:val="18"/>
          <w:szCs w:val="18"/>
        </w:rPr>
        <w:t xml:space="preserve">220 – </w:t>
      </w:r>
      <w:r w:rsidR="00932F88">
        <w:rPr>
          <w:rFonts w:ascii="Microsoft YaHei UI Light" w:eastAsia="Microsoft YaHei UI Light" w:hAnsi="Microsoft YaHei UI Light" w:cs="Arial"/>
          <w:sz w:val="18"/>
          <w:szCs w:val="18"/>
        </w:rPr>
        <w:t>240</w:t>
      </w:r>
      <w:r w:rsidR="00284D7C" w:rsidRPr="00932F88">
        <w:rPr>
          <w:rFonts w:ascii="Microsoft YaHei UI Light" w:eastAsia="Microsoft YaHei UI Light" w:hAnsi="Microsoft YaHei UI Light" w:cs="Arial"/>
          <w:sz w:val="18"/>
          <w:szCs w:val="18"/>
        </w:rPr>
        <w:t xml:space="preserve"> V AC</w:t>
      </w:r>
      <w:r w:rsidR="00932F88">
        <w:rPr>
          <w:rFonts w:ascii="Microsoft YaHei UI Light" w:eastAsia="Microsoft YaHei UI Light" w:hAnsi="Microsoft YaHei UI Light" w:cs="Arial"/>
          <w:sz w:val="18"/>
          <w:szCs w:val="18"/>
        </w:rPr>
        <w:t>,</w:t>
      </w:r>
      <w:r w:rsidR="00284D7C" w:rsidRPr="00932F88">
        <w:rPr>
          <w:rFonts w:ascii="Microsoft YaHei UI Light" w:eastAsia="Microsoft YaHei UI Light" w:hAnsi="Microsoft YaHei UI Light" w:cs="Arial"/>
          <w:sz w:val="18"/>
          <w:szCs w:val="18"/>
        </w:rPr>
        <w:t xml:space="preserve"> 50/60 Hz</w:t>
      </w:r>
    </w:p>
    <w:p w14:paraId="171BA71C" w14:textId="4183AD7B" w:rsidR="00932F88" w:rsidRDefault="00AC7588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sz w:val="18"/>
          <w:szCs w:val="18"/>
        </w:rPr>
        <w:t>Eingangsspannung</w:t>
      </w:r>
      <w:r w:rsidR="00C247D6">
        <w:rPr>
          <w:rFonts w:ascii="Microsoft YaHei UI Light" w:eastAsia="Microsoft YaHei UI Light" w:hAnsi="Microsoft YaHei UI Light" w:cs="Arial"/>
          <w:sz w:val="18"/>
          <w:szCs w:val="18"/>
        </w:rPr>
        <w:t xml:space="preserve">: </w:t>
      </w:r>
      <w:r w:rsidR="00932F88">
        <w:rPr>
          <w:rFonts w:ascii="Microsoft YaHei UI Light" w:eastAsia="Microsoft YaHei UI Light" w:hAnsi="Microsoft YaHei UI Light" w:cs="Arial"/>
          <w:sz w:val="18"/>
          <w:szCs w:val="18"/>
        </w:rPr>
        <w:t xml:space="preserve">176 – 264 </w:t>
      </w:r>
      <w:r w:rsidR="00C247D6">
        <w:rPr>
          <w:rFonts w:ascii="Microsoft YaHei UI Light" w:eastAsia="Microsoft YaHei UI Light" w:hAnsi="Microsoft YaHei UI Light" w:cs="Arial"/>
          <w:sz w:val="18"/>
          <w:szCs w:val="18"/>
        </w:rPr>
        <w:t xml:space="preserve">V </w:t>
      </w:r>
      <w:r w:rsidR="00932F88">
        <w:rPr>
          <w:rFonts w:ascii="Microsoft YaHei UI Light" w:eastAsia="Microsoft YaHei UI Light" w:hAnsi="Microsoft YaHei UI Light" w:cs="Arial"/>
          <w:sz w:val="18"/>
          <w:szCs w:val="18"/>
        </w:rPr>
        <w:t>DC</w:t>
      </w:r>
    </w:p>
    <w:p w14:paraId="76BBE02C" w14:textId="2093ED19" w:rsid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65FBAE53" w14:textId="21F0E16C" w:rsidR="00802699" w:rsidRPr="00802699" w:rsidRDefault="00C247D6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/>
          <w:sz w:val="18"/>
          <w:szCs w:val="18"/>
        </w:rPr>
        <w:t>Gegebenheit</w:t>
      </w:r>
    </w:p>
    <w:p w14:paraId="7949152C" w14:textId="2B080340" w:rsidR="00B744DA" w:rsidRPr="00802699" w:rsidRDefault="00C247D6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sz w:val="18"/>
          <w:szCs w:val="18"/>
        </w:rPr>
        <w:t xml:space="preserve">Abmessung: 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>1</w:t>
      </w:r>
      <w:r w:rsidR="005C214B">
        <w:rPr>
          <w:rFonts w:ascii="Microsoft YaHei UI Light" w:eastAsia="Microsoft YaHei UI Light" w:hAnsi="Microsoft YaHei UI Light" w:cs="Arial"/>
          <w:sz w:val="18"/>
          <w:szCs w:val="18"/>
        </w:rPr>
        <w:t>.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>528 x 67 x 28 (6</w:t>
      </w:r>
      <w:r w:rsidR="00932F88">
        <w:rPr>
          <w:rFonts w:ascii="Microsoft YaHei UI Light" w:eastAsia="Microsoft YaHei UI Light" w:hAnsi="Microsoft YaHei UI Light" w:cs="Arial"/>
          <w:sz w:val="18"/>
          <w:szCs w:val="18"/>
        </w:rPr>
        <w:t>0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>)</w:t>
      </w:r>
      <w:r w:rsidR="00715FB2">
        <w:rPr>
          <w:rFonts w:ascii="Microsoft YaHei UI Light" w:eastAsia="Microsoft YaHei UI Light" w:hAnsi="Microsoft YaHei UI Light" w:cs="Arial"/>
          <w:sz w:val="18"/>
          <w:szCs w:val="18"/>
        </w:rPr>
        <w:t xml:space="preserve"> mm</w:t>
      </w:r>
    </w:p>
    <w:p w14:paraId="3F872310" w14:textId="572BBB36" w:rsidR="00B744DA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Gewicht</w:t>
      </w:r>
      <w:r w:rsidR="00C247D6">
        <w:rPr>
          <w:rFonts w:ascii="Microsoft YaHei UI Light" w:eastAsia="Microsoft YaHei UI Light" w:hAnsi="Microsoft YaHei UI Light" w:cs="Arial"/>
          <w:sz w:val="18"/>
          <w:szCs w:val="18"/>
        </w:rPr>
        <w:t xml:space="preserve">: </w:t>
      </w:r>
      <w:r w:rsidR="00B52FB2">
        <w:rPr>
          <w:rFonts w:ascii="Microsoft YaHei UI Light" w:eastAsia="Microsoft YaHei UI Light" w:hAnsi="Microsoft YaHei UI Light" w:cs="Arial"/>
          <w:sz w:val="18"/>
          <w:szCs w:val="18"/>
        </w:rPr>
        <w:t>2,0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 kg</w:t>
      </w:r>
    </w:p>
    <w:p w14:paraId="27303371" w14:textId="7F322F71" w:rsid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43530780" w14:textId="3D26B359" w:rsidR="00802699" w:rsidRP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/>
          <w:sz w:val="18"/>
          <w:szCs w:val="18"/>
        </w:rPr>
        <w:t>Belastbarkeit</w:t>
      </w:r>
    </w:p>
    <w:p w14:paraId="746951B1" w14:textId="485975C6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Schutzklasse</w:t>
      </w:r>
      <w:r w:rsidR="00C247D6">
        <w:rPr>
          <w:rFonts w:ascii="Microsoft YaHei UI Light" w:eastAsia="Microsoft YaHei UI Light" w:hAnsi="Microsoft YaHei UI Light" w:cs="Arial"/>
          <w:sz w:val="18"/>
          <w:szCs w:val="18"/>
        </w:rPr>
        <w:t xml:space="preserve">: 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>I</w:t>
      </w:r>
    </w:p>
    <w:p w14:paraId="24D79E99" w14:textId="78394DED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Schlagfestigkeit</w:t>
      </w:r>
      <w:r w:rsidR="00C247D6">
        <w:rPr>
          <w:rFonts w:ascii="Microsoft YaHei UI Light" w:eastAsia="Microsoft YaHei UI Light" w:hAnsi="Microsoft YaHei UI Light" w:cs="Arial"/>
          <w:sz w:val="18"/>
          <w:szCs w:val="18"/>
        </w:rPr>
        <w:t xml:space="preserve">: 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>IK0</w:t>
      </w:r>
      <w:r w:rsidR="00FD2711">
        <w:rPr>
          <w:rFonts w:ascii="Microsoft YaHei UI Light" w:eastAsia="Microsoft YaHei UI Light" w:hAnsi="Microsoft YaHei UI Light" w:cs="Arial"/>
          <w:sz w:val="18"/>
          <w:szCs w:val="18"/>
        </w:rPr>
        <w:t>5</w:t>
      </w:r>
    </w:p>
    <w:p w14:paraId="59409DF9" w14:textId="4278F6BB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Schutzart</w:t>
      </w:r>
      <w:r w:rsidR="00C247D6">
        <w:rPr>
          <w:rFonts w:ascii="Microsoft YaHei UI Light" w:eastAsia="Microsoft YaHei UI Light" w:hAnsi="Microsoft YaHei UI Light" w:cs="Arial"/>
          <w:sz w:val="18"/>
          <w:szCs w:val="18"/>
        </w:rPr>
        <w:t xml:space="preserve">: 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>IP40</w:t>
      </w:r>
    </w:p>
    <w:p w14:paraId="54D37B95" w14:textId="0A27D39C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Garantie</w:t>
      </w:r>
      <w:r w:rsidR="00C247D6">
        <w:rPr>
          <w:rFonts w:ascii="Microsoft YaHei UI Light" w:eastAsia="Microsoft YaHei UI Light" w:hAnsi="Microsoft YaHei UI Light" w:cs="Arial"/>
          <w:sz w:val="18"/>
          <w:szCs w:val="18"/>
        </w:rPr>
        <w:t>: 5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 Jahre</w:t>
      </w:r>
    </w:p>
    <w:p w14:paraId="3449E2C7" w14:textId="1D1C635F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Lebensdauer</w:t>
      </w:r>
      <w:r w:rsidR="00C247D6">
        <w:rPr>
          <w:rFonts w:ascii="Microsoft YaHei UI Light" w:eastAsia="Microsoft YaHei UI Light" w:hAnsi="Microsoft YaHei UI Light" w:cs="Arial"/>
          <w:sz w:val="18"/>
          <w:szCs w:val="18"/>
        </w:rPr>
        <w:t xml:space="preserve">: 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>&gt; 50.000 h [L80, B10]</w:t>
      </w:r>
    </w:p>
    <w:p w14:paraId="186A472C" w14:textId="2AF99711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Betriebstemperatur</w:t>
      </w:r>
      <w:r w:rsidR="00C247D6">
        <w:rPr>
          <w:rFonts w:ascii="Microsoft YaHei UI Light" w:eastAsia="Microsoft YaHei UI Light" w:hAnsi="Microsoft YaHei UI Light" w:cs="Arial"/>
          <w:sz w:val="18"/>
          <w:szCs w:val="18"/>
        </w:rPr>
        <w:t xml:space="preserve">: 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>-25 bis +50 °C</w:t>
      </w:r>
    </w:p>
    <w:p w14:paraId="64A52143" w14:textId="53161F49" w:rsidR="00284D7C" w:rsidRDefault="00284D7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sz w:val="18"/>
          <w:szCs w:val="18"/>
        </w:rPr>
        <w:t>Lagertemperatur</w:t>
      </w:r>
      <w:r w:rsidR="00C247D6">
        <w:rPr>
          <w:rFonts w:ascii="Microsoft YaHei UI Light" w:eastAsia="Microsoft YaHei UI Light" w:hAnsi="Microsoft YaHei UI Light" w:cs="Arial"/>
          <w:sz w:val="18"/>
          <w:szCs w:val="18"/>
        </w:rPr>
        <w:t xml:space="preserve">: 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 xml:space="preserve">-30 bis +60 </w:t>
      </w:r>
      <w:r w:rsidR="0060746E">
        <w:rPr>
          <w:rFonts w:ascii="Microsoft YaHei UI Light" w:eastAsia="Microsoft YaHei UI Light" w:hAnsi="Microsoft YaHei UI Light" w:cs="Arial"/>
          <w:sz w:val="18"/>
          <w:szCs w:val="18"/>
        </w:rPr>
        <w:t>°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>C</w:t>
      </w:r>
    </w:p>
    <w:p w14:paraId="39819B44" w14:textId="45855C55" w:rsidR="007F74FA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Abdeckung</w:t>
      </w:r>
      <w:r w:rsidR="00C247D6">
        <w:rPr>
          <w:rFonts w:ascii="Microsoft YaHei UI Light" w:eastAsia="Microsoft YaHei UI Light" w:hAnsi="Microsoft YaHei UI Light" w:cs="Arial"/>
          <w:sz w:val="18"/>
          <w:szCs w:val="18"/>
        </w:rPr>
        <w:t xml:space="preserve">: </w:t>
      </w:r>
      <w:r w:rsidR="005A5D4B">
        <w:rPr>
          <w:rFonts w:ascii="Microsoft YaHei UI Light" w:eastAsia="Microsoft YaHei UI Light" w:hAnsi="Microsoft YaHei UI Light" w:cs="Arial"/>
          <w:sz w:val="18"/>
          <w:szCs w:val="18"/>
        </w:rPr>
        <w:t>Klar</w:t>
      </w:r>
    </w:p>
    <w:p w14:paraId="0C38F7EB" w14:textId="7090C6FD" w:rsidR="00932F88" w:rsidRPr="00802699" w:rsidRDefault="00C247D6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sz w:val="18"/>
          <w:szCs w:val="18"/>
        </w:rPr>
        <w:t xml:space="preserve">Material (Abdeckung): </w:t>
      </w:r>
      <w:r w:rsidR="00932F88">
        <w:rPr>
          <w:rFonts w:ascii="Microsoft YaHei UI Light" w:eastAsia="Microsoft YaHei UI Light" w:hAnsi="Microsoft YaHei UI Light" w:cs="Arial"/>
          <w:sz w:val="18"/>
          <w:szCs w:val="18"/>
        </w:rPr>
        <w:t>PC</w:t>
      </w:r>
    </w:p>
    <w:p w14:paraId="20938FE5" w14:textId="206B63E3" w:rsidR="007F74FA" w:rsidRDefault="00C247D6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sz w:val="18"/>
          <w:szCs w:val="18"/>
        </w:rPr>
        <w:t xml:space="preserve">Material (Gehäuse): 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>Aluminium</w:t>
      </w:r>
    </w:p>
    <w:p w14:paraId="3736291A" w14:textId="61786ECF" w:rsidR="00AD668A" w:rsidRDefault="00AD668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sz w:val="18"/>
          <w:szCs w:val="18"/>
        </w:rPr>
        <w:t>Kennzeichnung</w:t>
      </w:r>
      <w:r w:rsidR="00C247D6">
        <w:rPr>
          <w:rFonts w:ascii="Microsoft YaHei UI Light" w:eastAsia="Microsoft YaHei UI Light" w:hAnsi="Microsoft YaHei UI Light" w:cs="Arial"/>
          <w:sz w:val="18"/>
          <w:szCs w:val="18"/>
        </w:rPr>
        <w:t xml:space="preserve">: 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>CE | ENEC | D</w:t>
      </w:r>
    </w:p>
    <w:p w14:paraId="7811249A" w14:textId="1D92DD3E" w:rsidR="00654371" w:rsidRPr="00654371" w:rsidRDefault="00654371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sz w:val="18"/>
          <w:szCs w:val="18"/>
        </w:rPr>
        <w:t>Hersteller</w:t>
      </w:r>
      <w:r w:rsidR="00C247D6">
        <w:rPr>
          <w:rFonts w:ascii="Microsoft YaHei UI Light" w:eastAsia="Microsoft YaHei UI Light" w:hAnsi="Microsoft YaHei UI Light" w:cs="Arial"/>
          <w:sz w:val="18"/>
          <w:szCs w:val="18"/>
        </w:rPr>
        <w:t xml:space="preserve">: </w:t>
      </w:r>
      <w:r>
        <w:rPr>
          <w:rFonts w:ascii="Microsoft YaHei UI Light" w:eastAsia="Microsoft YaHei UI Light" w:hAnsi="Microsoft YaHei UI Light" w:cs="Arial"/>
          <w:b/>
          <w:sz w:val="18"/>
          <w:szCs w:val="18"/>
        </w:rPr>
        <w:t>licht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>line GmbH</w:t>
      </w:r>
    </w:p>
    <w:p w14:paraId="5A1ECD46" w14:textId="6AB5E53F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5F04BBFC" w14:textId="1F86AD23" w:rsidR="00284D7C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Artikelnummer</w:t>
      </w:r>
    </w:p>
    <w:p w14:paraId="0CACD695" w14:textId="5DB0D4D0" w:rsidR="00284D7C" w:rsidRPr="00745186" w:rsidRDefault="00284D7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</w:p>
    <w:p w14:paraId="7956984E" w14:textId="0808CDD9" w:rsidR="00284D7C" w:rsidRPr="007F415D" w:rsidRDefault="00284D7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 w:rsidRPr="00745186">
        <w:rPr>
          <w:rFonts w:ascii="Microsoft YaHei UI Light" w:eastAsia="Microsoft YaHei UI Light" w:hAnsi="Microsoft YaHei UI Light" w:cs="Arial"/>
          <w:bCs/>
          <w:sz w:val="18"/>
          <w:szCs w:val="18"/>
        </w:rPr>
        <w:t>ClickLUX 2.0</w:t>
      </w:r>
      <w:r w:rsidR="00745186">
        <w:rPr>
          <w:rFonts w:ascii="Microsoft YaHei UI Light" w:eastAsia="Microsoft YaHei UI Light" w:hAnsi="Microsoft YaHei UI Light" w:cs="Arial"/>
          <w:bCs/>
          <w:sz w:val="18"/>
          <w:szCs w:val="18"/>
        </w:rPr>
        <w:t xml:space="preserve"> </w:t>
      </w:r>
      <w:r w:rsidR="00F51A2B">
        <w:rPr>
          <w:rFonts w:ascii="Microsoft YaHei UI Light" w:eastAsia="Microsoft YaHei UI Light" w:hAnsi="Microsoft YaHei UI Light" w:cs="Arial"/>
          <w:bCs/>
          <w:sz w:val="18"/>
          <w:szCs w:val="18"/>
        </w:rPr>
        <w:t>4</w:t>
      </w:r>
      <w:r w:rsidRPr="007F415D">
        <w:rPr>
          <w:rFonts w:ascii="Microsoft YaHei UI Light" w:eastAsia="Microsoft YaHei UI Light" w:hAnsi="Microsoft YaHei UI Light" w:cs="Arial"/>
          <w:bCs/>
          <w:sz w:val="18"/>
          <w:szCs w:val="18"/>
        </w:rPr>
        <w:t>000-</w:t>
      </w:r>
      <w:r w:rsidR="00F51A2B">
        <w:rPr>
          <w:rFonts w:ascii="Microsoft YaHei UI Light" w:eastAsia="Microsoft YaHei UI Light" w:hAnsi="Microsoft YaHei UI Light" w:cs="Arial"/>
          <w:bCs/>
          <w:sz w:val="18"/>
          <w:szCs w:val="18"/>
        </w:rPr>
        <w:t>30</w:t>
      </w:r>
      <w:r w:rsidR="00C247D6">
        <w:rPr>
          <w:rFonts w:ascii="Microsoft YaHei UI Light" w:eastAsia="Microsoft YaHei UI Light" w:hAnsi="Microsoft YaHei UI Light" w:cs="Arial"/>
          <w:bCs/>
          <w:sz w:val="18"/>
          <w:szCs w:val="18"/>
        </w:rPr>
        <w:t xml:space="preserve">: </w:t>
      </w:r>
      <w:r w:rsidRPr="007F415D">
        <w:rPr>
          <w:rFonts w:ascii="Microsoft YaHei UI Light" w:eastAsia="Microsoft YaHei UI Light" w:hAnsi="Microsoft YaHei UI Light" w:cs="Arial"/>
          <w:bCs/>
          <w:sz w:val="18"/>
          <w:szCs w:val="18"/>
        </w:rPr>
        <w:t>7015</w:t>
      </w:r>
      <w:r w:rsidR="00F51A2B">
        <w:rPr>
          <w:rFonts w:ascii="Microsoft YaHei UI Light" w:eastAsia="Microsoft YaHei UI Light" w:hAnsi="Microsoft YaHei UI Light" w:cs="Arial"/>
          <w:bCs/>
          <w:sz w:val="18"/>
          <w:szCs w:val="18"/>
        </w:rPr>
        <w:t>4</w:t>
      </w:r>
      <w:r w:rsidRPr="007F415D">
        <w:rPr>
          <w:rFonts w:ascii="Microsoft YaHei UI Light" w:eastAsia="Microsoft YaHei UI Light" w:hAnsi="Microsoft YaHei UI Light" w:cs="Arial"/>
          <w:bCs/>
          <w:sz w:val="18"/>
          <w:szCs w:val="18"/>
        </w:rPr>
        <w:t>056008</w:t>
      </w:r>
      <w:r w:rsidR="00F51A2B">
        <w:rPr>
          <w:rFonts w:ascii="Microsoft YaHei UI Light" w:eastAsia="Microsoft YaHei UI Light" w:hAnsi="Microsoft YaHei UI Light" w:cs="Arial"/>
          <w:bCs/>
          <w:sz w:val="18"/>
          <w:szCs w:val="18"/>
        </w:rPr>
        <w:t>6</w:t>
      </w:r>
    </w:p>
    <w:p w14:paraId="1B7DB6D4" w14:textId="77777777" w:rsidR="00566A28" w:rsidRDefault="00566A28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</w:p>
    <w:p w14:paraId="29C4D69F" w14:textId="2A452D40" w:rsidR="00AD668A" w:rsidRDefault="00284D7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Zubehö</w:t>
      </w:r>
      <w:r w:rsidR="00AD668A"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r</w:t>
      </w:r>
    </w:p>
    <w:p w14:paraId="62DEC21C" w14:textId="2C40F735" w:rsidR="00AD668A" w:rsidRDefault="00AD668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 w:rsidRPr="00AD668A">
        <w:rPr>
          <w:rFonts w:ascii="Microsoft YaHei UI Light" w:eastAsia="Microsoft YaHei UI Light" w:hAnsi="Microsoft YaHei UI Light" w:cs="Arial"/>
          <w:bCs/>
          <w:sz w:val="18"/>
          <w:szCs w:val="18"/>
        </w:rPr>
        <w:t>L</w:t>
      </w:r>
      <w:r w:rsidR="00492E6F">
        <w:rPr>
          <w:rFonts w:ascii="Microsoft YaHei UI Light" w:eastAsia="Microsoft YaHei UI Light" w:hAnsi="Microsoft YaHei UI Light" w:cs="Arial"/>
          <w:bCs/>
          <w:sz w:val="18"/>
          <w:szCs w:val="18"/>
        </w:rPr>
        <w:t>eermodul 1,5 m</w:t>
      </w:r>
      <w:r w:rsidR="00C247D6">
        <w:rPr>
          <w:rFonts w:ascii="Microsoft YaHei UI Light" w:eastAsia="Microsoft YaHei UI Light" w:hAnsi="Microsoft YaHei UI Light" w:cs="Arial"/>
          <w:bCs/>
          <w:sz w:val="18"/>
          <w:szCs w:val="18"/>
        </w:rPr>
        <w:t xml:space="preserve">: </w:t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701500110090</w:t>
      </w:r>
    </w:p>
    <w:p w14:paraId="5D126115" w14:textId="6C3C3C4E" w:rsidR="00492E6F" w:rsidRDefault="00492E6F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 w:rsidRPr="00AD668A">
        <w:rPr>
          <w:rFonts w:ascii="Microsoft YaHei UI Light" w:eastAsia="Microsoft YaHei UI Light" w:hAnsi="Microsoft YaHei UI Light" w:cs="Arial"/>
          <w:bCs/>
          <w:sz w:val="18"/>
          <w:szCs w:val="18"/>
        </w:rPr>
        <w:t>L</w:t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eermodul mit Sensor</w:t>
      </w:r>
      <w:r w:rsidR="00C247D6">
        <w:rPr>
          <w:rFonts w:ascii="Microsoft YaHei UI Light" w:eastAsia="Microsoft YaHei UI Light" w:hAnsi="Microsoft YaHei UI Light" w:cs="Arial"/>
          <w:bCs/>
          <w:sz w:val="18"/>
          <w:szCs w:val="18"/>
        </w:rPr>
        <w:t xml:space="preserve">: </w:t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701500220158</w:t>
      </w:r>
    </w:p>
    <w:p w14:paraId="065D3EDE" w14:textId="745B6657" w:rsidR="00AD668A" w:rsidRDefault="00AD668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Montageclip System 1</w:t>
      </w:r>
      <w:r w:rsidR="00C247D6">
        <w:rPr>
          <w:rFonts w:ascii="Microsoft YaHei UI Light" w:eastAsia="Microsoft YaHei UI Light" w:hAnsi="Microsoft YaHei UI Light" w:cs="Arial"/>
          <w:bCs/>
          <w:sz w:val="18"/>
          <w:szCs w:val="18"/>
        </w:rPr>
        <w:t xml:space="preserve">: </w:t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704833010007</w:t>
      </w:r>
    </w:p>
    <w:p w14:paraId="15F9603D" w14:textId="13606D84" w:rsidR="00AD668A" w:rsidRDefault="00AD668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Montageclip System 3</w:t>
      </w:r>
      <w:r w:rsidR="00C247D6">
        <w:rPr>
          <w:rFonts w:ascii="Microsoft YaHei UI Light" w:eastAsia="Microsoft YaHei UI Light" w:hAnsi="Microsoft YaHei UI Light" w:cs="Arial"/>
          <w:bCs/>
          <w:sz w:val="18"/>
          <w:szCs w:val="18"/>
        </w:rPr>
        <w:t xml:space="preserve">: </w:t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704833030009</w:t>
      </w:r>
    </w:p>
    <w:p w14:paraId="6B813B88" w14:textId="38A9C5A6" w:rsidR="00AD668A" w:rsidRDefault="00AD668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Verbindungskabe</w:t>
      </w:r>
      <w:r w:rsidR="00C247D6">
        <w:rPr>
          <w:rFonts w:ascii="Microsoft YaHei UI Light" w:eastAsia="Microsoft YaHei UI Light" w:hAnsi="Microsoft YaHei UI Light" w:cs="Arial"/>
          <w:bCs/>
          <w:sz w:val="18"/>
          <w:szCs w:val="18"/>
        </w:rPr>
        <w:t xml:space="preserve">l: </w:t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704793150004</w:t>
      </w:r>
    </w:p>
    <w:p w14:paraId="1B433958" w14:textId="358752E4" w:rsidR="00AD668A" w:rsidRDefault="00AD668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Blindabdeckun</w:t>
      </w:r>
      <w:r w:rsidR="00932F88">
        <w:rPr>
          <w:rFonts w:ascii="Microsoft YaHei UI Light" w:eastAsia="Microsoft YaHei UI Light" w:hAnsi="Microsoft YaHei UI Light" w:cs="Arial"/>
          <w:bCs/>
          <w:sz w:val="18"/>
          <w:szCs w:val="18"/>
        </w:rPr>
        <w:t>g</w:t>
      </w:r>
      <w:r w:rsidR="00C247D6">
        <w:rPr>
          <w:rFonts w:ascii="Microsoft YaHei UI Light" w:eastAsia="Microsoft YaHei UI Light" w:hAnsi="Microsoft YaHei UI Light" w:cs="Arial"/>
          <w:bCs/>
          <w:sz w:val="18"/>
          <w:szCs w:val="18"/>
        </w:rPr>
        <w:t xml:space="preserve">: </w:t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704796030034</w:t>
      </w:r>
    </w:p>
    <w:p w14:paraId="07509C44" w14:textId="3F7494F2" w:rsidR="00492E6F" w:rsidRPr="00AD668A" w:rsidRDefault="00492E6F" w:rsidP="00492E6F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Halteclip für Blindabdeckung</w:t>
      </w:r>
      <w:r w:rsidR="00C247D6">
        <w:rPr>
          <w:rFonts w:ascii="Microsoft YaHei UI Light" w:eastAsia="Microsoft YaHei UI Light" w:hAnsi="Microsoft YaHei UI Light" w:cs="Arial"/>
          <w:bCs/>
          <w:sz w:val="18"/>
          <w:szCs w:val="18"/>
        </w:rPr>
        <w:t xml:space="preserve">: </w:t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704796030038</w:t>
      </w:r>
    </w:p>
    <w:p w14:paraId="6C3BC43A" w14:textId="40715737" w:rsidR="00AD668A" w:rsidRDefault="00AD668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Anschlussstecker</w:t>
      </w:r>
      <w:r w:rsidR="00C247D6">
        <w:rPr>
          <w:rFonts w:ascii="Microsoft YaHei UI Light" w:eastAsia="Microsoft YaHei UI Light" w:hAnsi="Microsoft YaHei UI Light" w:cs="Arial"/>
          <w:bCs/>
          <w:sz w:val="18"/>
          <w:szCs w:val="18"/>
        </w:rPr>
        <w:t xml:space="preserve">: </w:t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704794000005</w:t>
      </w:r>
    </w:p>
    <w:sectPr w:rsidR="00AD668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 UI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DC3E66"/>
    <w:multiLevelType w:val="hybridMultilevel"/>
    <w:tmpl w:val="0896B69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D3562ED"/>
    <w:multiLevelType w:val="hybridMultilevel"/>
    <w:tmpl w:val="D5CC9A6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44E4BA2"/>
    <w:multiLevelType w:val="hybridMultilevel"/>
    <w:tmpl w:val="895CF6B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514A3E"/>
    <w:multiLevelType w:val="hybridMultilevel"/>
    <w:tmpl w:val="DDD27FA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EB0F7D"/>
    <w:multiLevelType w:val="hybridMultilevel"/>
    <w:tmpl w:val="D6446F1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D96"/>
    <w:rsid w:val="00003B66"/>
    <w:rsid w:val="00274882"/>
    <w:rsid w:val="00284D7C"/>
    <w:rsid w:val="00287D96"/>
    <w:rsid w:val="00354114"/>
    <w:rsid w:val="003D69B3"/>
    <w:rsid w:val="00407F76"/>
    <w:rsid w:val="00434E8C"/>
    <w:rsid w:val="004376AF"/>
    <w:rsid w:val="00441D9F"/>
    <w:rsid w:val="00481C6F"/>
    <w:rsid w:val="00492E6F"/>
    <w:rsid w:val="00510E37"/>
    <w:rsid w:val="005524BB"/>
    <w:rsid w:val="00566A28"/>
    <w:rsid w:val="005772D6"/>
    <w:rsid w:val="005A5D4B"/>
    <w:rsid w:val="005C214B"/>
    <w:rsid w:val="005C7AFD"/>
    <w:rsid w:val="0060746E"/>
    <w:rsid w:val="006079D5"/>
    <w:rsid w:val="006256F7"/>
    <w:rsid w:val="00635F78"/>
    <w:rsid w:val="00654371"/>
    <w:rsid w:val="00715FB2"/>
    <w:rsid w:val="00722D3B"/>
    <w:rsid w:val="00745186"/>
    <w:rsid w:val="00745A18"/>
    <w:rsid w:val="007F415D"/>
    <w:rsid w:val="007F74FA"/>
    <w:rsid w:val="00802699"/>
    <w:rsid w:val="008558F7"/>
    <w:rsid w:val="0089564E"/>
    <w:rsid w:val="00932F88"/>
    <w:rsid w:val="0093778B"/>
    <w:rsid w:val="009377FC"/>
    <w:rsid w:val="009977E5"/>
    <w:rsid w:val="009B5AF9"/>
    <w:rsid w:val="00AC7588"/>
    <w:rsid w:val="00AD668A"/>
    <w:rsid w:val="00B275B6"/>
    <w:rsid w:val="00B52FB2"/>
    <w:rsid w:val="00B744DA"/>
    <w:rsid w:val="00C247D6"/>
    <w:rsid w:val="00C8215E"/>
    <w:rsid w:val="00CE4297"/>
    <w:rsid w:val="00DF110F"/>
    <w:rsid w:val="00E12016"/>
    <w:rsid w:val="00F17D34"/>
    <w:rsid w:val="00F51A2B"/>
    <w:rsid w:val="00F918D9"/>
    <w:rsid w:val="00FD2711"/>
    <w:rsid w:val="00FE4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DF1FB"/>
  <w15:chartTrackingRefBased/>
  <w15:docId w15:val="{2BD82648-2FE4-4092-97E9-2A0B30C7C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87D96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F74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8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ichtlin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2160</Characters>
  <Application>Microsoft Office Word</Application>
  <DocSecurity>0</DocSecurity>
  <Lines>18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Lichtline</dc:creator>
  <cp:keywords/>
  <dc:description/>
  <cp:lastModifiedBy>Merrit Reinumaegi</cp:lastModifiedBy>
  <cp:revision>6</cp:revision>
  <dcterms:created xsi:type="dcterms:W3CDTF">2021-08-30T11:27:00Z</dcterms:created>
  <dcterms:modified xsi:type="dcterms:W3CDTF">2021-12-03T10:55:00Z</dcterms:modified>
</cp:coreProperties>
</file>