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CADF" w14:textId="77777777" w:rsidR="00EF002B" w:rsidRDefault="00BE1052">
      <w:pPr>
        <w:pStyle w:val="Default"/>
        <w:spacing w:before="0" w:line="405" w:lineRule="atLeast"/>
        <w:rPr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  <w:shd w:val="clear" w:color="auto" w:fill="FFFFFF"/>
        </w:rPr>
        <w:t>[Resident name] [Street address] [Suburb, Postcode, State]</w:t>
      </w:r>
    </w:p>
    <w:p w14:paraId="5F9B8FC5" w14:textId="77777777" w:rsidR="00EF002B" w:rsidRDefault="00EF002B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6DE772B2" w14:textId="77777777" w:rsidR="00EF002B" w:rsidRDefault="00BE1052">
      <w:pPr>
        <w:pStyle w:val="Default"/>
        <w:spacing w:before="0" w:line="405" w:lineRule="atLeast"/>
        <w:rPr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  <w:shd w:val="clear" w:color="auto" w:fill="FFFFFF"/>
          <w:lang w:val="de-DE"/>
        </w:rPr>
        <w:t>[Date]</w:t>
      </w:r>
    </w:p>
    <w:p w14:paraId="632819B6" w14:textId="77777777" w:rsidR="00EF002B" w:rsidRDefault="00EF002B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146F4F7C" w14:textId="77777777" w:rsidR="00EF002B" w:rsidRDefault="00BE1052">
      <w:pPr>
        <w:pStyle w:val="Default"/>
        <w:spacing w:before="0" w:line="405" w:lineRule="atLeast"/>
        <w:rPr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  <w:shd w:val="clear" w:color="auto" w:fill="FFFFFF"/>
        </w:rPr>
        <w:t>[Property manager name]</w:t>
      </w:r>
    </w:p>
    <w:p w14:paraId="0D48FEE6" w14:textId="77777777" w:rsidR="00EF002B" w:rsidRDefault="00BE1052">
      <w:pPr>
        <w:pStyle w:val="Default"/>
        <w:spacing w:before="0" w:line="405" w:lineRule="atLeast"/>
        <w:rPr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  <w:shd w:val="clear" w:color="auto" w:fill="FFFFFF"/>
        </w:rPr>
        <w:t>[Street address]</w:t>
      </w:r>
    </w:p>
    <w:p w14:paraId="44676F88" w14:textId="77777777" w:rsidR="00EF002B" w:rsidRDefault="00BE1052">
      <w:pPr>
        <w:pStyle w:val="Default"/>
        <w:spacing w:before="0" w:line="405" w:lineRule="atLeast"/>
        <w:rPr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  <w:shd w:val="clear" w:color="auto" w:fill="FFFFFF"/>
        </w:rPr>
        <w:t>[Suburb, Postcode, State]</w:t>
      </w:r>
    </w:p>
    <w:p w14:paraId="4F2E942A" w14:textId="77777777" w:rsidR="00EF002B" w:rsidRDefault="00EF002B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48F6EE57" w14:textId="14A59251" w:rsidR="00EF002B" w:rsidRDefault="00BE1052">
      <w:pPr>
        <w:pStyle w:val="Default"/>
        <w:spacing w:before="0" w:line="405" w:lineRule="atLeast"/>
        <w:rPr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Dear 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[Property manager</w:t>
      </w:r>
      <w:r w:rsidR="36E4718D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/ Landlord name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]</w:t>
      </w:r>
      <w:r>
        <w:rPr>
          <w:rFonts w:ascii="Arial" w:hAnsi="Arial"/>
          <w:sz w:val="22"/>
          <w:szCs w:val="22"/>
          <w:shd w:val="clear" w:color="auto" w:fill="FFFFFF"/>
        </w:rPr>
        <w:t>,</w:t>
      </w:r>
    </w:p>
    <w:p w14:paraId="44226CB3" w14:textId="691FCA2A" w:rsidR="00EF002B" w:rsidRDefault="33C268BF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  <w:shd w:val="clear" w:color="auto" w:fill="FFFFFF"/>
        </w:rPr>
      </w:pPr>
      <w:r w:rsidRPr="4022C0F7">
        <w:rPr>
          <w:rFonts w:ascii="Times Roman" w:eastAsia="Times Roman" w:hAnsi="Times Roman" w:cs="Times Roman"/>
          <w:sz w:val="22"/>
          <w:szCs w:val="22"/>
        </w:rPr>
        <w:t xml:space="preserve"> </w:t>
      </w:r>
    </w:p>
    <w:p w14:paraId="77B0FAD9" w14:textId="77777777" w:rsidR="00EF002B" w:rsidRDefault="00BE1052">
      <w:pPr>
        <w:pStyle w:val="Default"/>
        <w:spacing w:before="0" w:line="405" w:lineRule="atLeast"/>
        <w:rPr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I</w:t>
      </w:r>
      <w:r>
        <w:rPr>
          <w:rFonts w:ascii="Arial" w:hAnsi="Arial"/>
          <w:sz w:val="22"/>
          <w:szCs w:val="22"/>
          <w:shd w:val="clear" w:color="auto" w:fill="FFFFFF"/>
          <w:rtl/>
        </w:rPr>
        <w:t>’</w:t>
      </w:r>
      <w:r>
        <w:rPr>
          <w:rFonts w:ascii="Arial" w:hAnsi="Arial"/>
          <w:sz w:val="22"/>
          <w:szCs w:val="22"/>
          <w:shd w:val="clear" w:color="auto" w:fill="FFFFFF"/>
        </w:rPr>
        <w:t xml:space="preserve">m writing to request permission to install an electric vehicle charging station at </w:t>
      </w:r>
      <w:r>
        <w:rPr>
          <w:rFonts w:ascii="Arial" w:hAnsi="Arial"/>
          <w:b/>
          <w:bCs/>
          <w:sz w:val="22"/>
          <w:szCs w:val="22"/>
          <w:shd w:val="clear" w:color="auto" w:fill="FFFFFF"/>
          <w:lang w:val="pt-PT"/>
        </w:rPr>
        <w:t>[St</w:t>
      </w:r>
      <w:proofErr w:type="spellStart"/>
      <w:r>
        <w:rPr>
          <w:rFonts w:ascii="Arial" w:hAnsi="Arial"/>
          <w:b/>
          <w:bCs/>
          <w:sz w:val="22"/>
          <w:szCs w:val="22"/>
          <w:shd w:val="clear" w:color="auto" w:fill="FFFFFF"/>
        </w:rPr>
        <w:t>reet</w:t>
      </w:r>
      <w:proofErr w:type="spellEnd"/>
      <w:r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address]</w:t>
      </w:r>
      <w:r>
        <w:rPr>
          <w:rFonts w:ascii="Arial" w:hAnsi="Arial"/>
          <w:sz w:val="22"/>
          <w:szCs w:val="22"/>
          <w:shd w:val="clear" w:color="auto" w:fill="FFFFFF"/>
        </w:rPr>
        <w:t>. </w:t>
      </w:r>
    </w:p>
    <w:p w14:paraId="5B943F48" w14:textId="77777777" w:rsidR="00EF002B" w:rsidRDefault="00EF002B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614C8F16" w14:textId="77777777" w:rsidR="00EF002B" w:rsidRDefault="00BE1052">
      <w:pPr>
        <w:pStyle w:val="Default"/>
        <w:spacing w:before="0" w:line="405" w:lineRule="atLeast"/>
        <w:rPr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As you may know, the electric vehicle market in this country is growing rapidly. There were 23,000 electric vehicles registered in Australia in 2021 </w:t>
      </w:r>
      <w:r>
        <w:rPr>
          <w:rFonts w:ascii="Arial" w:hAnsi="Arial"/>
          <w:color w:val="202124"/>
          <w:sz w:val="22"/>
          <w:szCs w:val="22"/>
          <w:shd w:val="clear" w:color="auto" w:fill="FFFFFF"/>
        </w:rPr>
        <w:t>—</w:t>
      </w:r>
      <w:r>
        <w:rPr>
          <w:rFonts w:ascii="Arial" w:hAnsi="Arial"/>
          <w:sz w:val="22"/>
          <w:szCs w:val="22"/>
          <w:shd w:val="clear" w:color="auto" w:fill="FFFFFF"/>
        </w:rPr>
        <w:t xml:space="preserve"> a 62% increase on 2020. That figure is expected to rise over the coming years. And as demand for electric vehicles increases, so too will requests for home charging stations. </w:t>
      </w:r>
    </w:p>
    <w:p w14:paraId="511A2857" w14:textId="77777777" w:rsidR="00EF002B" w:rsidRDefault="00EF002B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738A7A47" w14:textId="61051DB3" w:rsidR="00EF002B" w:rsidRDefault="00BE1052">
      <w:pPr>
        <w:pStyle w:val="Default"/>
        <w:spacing w:before="0" w:line="405" w:lineRule="atLeast"/>
        <w:rPr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I am currently in the process of purchasing an electric </w:t>
      </w:r>
      <w:proofErr w:type="gramStart"/>
      <w:r>
        <w:rPr>
          <w:rFonts w:ascii="Arial" w:hAnsi="Arial"/>
          <w:sz w:val="22"/>
          <w:szCs w:val="22"/>
          <w:shd w:val="clear" w:color="auto" w:fill="FFFFFF"/>
        </w:rPr>
        <w:t>vehicle, and</w:t>
      </w:r>
      <w:proofErr w:type="gramEnd"/>
      <w:r>
        <w:rPr>
          <w:rFonts w:ascii="Arial" w:hAnsi="Arial"/>
          <w:sz w:val="22"/>
          <w:szCs w:val="22"/>
          <w:shd w:val="clear" w:color="auto" w:fill="FFFFFF"/>
        </w:rPr>
        <w:t xml:space="preserve"> have found a licensed contractor capable of installing a charger at 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[Street address]</w:t>
      </w:r>
      <w:r>
        <w:rPr>
          <w:rFonts w:ascii="Arial" w:hAnsi="Arial"/>
          <w:sz w:val="22"/>
          <w:szCs w:val="22"/>
          <w:shd w:val="clear" w:color="auto" w:fill="FFFFFF"/>
        </w:rPr>
        <w:t xml:space="preserve">. They are prepared to </w:t>
      </w:r>
      <w:r w:rsidR="7332F93F">
        <w:rPr>
          <w:rFonts w:ascii="Arial" w:hAnsi="Arial"/>
          <w:sz w:val="22"/>
          <w:szCs w:val="22"/>
          <w:shd w:val="clear" w:color="auto" w:fill="FFFFFF"/>
        </w:rPr>
        <w:t xml:space="preserve">create </w:t>
      </w:r>
      <w:r>
        <w:rPr>
          <w:rFonts w:ascii="Arial" w:hAnsi="Arial"/>
          <w:sz w:val="22"/>
          <w:szCs w:val="22"/>
          <w:shd w:val="clear" w:color="auto" w:fill="FFFFFF"/>
        </w:rPr>
        <w:t>an installation plan, to be paid for at my own expense. We just need your approval to get started.</w:t>
      </w:r>
    </w:p>
    <w:p w14:paraId="2281EC7B" w14:textId="77777777" w:rsidR="00EF002B" w:rsidRDefault="00EF002B">
      <w:pPr>
        <w:pStyle w:val="Default"/>
        <w:spacing w:before="0" w:line="405" w:lineRule="atLeast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72045FAD" w14:textId="729E786B" w:rsidR="00EF002B" w:rsidRDefault="00BE1052" w:rsidP="088D6ADF">
      <w:pPr>
        <w:pStyle w:val="Default"/>
        <w:spacing w:before="0" w:line="405" w:lineRule="atLeast"/>
        <w:rPr>
          <w:color w:val="000000" w:themeColor="text1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Home charging stations are safe, aesthetically pleasing, and easy to install by certified electricians. They’re also a great way to attract and retain tech-savvy, eco-conscious residents. </w:t>
      </w:r>
      <w:r w:rsidR="16A266CD" w:rsidRPr="088D6ADF">
        <w:rPr>
          <w:rFonts w:ascii="Arial" w:eastAsia="Arial" w:hAnsi="Arial" w:cs="Arial"/>
          <w:color w:val="000000" w:themeColor="text1"/>
          <w:sz w:val="22"/>
          <w:szCs w:val="22"/>
        </w:rPr>
        <w:t xml:space="preserve">Setting up your property to have the capability to do home charging for EVs will provide your property with an additional </w:t>
      </w:r>
      <w:proofErr w:type="gramStart"/>
      <w:r w:rsidR="16A266CD" w:rsidRPr="088D6ADF">
        <w:rPr>
          <w:rFonts w:ascii="Arial" w:eastAsia="Arial" w:hAnsi="Arial" w:cs="Arial"/>
          <w:color w:val="000000" w:themeColor="text1"/>
          <w:sz w:val="22"/>
          <w:szCs w:val="22"/>
        </w:rPr>
        <w:t>amenity, and</w:t>
      </w:r>
      <w:proofErr w:type="gramEnd"/>
      <w:r w:rsidR="16A266CD" w:rsidRPr="088D6ADF">
        <w:rPr>
          <w:rFonts w:ascii="Arial" w:eastAsia="Arial" w:hAnsi="Arial" w:cs="Arial"/>
          <w:color w:val="000000" w:themeColor="text1"/>
          <w:sz w:val="22"/>
          <w:szCs w:val="22"/>
        </w:rPr>
        <w:t xml:space="preserve"> prepare your investment for the needs of future residents.</w:t>
      </w:r>
    </w:p>
    <w:p w14:paraId="1AF14D27" w14:textId="44BFAC85" w:rsidR="088D6ADF" w:rsidRDefault="088D6ADF" w:rsidP="088D6ADF">
      <w:pPr>
        <w:pStyle w:val="Default"/>
        <w:spacing w:before="0" w:line="405" w:lineRule="atLeast"/>
        <w:rPr>
          <w:color w:val="000000" w:themeColor="text1"/>
        </w:rPr>
      </w:pPr>
    </w:p>
    <w:p w14:paraId="7402A4C2" w14:textId="77777777" w:rsidR="00EF002B" w:rsidRDefault="00BE1052">
      <w:pPr>
        <w:pStyle w:val="Default"/>
        <w:spacing w:before="0" w:line="405" w:lineRule="atLeast"/>
        <w:rPr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To make this experience easy and hassle-free, I</w:t>
      </w:r>
      <w:r>
        <w:rPr>
          <w:rFonts w:ascii="Arial" w:hAnsi="Arial"/>
          <w:sz w:val="22"/>
          <w:szCs w:val="22"/>
          <w:shd w:val="clear" w:color="auto" w:fill="FFFFFF"/>
          <w:rtl/>
        </w:rPr>
        <w:t>’</w:t>
      </w:r>
      <w:r>
        <w:rPr>
          <w:rFonts w:ascii="Arial" w:hAnsi="Arial"/>
          <w:sz w:val="22"/>
          <w:szCs w:val="22"/>
          <w:shd w:val="clear" w:color="auto" w:fill="FFFFFF"/>
        </w:rPr>
        <w:t xml:space="preserve">m happy to coordinate all the necessary appointments with the electricians. I will also ensure the charger is properly maintained over the course of its </w:t>
      </w:r>
      <w:proofErr w:type="gramStart"/>
      <w:r>
        <w:rPr>
          <w:rFonts w:ascii="Arial" w:hAnsi="Arial"/>
          <w:sz w:val="22"/>
          <w:szCs w:val="22"/>
          <w:shd w:val="clear" w:color="auto" w:fill="FFFFFF"/>
        </w:rPr>
        <w:t>life, and</w:t>
      </w:r>
      <w:proofErr w:type="gramEnd"/>
      <w:r>
        <w:rPr>
          <w:rFonts w:ascii="Arial" w:hAnsi="Arial"/>
          <w:sz w:val="22"/>
          <w:szCs w:val="22"/>
          <w:shd w:val="clear" w:color="auto" w:fill="FFFFFF"/>
        </w:rPr>
        <w:t xml:space="preserve"> handle any paperwork and other administrative duties.  </w:t>
      </w:r>
    </w:p>
    <w:p w14:paraId="247798BF" w14:textId="77777777" w:rsidR="00EF002B" w:rsidRDefault="00EF002B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1B2B8B04" w14:textId="77777777" w:rsidR="00EF002B" w:rsidRDefault="00BE1052">
      <w:pPr>
        <w:pStyle w:val="Default"/>
        <w:spacing w:before="0" w:line="405" w:lineRule="atLeast"/>
        <w:rPr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I’d love to discuss these options with you in more detail. Please let me know the best time to talk over the phone about this opportunity. </w:t>
      </w:r>
    </w:p>
    <w:p w14:paraId="7080D1B2" w14:textId="77777777" w:rsidR="00EF002B" w:rsidRDefault="00EF002B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18F9912D" w14:textId="77777777" w:rsidR="00EF002B" w:rsidRDefault="00BE1052">
      <w:pPr>
        <w:pStyle w:val="Default"/>
        <w:spacing w:before="0" w:line="405" w:lineRule="atLeast"/>
        <w:rPr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Thank you for your time considering this request. I look forward to hearing from you.</w:t>
      </w:r>
    </w:p>
    <w:p w14:paraId="39433A66" w14:textId="77777777" w:rsidR="00EF002B" w:rsidRDefault="00EF002B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632426BB" w14:textId="77777777" w:rsidR="00EF002B" w:rsidRDefault="00BE1052">
      <w:pPr>
        <w:pStyle w:val="Default"/>
        <w:spacing w:before="0" w:line="405" w:lineRule="atLeast"/>
        <w:rPr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Yours sincerely,</w:t>
      </w:r>
    </w:p>
    <w:p w14:paraId="7CEEBF4D" w14:textId="77777777" w:rsidR="00EF002B" w:rsidRDefault="00EF002B">
      <w:pPr>
        <w:pStyle w:val="Default"/>
        <w:spacing w:before="0" w:line="240" w:lineRule="auto"/>
        <w:rPr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6E2DF856" w14:textId="77777777" w:rsidR="00EF002B" w:rsidRDefault="00BE1052">
      <w:pPr>
        <w:pStyle w:val="Default"/>
        <w:spacing w:before="0" w:line="405" w:lineRule="atLeast"/>
      </w:pPr>
      <w:r>
        <w:rPr>
          <w:rFonts w:ascii="Arial" w:hAnsi="Arial"/>
          <w:b/>
          <w:bCs/>
          <w:sz w:val="22"/>
          <w:szCs w:val="22"/>
          <w:shd w:val="clear" w:color="auto" w:fill="FFFFFF"/>
        </w:rPr>
        <w:t>[Resident name]</w:t>
      </w:r>
    </w:p>
    <w:sectPr w:rsidR="00EF002B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6F29" w14:textId="77777777" w:rsidR="00BE1052" w:rsidRDefault="00BE1052">
      <w:r>
        <w:separator/>
      </w:r>
    </w:p>
  </w:endnote>
  <w:endnote w:type="continuationSeparator" w:id="0">
    <w:p w14:paraId="46796F4C" w14:textId="77777777" w:rsidR="00BE1052" w:rsidRDefault="00BE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5368" w14:textId="77777777" w:rsidR="00EF002B" w:rsidRDefault="00EF00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3DAF" w14:textId="77777777" w:rsidR="00BE1052" w:rsidRDefault="00BE1052">
      <w:r>
        <w:separator/>
      </w:r>
    </w:p>
  </w:footnote>
  <w:footnote w:type="continuationSeparator" w:id="0">
    <w:p w14:paraId="582F3278" w14:textId="77777777" w:rsidR="00BE1052" w:rsidRDefault="00BE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59F2" w14:textId="77777777" w:rsidR="00EF002B" w:rsidRDefault="00EF00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02B"/>
    <w:rsid w:val="000246DD"/>
    <w:rsid w:val="00BA5BFD"/>
    <w:rsid w:val="00BE1052"/>
    <w:rsid w:val="00E272CD"/>
    <w:rsid w:val="00EF002B"/>
    <w:rsid w:val="0350C1D1"/>
    <w:rsid w:val="088D6ADF"/>
    <w:rsid w:val="16A266CD"/>
    <w:rsid w:val="184DF431"/>
    <w:rsid w:val="33C268BF"/>
    <w:rsid w:val="36E4718D"/>
    <w:rsid w:val="4022C0F7"/>
    <w:rsid w:val="7332F93F"/>
    <w:rsid w:val="7A0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3C6CA"/>
  <w15:docId w15:val="{CB8C1178-7888-F84D-934C-3D1979A2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toWorkingVersion xmlns="aef83e5f-3509-4b11-8e9d-e64def72feb4">
      <Url xsi:nil="true"/>
      <Description xsi:nil="true"/>
    </LinktoWorkingVersion>
    <KeyContact xmlns="aef83e5f-3509-4b11-8e9d-e64def72feb4">
      <UserInfo>
        <DisplayName/>
        <AccountId xsi:nil="true"/>
        <AccountType/>
      </UserInfo>
    </KeyConta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2A85F886F4C4EB7D9F110D24196BB" ma:contentTypeVersion="15" ma:contentTypeDescription="Create a new document." ma:contentTypeScope="" ma:versionID="cccf54ac6c4838d6f3b0bc6419cbec5f">
  <xsd:schema xmlns:xsd="http://www.w3.org/2001/XMLSchema" xmlns:xs="http://www.w3.org/2001/XMLSchema" xmlns:p="http://schemas.microsoft.com/office/2006/metadata/properties" xmlns:ns2="aef83e5f-3509-4b11-8e9d-e64def72feb4" xmlns:ns3="0d61c1e9-e5f1-437d-85e5-46fa9734b5ba" targetNamespace="http://schemas.microsoft.com/office/2006/metadata/properties" ma:root="true" ma:fieldsID="b176db2d357d8fd5f8ce9ffe05ca8322" ns2:_="" ns3:_="">
    <xsd:import namespace="aef83e5f-3509-4b11-8e9d-e64def72feb4"/>
    <xsd:import namespace="0d61c1e9-e5f1-437d-85e5-46fa9734b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KeyContact" minOccurs="0"/>
                <xsd:element ref="ns2:LinktoWorkingVers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83e5f-3509-4b11-8e9d-e64def72f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KeyContact" ma:index="20" nillable="true" ma:displayName="Key Contact" ma:format="Dropdown" ma:list="UserInfo" ma:SharePointGroup="0" ma:internalName="KeyContact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nktoWorkingVersion" ma:index="21" nillable="true" ma:displayName="Link to Working Version" ma:format="Hyperlink" ma:internalName="LinktoWorkingVer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1c1e9-e5f1-437d-85e5-46fa9734b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E1A5B-A47A-42D3-BF19-BE883B340C7F}">
  <ds:schemaRefs>
    <ds:schemaRef ds:uri="http://schemas.microsoft.com/office/2006/metadata/properties"/>
    <ds:schemaRef ds:uri="http://schemas.microsoft.com/office/infopath/2007/PartnerControls"/>
    <ds:schemaRef ds:uri="aef83e5f-3509-4b11-8e9d-e64def72feb4"/>
  </ds:schemaRefs>
</ds:datastoreItem>
</file>

<file path=customXml/itemProps2.xml><?xml version="1.0" encoding="utf-8"?>
<ds:datastoreItem xmlns:ds="http://schemas.openxmlformats.org/officeDocument/2006/customXml" ds:itemID="{DDAD5849-0BAF-4A3A-A10C-3EB9C1974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AF044-40FC-49FD-B70F-94CCFF8D9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83e5f-3509-4b11-8e9d-e64def72feb4"/>
    <ds:schemaRef ds:uri="0d61c1e9-e5f1-437d-85e5-46fa9734b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Olivia Bryant</cp:lastModifiedBy>
  <cp:revision>2</cp:revision>
  <dcterms:created xsi:type="dcterms:W3CDTF">2021-10-21T05:01:00Z</dcterms:created>
  <dcterms:modified xsi:type="dcterms:W3CDTF">2021-10-21T05:01:00Z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0x01010060A2A85F886F4C4EB7D9F110D24196BB</vt:lpwstr>
  </property>
</Properties>
</file>