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EB89E" w14:textId="183538DC" w:rsidR="00BB7E30" w:rsidRDefault="00B66754" w:rsidP="00BB7E30">
      <w:r>
        <w:rPr>
          <w:rFonts w:ascii="Avenir Light" w:hAnsi="Avenir Light"/>
          <w:noProof/>
          <w:sz w:val="60"/>
          <w:szCs w:val="60"/>
          <w:lang w:val="en-US"/>
        </w:rPr>
        <w:drawing>
          <wp:anchor distT="0" distB="0" distL="114300" distR="114300" simplePos="0" relativeHeight="251670528" behindDoc="1" locked="0" layoutInCell="1" allowOverlap="1" wp14:anchorId="659E9D47" wp14:editId="6FEECEFE">
            <wp:simplePos x="0" y="0"/>
            <wp:positionH relativeFrom="margin">
              <wp:posOffset>4714875</wp:posOffset>
            </wp:positionH>
            <wp:positionV relativeFrom="paragraph">
              <wp:posOffset>180975</wp:posOffset>
            </wp:positionV>
            <wp:extent cx="1528303" cy="5484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8502" cy="552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C5D42" w14:textId="0B685B67" w:rsidR="001C7ADD" w:rsidRDefault="001C7ADD" w:rsidP="00BB7E30">
      <w:pPr>
        <w:spacing w:before="100" w:beforeAutospacing="1" w:after="100" w:afterAutospacing="1" w:line="120" w:lineRule="auto"/>
        <w:rPr>
          <w:rFonts w:ascii="Avenir" w:hAnsi="Avenir"/>
          <w:sz w:val="40"/>
          <w:szCs w:val="40"/>
        </w:rPr>
      </w:pPr>
    </w:p>
    <w:p w14:paraId="6E6BD359" w14:textId="60CC4EF6" w:rsidR="00B66754" w:rsidRDefault="00B66754" w:rsidP="00777E7F">
      <w:pPr>
        <w:spacing w:before="100" w:beforeAutospacing="1" w:after="100" w:afterAutospacing="1" w:line="400" w:lineRule="exact"/>
        <w:rPr>
          <w:rFonts w:ascii="Avenir" w:hAnsi="Avenir"/>
          <w:sz w:val="40"/>
          <w:szCs w:val="40"/>
        </w:rPr>
      </w:pPr>
    </w:p>
    <w:p w14:paraId="1834611D" w14:textId="319A89CA" w:rsidR="00B83C38" w:rsidRDefault="00B83C38" w:rsidP="00777E7F">
      <w:pPr>
        <w:spacing w:before="100" w:beforeAutospacing="1" w:after="100" w:afterAutospacing="1" w:line="400" w:lineRule="exact"/>
        <w:rPr>
          <w:rFonts w:ascii="Avenir" w:hAnsi="Avenir"/>
          <w:sz w:val="40"/>
          <w:szCs w:val="40"/>
        </w:rPr>
      </w:pPr>
    </w:p>
    <w:p w14:paraId="6EAC8C4A" w14:textId="4F1388C2" w:rsidR="0071798E" w:rsidRDefault="0071798E" w:rsidP="00777E7F">
      <w:pPr>
        <w:spacing w:before="100" w:beforeAutospacing="1" w:after="100" w:afterAutospacing="1" w:line="400" w:lineRule="exact"/>
        <w:rPr>
          <w:rFonts w:ascii="Avenir" w:hAnsi="Avenir"/>
          <w:sz w:val="40"/>
          <w:szCs w:val="40"/>
        </w:rPr>
      </w:pPr>
    </w:p>
    <w:p w14:paraId="7FAD1FCE" w14:textId="3B005D04" w:rsidR="008A05D0" w:rsidRDefault="00B66754" w:rsidP="00777E7F">
      <w:pPr>
        <w:spacing w:before="100" w:beforeAutospacing="1" w:after="100" w:afterAutospacing="1" w:line="400" w:lineRule="exact"/>
        <w:rPr>
          <w:rFonts w:ascii="Avenir" w:hAnsi="Avenir"/>
          <w:sz w:val="40"/>
          <w:szCs w:val="40"/>
        </w:rPr>
      </w:pPr>
      <w:r w:rsidRPr="001C7ADD">
        <w:rPr>
          <w:rFonts w:ascii="Avenir" w:hAnsi="Avenir"/>
          <w:noProof/>
          <w:sz w:val="40"/>
          <w:szCs w:val="40"/>
        </w:rPr>
        <mc:AlternateContent>
          <mc:Choice Requires="wps">
            <w:drawing>
              <wp:anchor distT="0" distB="0" distL="114300" distR="114300" simplePos="0" relativeHeight="251658240" behindDoc="0" locked="0" layoutInCell="1" allowOverlap="1" wp14:anchorId="032F2936" wp14:editId="68B9DE05">
                <wp:simplePos x="0" y="0"/>
                <wp:positionH relativeFrom="margin">
                  <wp:posOffset>533400</wp:posOffset>
                </wp:positionH>
                <wp:positionV relativeFrom="paragraph">
                  <wp:posOffset>77470</wp:posOffset>
                </wp:positionV>
                <wp:extent cx="857250" cy="0"/>
                <wp:effectExtent l="0" t="76200" r="38100" b="76200"/>
                <wp:wrapNone/>
                <wp:docPr id="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0"/>
                        </a:xfrm>
                        <a:prstGeom prst="line">
                          <a:avLst/>
                        </a:prstGeom>
                        <a:noFill/>
                        <a:ln w="155575" cap="flat">
                          <a:solidFill>
                            <a:srgbClr val="E5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w:pict>
              <v:line w14:anchorId="486221DF" id="Straight Connector 16"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2pt,6.1pt" to="10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" strokecolor="#e50000" strokeweight="12.25pt">
                <v:stroke miterlimit="4" joinstyle="miter"/>
                <o:lock v:ext="edit" shapetype="f"/>
                <w10:wrap anchorx="margin"/>
              </v:line>
            </w:pict>
          </mc:Fallback>
        </mc:AlternateContent>
      </w:r>
    </w:p>
    <w:p w14:paraId="508C27D6" w14:textId="78F354CE" w:rsidR="008A05D0" w:rsidRDefault="00B66754" w:rsidP="00777E7F">
      <w:pPr>
        <w:spacing w:before="100" w:beforeAutospacing="1" w:after="100" w:afterAutospacing="1" w:line="400" w:lineRule="exact"/>
        <w:rPr>
          <w:rFonts w:ascii="Avenir" w:hAnsi="Avenir"/>
          <w:sz w:val="40"/>
          <w:szCs w:val="40"/>
        </w:rPr>
      </w:pPr>
      <w:r>
        <w:rPr>
          <w:rFonts w:ascii="Avenir" w:hAnsi="Avenir"/>
          <w:noProof/>
          <w:sz w:val="40"/>
          <w:szCs w:val="40"/>
        </w:rPr>
        <mc:AlternateContent>
          <mc:Choice Requires="wps">
            <w:drawing>
              <wp:anchor distT="0" distB="0" distL="114300" distR="114300" simplePos="0" relativeHeight="251671552" behindDoc="0" locked="0" layoutInCell="1" allowOverlap="1" wp14:anchorId="19B2F2CF" wp14:editId="7A1B0006">
                <wp:simplePos x="0" y="0"/>
                <wp:positionH relativeFrom="column">
                  <wp:posOffset>392806</wp:posOffset>
                </wp:positionH>
                <wp:positionV relativeFrom="paragraph">
                  <wp:posOffset>193425</wp:posOffset>
                </wp:positionV>
                <wp:extent cx="6040191" cy="2019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40191" cy="2019300"/>
                        </a:xfrm>
                        <a:prstGeom prst="rect">
                          <a:avLst/>
                        </a:prstGeom>
                        <a:noFill/>
                        <a:ln w="6350">
                          <a:noFill/>
                        </a:ln>
                      </wps:spPr>
                      <wps:txbx>
                        <w:txbxContent>
                          <w:p w14:paraId="34793C3C" w14:textId="77777777" w:rsidR="00B66754" w:rsidRPr="00204A6D" w:rsidRDefault="00B66754" w:rsidP="00204A6D">
                            <w:pPr>
                              <w:spacing w:before="100" w:beforeAutospacing="1" w:after="0" w:line="192" w:lineRule="auto"/>
                              <w:rPr>
                                <w:rFonts w:ascii="Avenir Light" w:hAnsi="Avenir Light"/>
                                <w:sz w:val="94"/>
                                <w:szCs w:val="94"/>
                                <w:lang w:val="en-US"/>
                              </w:rPr>
                            </w:pPr>
                            <w:r w:rsidRPr="00204A6D">
                              <w:rPr>
                                <w:rFonts w:ascii="Avenir Light" w:hAnsi="Avenir Light"/>
                                <w:sz w:val="94"/>
                                <w:szCs w:val="94"/>
                                <w:lang w:val="en-US"/>
                              </w:rPr>
                              <w:t>Diwo Decision</w:t>
                            </w:r>
                          </w:p>
                          <w:p w14:paraId="2A08A80F" w14:textId="77777777" w:rsidR="00B66754" w:rsidRPr="00204A6D" w:rsidRDefault="00B66754" w:rsidP="00204A6D">
                            <w:pPr>
                              <w:spacing w:before="100" w:beforeAutospacing="1" w:after="0" w:line="192" w:lineRule="auto"/>
                              <w:rPr>
                                <w:rFonts w:ascii="Avenir Light" w:hAnsi="Avenir Light"/>
                                <w:sz w:val="94"/>
                                <w:szCs w:val="94"/>
                                <w:lang w:val="en-US"/>
                              </w:rPr>
                            </w:pPr>
                            <w:r w:rsidRPr="00204A6D">
                              <w:rPr>
                                <w:rFonts w:ascii="Avenir Light" w:hAnsi="Avenir Light"/>
                                <w:sz w:val="94"/>
                                <w:szCs w:val="94"/>
                                <w:lang w:val="en-US"/>
                              </w:rPr>
                              <w:t>Intelligence Platform</w:t>
                            </w:r>
                            <w:r w:rsidRPr="00204A6D">
                              <w:rPr>
                                <w:rFonts w:ascii="Avenir Light" w:hAnsi="Avenir Light"/>
                                <w:sz w:val="94"/>
                                <w:szCs w:val="94"/>
                              </w:rPr>
                              <w:t xml:space="preserve"> </w:t>
                            </w:r>
                          </w:p>
                          <w:p w14:paraId="465064EA" w14:textId="77777777" w:rsidR="00B66754" w:rsidRPr="00204A6D" w:rsidRDefault="00B66754" w:rsidP="00204A6D">
                            <w:pPr>
                              <w:spacing w:line="192" w:lineRule="auto"/>
                              <w:rPr>
                                <w:sz w:val="94"/>
                                <w:szCs w:val="9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2F2CF" id="_x0000_t202" coordsize="21600,21600" o:spt="202" path="m,l,21600r21600,l21600,xe">
                <v:stroke joinstyle="miter"/>
                <v:path gradientshapeok="t" o:connecttype="rect"/>
              </v:shapetype>
              <v:shape id="Text Box 7" o:spid="_x0000_s1026" type="#_x0000_t202" style="position:absolute;margin-left:30.95pt;margin-top:15.25pt;width:475.6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" filled="f" stroked="f" strokeweight=".5pt">
                <v:textbox>
                  <w:txbxContent>
                    <w:p w14:paraId="34793C3C" w14:textId="77777777" w:rsidR="00B66754" w:rsidRPr="00204A6D" w:rsidRDefault="00B66754" w:rsidP="00204A6D">
                      <w:pPr>
                        <w:spacing w:before="100" w:beforeAutospacing="1" w:after="0" w:line="192" w:lineRule="auto"/>
                        <w:rPr>
                          <w:rFonts w:ascii="Avenir Light" w:hAnsi="Avenir Light"/>
                          <w:sz w:val="94"/>
                          <w:szCs w:val="94"/>
                          <w:lang w:val="en-US"/>
                        </w:rPr>
                      </w:pPr>
                      <w:r w:rsidRPr="00204A6D">
                        <w:rPr>
                          <w:rFonts w:ascii="Avenir Light" w:hAnsi="Avenir Light"/>
                          <w:sz w:val="94"/>
                          <w:szCs w:val="94"/>
                          <w:lang w:val="en-US"/>
                        </w:rPr>
                        <w:t>Diwo Decision</w:t>
                      </w:r>
                    </w:p>
                    <w:p w14:paraId="2A08A80F" w14:textId="77777777" w:rsidR="00B66754" w:rsidRPr="00204A6D" w:rsidRDefault="00B66754" w:rsidP="00204A6D">
                      <w:pPr>
                        <w:spacing w:before="100" w:beforeAutospacing="1" w:after="0" w:line="192" w:lineRule="auto"/>
                        <w:rPr>
                          <w:rFonts w:ascii="Avenir Light" w:hAnsi="Avenir Light"/>
                          <w:sz w:val="94"/>
                          <w:szCs w:val="94"/>
                          <w:lang w:val="en-US"/>
                        </w:rPr>
                      </w:pPr>
                      <w:r w:rsidRPr="00204A6D">
                        <w:rPr>
                          <w:rFonts w:ascii="Avenir Light" w:hAnsi="Avenir Light"/>
                          <w:sz w:val="94"/>
                          <w:szCs w:val="94"/>
                          <w:lang w:val="en-US"/>
                        </w:rPr>
                        <w:t>Intelligence Platform</w:t>
                      </w:r>
                      <w:r w:rsidRPr="00204A6D">
                        <w:rPr>
                          <w:rFonts w:ascii="Avenir Light" w:hAnsi="Avenir Light"/>
                          <w:sz w:val="94"/>
                          <w:szCs w:val="94"/>
                        </w:rPr>
                        <w:t xml:space="preserve"> </w:t>
                      </w:r>
                    </w:p>
                    <w:p w14:paraId="465064EA" w14:textId="77777777" w:rsidR="00B66754" w:rsidRPr="00204A6D" w:rsidRDefault="00B66754" w:rsidP="00204A6D">
                      <w:pPr>
                        <w:spacing w:line="192" w:lineRule="auto"/>
                        <w:rPr>
                          <w:sz w:val="94"/>
                          <w:szCs w:val="94"/>
                        </w:rPr>
                      </w:pPr>
                    </w:p>
                  </w:txbxContent>
                </v:textbox>
              </v:shape>
            </w:pict>
          </mc:Fallback>
        </mc:AlternateContent>
      </w:r>
    </w:p>
    <w:p w14:paraId="2B8DFB22" w14:textId="59A96D6C" w:rsidR="00B66754" w:rsidRDefault="00B66754" w:rsidP="00777E7F">
      <w:pPr>
        <w:spacing w:before="100" w:beforeAutospacing="1" w:after="100" w:afterAutospacing="1" w:line="400" w:lineRule="exact"/>
        <w:rPr>
          <w:rFonts w:ascii="Avenir" w:hAnsi="Avenir"/>
          <w:sz w:val="40"/>
          <w:szCs w:val="40"/>
        </w:rPr>
      </w:pPr>
    </w:p>
    <w:p w14:paraId="6342D280" w14:textId="62FFC334" w:rsidR="00B66754" w:rsidRDefault="00B66754" w:rsidP="00777E7F">
      <w:pPr>
        <w:spacing w:before="100" w:beforeAutospacing="1" w:after="100" w:afterAutospacing="1" w:line="400" w:lineRule="exact"/>
        <w:rPr>
          <w:rFonts w:ascii="Avenir" w:hAnsi="Avenir"/>
          <w:sz w:val="40"/>
          <w:szCs w:val="40"/>
        </w:rPr>
      </w:pPr>
    </w:p>
    <w:p w14:paraId="294E122A" w14:textId="23B34E7A" w:rsidR="00B66754" w:rsidRDefault="00B66754" w:rsidP="00777E7F">
      <w:pPr>
        <w:spacing w:before="100" w:beforeAutospacing="1" w:after="100" w:afterAutospacing="1" w:line="400" w:lineRule="exact"/>
        <w:rPr>
          <w:rFonts w:ascii="Avenir" w:hAnsi="Avenir"/>
          <w:sz w:val="40"/>
          <w:szCs w:val="40"/>
        </w:rPr>
      </w:pPr>
    </w:p>
    <w:p w14:paraId="47DFA657" w14:textId="39B4CF30" w:rsidR="00B66754" w:rsidRDefault="000A1F33" w:rsidP="00777E7F">
      <w:pPr>
        <w:spacing w:before="100" w:beforeAutospacing="1" w:after="100" w:afterAutospacing="1" w:line="400" w:lineRule="exact"/>
        <w:rPr>
          <w:rFonts w:ascii="Avenir" w:hAnsi="Avenir"/>
          <w:sz w:val="40"/>
          <w:szCs w:val="40"/>
        </w:rPr>
      </w:pPr>
      <w:r>
        <w:rPr>
          <w:noProof/>
        </w:rPr>
        <w:drawing>
          <wp:anchor distT="0" distB="0" distL="114300" distR="114300" simplePos="0" relativeHeight="251657215" behindDoc="1" locked="0" layoutInCell="1" allowOverlap="1" wp14:anchorId="72613111" wp14:editId="76D42D0A">
            <wp:simplePos x="0" y="0"/>
            <wp:positionH relativeFrom="margin">
              <wp:posOffset>-439420</wp:posOffset>
            </wp:positionH>
            <wp:positionV relativeFrom="paragraph">
              <wp:posOffset>166497</wp:posOffset>
            </wp:positionV>
            <wp:extent cx="7516368" cy="58889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4194" t="-485" r="44239" b="62744"/>
                    <a:stretch/>
                  </pic:blipFill>
                  <pic:spPr bwMode="auto">
                    <a:xfrm>
                      <a:off x="0" y="0"/>
                      <a:ext cx="7516368" cy="588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7EB09" w14:textId="7CF7D741" w:rsidR="00B66754" w:rsidRDefault="00204A6D" w:rsidP="00777E7F">
      <w:pPr>
        <w:spacing w:before="100" w:beforeAutospacing="1" w:after="100" w:afterAutospacing="1" w:line="400" w:lineRule="exact"/>
        <w:rPr>
          <w:rFonts w:ascii="Avenir" w:hAnsi="Avenir"/>
          <w:sz w:val="40"/>
          <w:szCs w:val="40"/>
        </w:rPr>
      </w:pPr>
      <w:r>
        <w:rPr>
          <w:rFonts w:ascii="Avenir" w:hAnsi="Avenir"/>
          <w:noProof/>
          <w:sz w:val="40"/>
          <w:szCs w:val="40"/>
        </w:rPr>
        <mc:AlternateContent>
          <mc:Choice Requires="wps">
            <w:drawing>
              <wp:anchor distT="0" distB="0" distL="114300" distR="114300" simplePos="0" relativeHeight="251673600" behindDoc="0" locked="0" layoutInCell="1" allowOverlap="1" wp14:anchorId="4924790F" wp14:editId="5F163117">
                <wp:simplePos x="0" y="0"/>
                <wp:positionH relativeFrom="column">
                  <wp:posOffset>461010</wp:posOffset>
                </wp:positionH>
                <wp:positionV relativeFrom="paragraph">
                  <wp:posOffset>12039</wp:posOffset>
                </wp:positionV>
                <wp:extent cx="5554345" cy="1009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54345" cy="1009650"/>
                        </a:xfrm>
                        <a:prstGeom prst="rect">
                          <a:avLst/>
                        </a:prstGeom>
                        <a:noFill/>
                        <a:ln w="6350">
                          <a:noFill/>
                        </a:ln>
                      </wps:spPr>
                      <wps:txbx>
                        <w:txbxContent>
                          <w:p w14:paraId="7CF2FA1E" w14:textId="70D41DAF" w:rsidR="00B66754" w:rsidRPr="00B66754" w:rsidRDefault="00B66754">
                            <w:pPr>
                              <w:rPr>
                                <w:rFonts w:ascii="Roboto Light" w:hAnsi="Roboto Light"/>
                                <w:sz w:val="60"/>
                                <w:szCs w:val="60"/>
                              </w:rPr>
                            </w:pPr>
                            <w:r w:rsidRPr="00B66754">
                              <w:rPr>
                                <w:rFonts w:ascii="Roboto Light" w:hAnsi="Roboto Light"/>
                                <w:color w:val="000000"/>
                                <w:sz w:val="60"/>
                                <w:szCs w:val="60"/>
                                <w:lang w:val="en-US"/>
                              </w:rPr>
                              <w:t>Technical White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4790F" id="Text Box 12" o:spid="_x0000_s1027" type="#_x0000_t202" style="position:absolute;margin-left:36.3pt;margin-top:.95pt;width:437.35pt;height:7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" filled="f" stroked="f" strokeweight=".5pt">
                <v:textbox>
                  <w:txbxContent>
                    <w:p w14:paraId="7CF2FA1E" w14:textId="70D41DAF" w:rsidR="00B66754" w:rsidRPr="00B66754" w:rsidRDefault="00B66754">
                      <w:pPr>
                        <w:rPr>
                          <w:rFonts w:ascii="Roboto Light" w:hAnsi="Roboto Light"/>
                          <w:sz w:val="60"/>
                          <w:szCs w:val="60"/>
                        </w:rPr>
                      </w:pPr>
                      <w:r w:rsidRPr="00B66754">
                        <w:rPr>
                          <w:rFonts w:ascii="Roboto Light" w:hAnsi="Roboto Light"/>
                          <w:color w:val="000000"/>
                          <w:sz w:val="60"/>
                          <w:szCs w:val="60"/>
                          <w:lang w:val="en-US"/>
                        </w:rPr>
                        <w:t>Technical White Paper</w:t>
                      </w:r>
                    </w:p>
                  </w:txbxContent>
                </v:textbox>
              </v:shape>
            </w:pict>
          </mc:Fallback>
        </mc:AlternateContent>
      </w:r>
    </w:p>
    <w:p w14:paraId="36943105" w14:textId="1C72D8E7" w:rsidR="00B66754" w:rsidRDefault="00B66754" w:rsidP="00777E7F">
      <w:pPr>
        <w:spacing w:before="100" w:beforeAutospacing="1" w:after="100" w:afterAutospacing="1" w:line="400" w:lineRule="exact"/>
        <w:rPr>
          <w:rFonts w:ascii="Avenir" w:hAnsi="Avenir"/>
          <w:sz w:val="40"/>
          <w:szCs w:val="40"/>
        </w:rPr>
      </w:pPr>
    </w:p>
    <w:p w14:paraId="4684BEFF" w14:textId="4A4DE46C" w:rsidR="00B66754" w:rsidRDefault="00B66754" w:rsidP="00777E7F">
      <w:pPr>
        <w:spacing w:before="100" w:beforeAutospacing="1" w:after="100" w:afterAutospacing="1" w:line="400" w:lineRule="exact"/>
        <w:rPr>
          <w:rFonts w:ascii="Avenir" w:hAnsi="Avenir"/>
          <w:sz w:val="40"/>
          <w:szCs w:val="40"/>
        </w:rPr>
      </w:pPr>
    </w:p>
    <w:p w14:paraId="2F40B260" w14:textId="2F63165D" w:rsidR="00B66754" w:rsidRDefault="00B66754" w:rsidP="00777E7F">
      <w:pPr>
        <w:spacing w:before="100" w:beforeAutospacing="1" w:after="100" w:afterAutospacing="1" w:line="400" w:lineRule="exact"/>
        <w:rPr>
          <w:rFonts w:ascii="Avenir" w:hAnsi="Avenir"/>
          <w:sz w:val="40"/>
          <w:szCs w:val="40"/>
        </w:rPr>
      </w:pPr>
    </w:p>
    <w:p w14:paraId="7793481F" w14:textId="5B2E9E15" w:rsidR="008A05D0" w:rsidRDefault="008A05D0" w:rsidP="00777E7F">
      <w:pPr>
        <w:spacing w:before="100" w:beforeAutospacing="1" w:after="100" w:afterAutospacing="1" w:line="400" w:lineRule="exact"/>
        <w:rPr>
          <w:rFonts w:ascii="Avenir" w:hAnsi="Avenir"/>
          <w:sz w:val="40"/>
          <w:szCs w:val="40"/>
        </w:rPr>
      </w:pPr>
    </w:p>
    <w:p w14:paraId="65D11FFA" w14:textId="22C49A2E" w:rsidR="008A05D0" w:rsidRDefault="008A05D0" w:rsidP="00777E7F">
      <w:pPr>
        <w:spacing w:before="100" w:beforeAutospacing="1" w:after="100" w:afterAutospacing="1" w:line="400" w:lineRule="exact"/>
        <w:rPr>
          <w:rFonts w:ascii="Avenir" w:hAnsi="Avenir"/>
          <w:sz w:val="40"/>
          <w:szCs w:val="40"/>
        </w:rPr>
      </w:pPr>
    </w:p>
    <w:p w14:paraId="6B5BA0D0" w14:textId="35353E0E" w:rsidR="008A05D0" w:rsidRDefault="008A05D0" w:rsidP="00777E7F">
      <w:pPr>
        <w:spacing w:before="100" w:beforeAutospacing="1" w:after="100" w:afterAutospacing="1" w:line="400" w:lineRule="exact"/>
        <w:rPr>
          <w:rFonts w:ascii="Avenir" w:hAnsi="Avenir"/>
          <w:sz w:val="40"/>
          <w:szCs w:val="40"/>
        </w:rPr>
      </w:pPr>
    </w:p>
    <w:p w14:paraId="569A678A" w14:textId="7C830BC5" w:rsidR="008A05D0" w:rsidRDefault="008A05D0" w:rsidP="00777E7F">
      <w:pPr>
        <w:spacing w:before="100" w:beforeAutospacing="1" w:after="100" w:afterAutospacing="1" w:line="400" w:lineRule="exact"/>
        <w:rPr>
          <w:rFonts w:ascii="Avenir" w:hAnsi="Avenir"/>
          <w:sz w:val="40"/>
          <w:szCs w:val="40"/>
        </w:rPr>
      </w:pPr>
    </w:p>
    <w:p w14:paraId="4A678152" w14:textId="7FD91142" w:rsidR="008A05D0" w:rsidRDefault="008A05D0" w:rsidP="00777E7F">
      <w:pPr>
        <w:spacing w:before="100" w:beforeAutospacing="1" w:after="100" w:afterAutospacing="1" w:line="400" w:lineRule="exact"/>
        <w:rPr>
          <w:rFonts w:ascii="Avenir" w:hAnsi="Avenir"/>
          <w:sz w:val="40"/>
          <w:szCs w:val="40"/>
        </w:rPr>
      </w:pPr>
    </w:p>
    <w:p w14:paraId="45781573" w14:textId="2ADBBC03" w:rsidR="008A05D0" w:rsidRDefault="008A05D0" w:rsidP="00777E7F">
      <w:pPr>
        <w:spacing w:before="100" w:beforeAutospacing="1" w:after="100" w:afterAutospacing="1" w:line="400" w:lineRule="exact"/>
        <w:rPr>
          <w:rFonts w:ascii="Avenir" w:hAnsi="Avenir"/>
          <w:sz w:val="40"/>
          <w:szCs w:val="40"/>
        </w:rPr>
      </w:pPr>
    </w:p>
    <w:p w14:paraId="572DC866" w14:textId="77777777" w:rsidR="0071798E" w:rsidRDefault="0071798E" w:rsidP="000E3C52">
      <w:pPr>
        <w:spacing w:before="100" w:beforeAutospacing="1" w:after="100" w:afterAutospacing="1" w:line="400" w:lineRule="exact"/>
        <w:rPr>
          <w:rFonts w:ascii="Avenir" w:hAnsi="Avenir"/>
          <w:sz w:val="40"/>
          <w:szCs w:val="40"/>
        </w:rPr>
      </w:pPr>
    </w:p>
    <w:p w14:paraId="549D96BA" w14:textId="68A68449" w:rsidR="008A05D0" w:rsidRPr="00546991" w:rsidRDefault="008A05D0" w:rsidP="000E3C52">
      <w:pPr>
        <w:spacing w:before="100" w:beforeAutospacing="1" w:after="100" w:afterAutospacing="1" w:line="400" w:lineRule="exact"/>
        <w:rPr>
          <w:rFonts w:ascii="Avenir" w:hAnsi="Avenir"/>
          <w:sz w:val="40"/>
          <w:szCs w:val="40"/>
        </w:rPr>
        <w:sectPr w:rsidR="008A05D0" w:rsidRPr="00546991" w:rsidSect="00546991">
          <w:footerReference w:type="default" r:id="rId10"/>
          <w:pgSz w:w="11906" w:h="16838"/>
          <w:pgMar w:top="720" w:right="720" w:bottom="720" w:left="720" w:header="227" w:footer="454" w:gutter="0"/>
          <w:cols w:space="720"/>
          <w:docGrid w:linePitch="360"/>
        </w:sectPr>
      </w:pPr>
    </w:p>
    <w:sdt>
      <w:sdtPr>
        <w:id w:val="-218672433"/>
        <w:docPartObj>
          <w:docPartGallery w:val="Table of Contents"/>
          <w:docPartUnique/>
        </w:docPartObj>
      </w:sdtPr>
      <w:sdtEndPr>
        <w:rPr>
          <w:b/>
          <w:bCs/>
          <w:noProof/>
        </w:rPr>
      </w:sdtEndPr>
      <w:sdtContent>
        <w:p w14:paraId="73AFFD59" w14:textId="77777777" w:rsidR="000A3C55" w:rsidRDefault="0052481F" w:rsidP="000A3C55">
          <w:pPr>
            <w:pStyle w:val="TOCHeading"/>
            <w:spacing w:after="160"/>
            <w:rPr>
              <w:noProof/>
            </w:rPr>
          </w:pPr>
          <w:r w:rsidRPr="0052481F">
            <w:rPr>
              <w:rFonts w:ascii="Avenir Black" w:hAnsi="Avenir Black"/>
              <w:color w:val="000000"/>
            </w:rPr>
            <w:t>Contents</w:t>
          </w:r>
          <w:r w:rsidR="000A3C55">
            <w:rPr>
              <w:rFonts w:ascii="Avenir Black" w:hAnsi="Avenir Black"/>
              <w:color w:val="000000"/>
              <w:sz w:val="24"/>
              <w:szCs w:val="24"/>
            </w:rPr>
            <w:fldChar w:fldCharType="begin"/>
          </w:r>
          <w:r w:rsidR="000A3C55">
            <w:rPr>
              <w:rFonts w:ascii="Avenir Black" w:hAnsi="Avenir Black"/>
              <w:color w:val="000000"/>
              <w:sz w:val="24"/>
              <w:szCs w:val="24"/>
            </w:rPr>
            <w:instrText xml:space="preserve"> INDEX \e "</w:instrText>
          </w:r>
          <w:r w:rsidR="000A3C55">
            <w:rPr>
              <w:rFonts w:ascii="Avenir Black" w:hAnsi="Avenir Black"/>
              <w:color w:val="000000"/>
              <w:sz w:val="24"/>
              <w:szCs w:val="24"/>
            </w:rPr>
            <w:tab/>
            <w:instrText xml:space="preserve">" \c "1" \z "1033" </w:instrText>
          </w:r>
          <w:r w:rsidR="000A3C55">
            <w:rPr>
              <w:rFonts w:ascii="Avenir Black" w:hAnsi="Avenir Black"/>
              <w:color w:val="000000"/>
              <w:sz w:val="24"/>
              <w:szCs w:val="24"/>
            </w:rPr>
            <w:fldChar w:fldCharType="separate"/>
          </w:r>
        </w:p>
        <w:p w14:paraId="61A6E16F" w14:textId="77777777" w:rsidR="000A3C55" w:rsidRDefault="000A3C55" w:rsidP="000A3C55">
          <w:pPr>
            <w:pStyle w:val="TOCHeading"/>
            <w:spacing w:after="160"/>
            <w:rPr>
              <w:rFonts w:ascii="Avenir Black" w:hAnsi="Avenir Black"/>
              <w:noProof/>
              <w:color w:val="000000"/>
              <w:sz w:val="24"/>
              <w:szCs w:val="24"/>
            </w:rPr>
            <w:sectPr w:rsidR="000A3C55" w:rsidSect="000A3C55">
              <w:type w:val="continuous"/>
              <w:pgSz w:w="11906" w:h="16838"/>
              <w:pgMar w:top="720" w:right="720" w:bottom="720" w:left="720" w:header="720" w:footer="340" w:gutter="0"/>
              <w:cols w:space="720"/>
              <w:docGrid w:linePitch="360"/>
            </w:sectPr>
          </w:pPr>
        </w:p>
        <w:p w14:paraId="75393147" w14:textId="50AF0C04" w:rsidR="000A3C55" w:rsidRP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The Last Mile of Analytics</w:t>
          </w:r>
          <w:r w:rsidRPr="000A3C55">
            <w:rPr>
              <w:rFonts w:ascii="Roboto Light" w:hAnsi="Roboto Light"/>
              <w:noProof/>
              <w:sz w:val="24"/>
              <w:szCs w:val="24"/>
            </w:rPr>
            <w:tab/>
          </w:r>
          <w:r w:rsidR="007F0387">
            <w:rPr>
              <w:rFonts w:ascii="Roboto Light" w:hAnsi="Roboto Light"/>
              <w:noProof/>
              <w:sz w:val="24"/>
              <w:szCs w:val="24"/>
            </w:rPr>
            <w:t>3</w:t>
          </w:r>
        </w:p>
        <w:p w14:paraId="3B546703" w14:textId="17E94386" w:rsidR="000A3C55" w:rsidRP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Full Value from Analytics</w:t>
          </w:r>
          <w:r w:rsidRPr="000A3C55">
            <w:rPr>
              <w:rFonts w:ascii="Roboto Light" w:hAnsi="Roboto Light"/>
              <w:noProof/>
              <w:sz w:val="24"/>
              <w:szCs w:val="24"/>
            </w:rPr>
            <w:tab/>
          </w:r>
          <w:r w:rsidR="007F0387">
            <w:rPr>
              <w:rFonts w:ascii="Roboto Light" w:hAnsi="Roboto Light"/>
              <w:noProof/>
              <w:sz w:val="24"/>
              <w:szCs w:val="24"/>
            </w:rPr>
            <w:t>3</w:t>
          </w:r>
        </w:p>
        <w:p w14:paraId="5A233B09" w14:textId="59A35E2A" w:rsid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360-Degree Decisioning</w:t>
          </w:r>
          <w:r w:rsidRPr="000A3C55">
            <w:rPr>
              <w:rFonts w:ascii="Roboto Light" w:hAnsi="Roboto Light"/>
              <w:noProof/>
              <w:sz w:val="24"/>
              <w:szCs w:val="24"/>
            </w:rPr>
            <w:tab/>
            <w:t>3</w:t>
          </w:r>
        </w:p>
        <w:p w14:paraId="6B6044E0" w14:textId="7FB3A3A6" w:rsidR="007F0387" w:rsidRPr="007F0387" w:rsidRDefault="007F0387" w:rsidP="007F0387">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Diwo Architecture</w:t>
          </w:r>
          <w:r w:rsidRPr="000A3C55">
            <w:rPr>
              <w:rFonts w:ascii="Roboto Light" w:hAnsi="Roboto Light"/>
              <w:noProof/>
              <w:sz w:val="24"/>
              <w:szCs w:val="24"/>
            </w:rPr>
            <w:tab/>
          </w:r>
          <w:r>
            <w:rPr>
              <w:rFonts w:ascii="Roboto Light" w:hAnsi="Roboto Light"/>
              <w:noProof/>
              <w:sz w:val="24"/>
              <w:szCs w:val="24"/>
            </w:rPr>
            <w:t>4</w:t>
          </w:r>
        </w:p>
        <w:p w14:paraId="1ACD4EB0" w14:textId="6A409825" w:rsid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Decision-Centric Architecture</w:t>
          </w:r>
          <w:r w:rsidRPr="000A3C55">
            <w:rPr>
              <w:rFonts w:ascii="Roboto Light" w:hAnsi="Roboto Light"/>
              <w:noProof/>
              <w:sz w:val="24"/>
              <w:szCs w:val="24"/>
            </w:rPr>
            <w:tab/>
          </w:r>
          <w:r w:rsidR="007F0387">
            <w:rPr>
              <w:rFonts w:ascii="Roboto Light" w:hAnsi="Roboto Light"/>
              <w:noProof/>
              <w:sz w:val="24"/>
              <w:szCs w:val="24"/>
            </w:rPr>
            <w:t>4</w:t>
          </w:r>
        </w:p>
        <w:p w14:paraId="15CBF2F7" w14:textId="631108E1" w:rsid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Diwo Adaptation Studio</w:t>
          </w:r>
          <w:r w:rsidRPr="000A3C55">
            <w:rPr>
              <w:rFonts w:ascii="Roboto Light" w:hAnsi="Roboto Light"/>
              <w:noProof/>
              <w:sz w:val="24"/>
              <w:szCs w:val="24"/>
            </w:rPr>
            <w:tab/>
          </w:r>
          <w:r w:rsidR="007F0387">
            <w:rPr>
              <w:rFonts w:ascii="Roboto Light" w:hAnsi="Roboto Light"/>
              <w:noProof/>
              <w:sz w:val="24"/>
              <w:szCs w:val="24"/>
            </w:rPr>
            <w:t>5</w:t>
          </w:r>
        </w:p>
        <w:p w14:paraId="1F8E9A66" w14:textId="12597231" w:rsidR="007F0387" w:rsidRPr="007F0387" w:rsidRDefault="007F0387" w:rsidP="007F0387">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Business Context Graph</w:t>
          </w:r>
          <w:r w:rsidRPr="000A3C55">
            <w:rPr>
              <w:rFonts w:ascii="Roboto Light" w:hAnsi="Roboto Light"/>
              <w:noProof/>
              <w:sz w:val="24"/>
              <w:szCs w:val="24"/>
            </w:rPr>
            <w:tab/>
          </w:r>
          <w:r>
            <w:rPr>
              <w:rFonts w:ascii="Roboto Light" w:hAnsi="Roboto Light"/>
              <w:noProof/>
              <w:sz w:val="24"/>
              <w:szCs w:val="24"/>
            </w:rPr>
            <w:t>5</w:t>
          </w:r>
        </w:p>
        <w:p w14:paraId="0597FE7E" w14:textId="59B91FC0" w:rsid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Data Ingestion and Management</w:t>
          </w:r>
          <w:r w:rsidRPr="000A3C55">
            <w:rPr>
              <w:rFonts w:ascii="Roboto Light" w:hAnsi="Roboto Light"/>
              <w:noProof/>
              <w:sz w:val="24"/>
              <w:szCs w:val="24"/>
            </w:rPr>
            <w:tab/>
          </w:r>
          <w:r w:rsidR="007F0387">
            <w:rPr>
              <w:rFonts w:ascii="Roboto Light" w:hAnsi="Roboto Light"/>
              <w:noProof/>
              <w:sz w:val="24"/>
              <w:szCs w:val="24"/>
            </w:rPr>
            <w:t>6</w:t>
          </w:r>
        </w:p>
        <w:p w14:paraId="521B63B7" w14:textId="00F6F91E" w:rsid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Diwo DECIDE: Opportunity Management</w:t>
          </w:r>
          <w:r w:rsidRPr="000A3C55">
            <w:rPr>
              <w:rFonts w:ascii="Roboto Light" w:hAnsi="Roboto Light"/>
              <w:noProof/>
              <w:sz w:val="24"/>
              <w:szCs w:val="24"/>
            </w:rPr>
            <w:tab/>
          </w:r>
          <w:r w:rsidR="007F0387">
            <w:rPr>
              <w:rFonts w:ascii="Roboto Light" w:hAnsi="Roboto Light"/>
              <w:noProof/>
              <w:sz w:val="24"/>
              <w:szCs w:val="24"/>
            </w:rPr>
            <w:t>6</w:t>
          </w:r>
        </w:p>
        <w:p w14:paraId="52EFA708" w14:textId="13B1736B" w:rsidR="000A3C55" w:rsidRP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Diwo Model Server</w:t>
          </w:r>
          <w:r w:rsidRPr="000A3C55">
            <w:rPr>
              <w:rFonts w:ascii="Roboto Light" w:hAnsi="Roboto Light"/>
              <w:noProof/>
              <w:sz w:val="24"/>
              <w:szCs w:val="24"/>
            </w:rPr>
            <w:tab/>
          </w:r>
          <w:r w:rsidR="007F0387">
            <w:rPr>
              <w:rFonts w:ascii="Roboto Light" w:hAnsi="Roboto Light"/>
              <w:noProof/>
              <w:sz w:val="24"/>
              <w:szCs w:val="24"/>
            </w:rPr>
            <w:t>7</w:t>
          </w:r>
        </w:p>
        <w:p w14:paraId="40FFB6EE" w14:textId="77777777" w:rsidR="000A3C55" w:rsidRP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Diwo ASK: Guided Conversations</w:t>
          </w:r>
          <w:r w:rsidRPr="000A3C55">
            <w:rPr>
              <w:rFonts w:ascii="Roboto Light" w:hAnsi="Roboto Light"/>
              <w:noProof/>
              <w:sz w:val="24"/>
              <w:szCs w:val="24"/>
            </w:rPr>
            <w:tab/>
            <w:t>7</w:t>
          </w:r>
        </w:p>
        <w:p w14:paraId="7D14C559" w14:textId="2795CABD" w:rsid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Scalability and Enterprise Readiness</w:t>
          </w:r>
          <w:r w:rsidRPr="000A3C55">
            <w:rPr>
              <w:rFonts w:ascii="Roboto Light" w:hAnsi="Roboto Light"/>
              <w:noProof/>
              <w:sz w:val="24"/>
              <w:szCs w:val="24"/>
            </w:rPr>
            <w:tab/>
            <w:t>7</w:t>
          </w:r>
        </w:p>
        <w:p w14:paraId="388F6E6E" w14:textId="402BBE24" w:rsidR="007F0387" w:rsidRPr="007F0387" w:rsidRDefault="007F0387" w:rsidP="007F0387">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Continuous Innovation</w:t>
          </w:r>
          <w:r w:rsidRPr="000A3C55">
            <w:rPr>
              <w:rFonts w:ascii="Roboto Light" w:hAnsi="Roboto Light"/>
              <w:noProof/>
              <w:sz w:val="24"/>
              <w:szCs w:val="24"/>
            </w:rPr>
            <w:tab/>
          </w:r>
          <w:r>
            <w:rPr>
              <w:rFonts w:ascii="Roboto Light" w:hAnsi="Roboto Light"/>
              <w:noProof/>
              <w:sz w:val="24"/>
              <w:szCs w:val="24"/>
            </w:rPr>
            <w:t>8</w:t>
          </w:r>
        </w:p>
        <w:p w14:paraId="20E3F2B3" w14:textId="77777777" w:rsidR="000A3C55" w:rsidRPr="000A3C55" w:rsidRDefault="000A3C55" w:rsidP="000A3C55">
          <w:pPr>
            <w:pStyle w:val="Index1"/>
            <w:tabs>
              <w:tab w:val="right" w:leader="dot" w:pos="10456"/>
            </w:tabs>
            <w:spacing w:line="360" w:lineRule="auto"/>
            <w:rPr>
              <w:rFonts w:ascii="Roboto Light" w:hAnsi="Roboto Light"/>
              <w:noProof/>
              <w:sz w:val="24"/>
              <w:szCs w:val="24"/>
            </w:rPr>
          </w:pPr>
          <w:r w:rsidRPr="000A3C55">
            <w:rPr>
              <w:rFonts w:ascii="Roboto Light" w:hAnsi="Roboto Light"/>
              <w:noProof/>
              <w:sz w:val="24"/>
              <w:szCs w:val="24"/>
            </w:rPr>
            <w:t>Summary</w:t>
          </w:r>
          <w:r w:rsidRPr="000A3C55">
            <w:rPr>
              <w:rFonts w:ascii="Roboto Light" w:hAnsi="Roboto Light"/>
              <w:noProof/>
              <w:sz w:val="24"/>
              <w:szCs w:val="24"/>
            </w:rPr>
            <w:tab/>
            <w:t>8</w:t>
          </w:r>
        </w:p>
        <w:p w14:paraId="61E342B9" w14:textId="6683998F" w:rsidR="000A3C55" w:rsidRDefault="000A3C55" w:rsidP="000A3C55">
          <w:pPr>
            <w:pStyle w:val="TOCHeading"/>
            <w:spacing w:after="160"/>
            <w:rPr>
              <w:rFonts w:ascii="Avenir Black" w:hAnsi="Avenir Black"/>
              <w:noProof/>
              <w:color w:val="000000"/>
              <w:sz w:val="24"/>
              <w:szCs w:val="24"/>
            </w:rPr>
            <w:sectPr w:rsidR="000A3C55" w:rsidSect="000A3C55">
              <w:type w:val="continuous"/>
              <w:pgSz w:w="11906" w:h="16838"/>
              <w:pgMar w:top="720" w:right="720" w:bottom="720" w:left="720" w:header="720" w:footer="340" w:gutter="0"/>
              <w:cols w:space="720"/>
              <w:docGrid w:linePitch="360"/>
            </w:sectPr>
          </w:pPr>
        </w:p>
        <w:p w14:paraId="1F05BC93" w14:textId="41973BF0" w:rsidR="00443913" w:rsidRPr="0071798E" w:rsidRDefault="000A3C55" w:rsidP="000A3C55">
          <w:pPr>
            <w:pStyle w:val="TOCHeading"/>
            <w:spacing w:after="160"/>
          </w:pPr>
          <w:r>
            <w:rPr>
              <w:rFonts w:ascii="Avenir Black" w:hAnsi="Avenir Black"/>
              <w:color w:val="000000"/>
              <w:sz w:val="24"/>
              <w:szCs w:val="24"/>
            </w:rPr>
            <w:fldChar w:fldCharType="end"/>
          </w:r>
        </w:p>
      </w:sdtContent>
    </w:sdt>
    <w:p w14:paraId="7E6C0117" w14:textId="0586D292" w:rsidR="00443913" w:rsidRDefault="00443913" w:rsidP="00364AD5">
      <w:pPr>
        <w:pStyle w:val="BasicParagraph"/>
        <w:rPr>
          <w:rFonts w:ascii="Roboto" w:hAnsi="Roboto" w:cs="Roboto"/>
          <w:sz w:val="20"/>
          <w:szCs w:val="20"/>
        </w:rPr>
      </w:pPr>
    </w:p>
    <w:p w14:paraId="043A3EB0" w14:textId="05E81E27" w:rsidR="00A55114" w:rsidRDefault="00A55114" w:rsidP="00A55114"/>
    <w:p w14:paraId="34D9777D" w14:textId="15C9CE87" w:rsidR="000A3C55" w:rsidRDefault="000A3C55" w:rsidP="00A55114"/>
    <w:p w14:paraId="7A04DBE5" w14:textId="2774CBA4" w:rsidR="000A3C55" w:rsidRDefault="000A3C55" w:rsidP="00A55114"/>
    <w:p w14:paraId="457C052C" w14:textId="41DF39D5" w:rsidR="000A3C55" w:rsidRDefault="000A3C55" w:rsidP="00A55114"/>
    <w:p w14:paraId="2BBA79D8" w14:textId="77777777" w:rsidR="000A3C55" w:rsidRDefault="000A3C55" w:rsidP="00A55114"/>
    <w:p w14:paraId="368FCE92" w14:textId="77777777" w:rsidR="008A05D0" w:rsidRPr="00A55114" w:rsidRDefault="008A05D0" w:rsidP="00A55114"/>
    <w:p w14:paraId="1BC634C6" w14:textId="77777777" w:rsidR="00A55114" w:rsidRPr="00A55114" w:rsidRDefault="00A55114" w:rsidP="00853103"/>
    <w:p w14:paraId="0A2DE0F7" w14:textId="46813783" w:rsidR="00443913" w:rsidRDefault="0071798E" w:rsidP="002C2450">
      <w:pPr>
        <w:pStyle w:val="BasicParagraph"/>
        <w:numPr>
          <w:ilvl w:val="0"/>
          <w:numId w:val="6"/>
        </w:numPr>
        <w:spacing w:after="160"/>
        <w:rPr>
          <w:rFonts w:ascii="Avenir Black" w:hAnsi="Avenir Black" w:cstheme="minorBidi"/>
          <w:color w:val="auto"/>
        </w:rPr>
      </w:pPr>
      <w:r w:rsidRPr="000B7D41">
        <w:rPr>
          <w:rFonts w:ascii="Roboto Light" w:eastAsia="Roboto Light" w:hAnsi="Roboto Light" w:cs="Roboto Light"/>
          <w:noProof/>
          <w:sz w:val="22"/>
          <w:szCs w:val="22"/>
        </w:rPr>
        <w:lastRenderedPageBreak/>
        <mc:AlternateContent>
          <mc:Choice Requires="wps">
            <w:drawing>
              <wp:anchor distT="45720" distB="45720" distL="114300" distR="114300" simplePos="0" relativeHeight="251660288" behindDoc="0" locked="0" layoutInCell="1" allowOverlap="1" wp14:anchorId="1AA4CB04" wp14:editId="45BD522F">
                <wp:simplePos x="0" y="0"/>
                <wp:positionH relativeFrom="column">
                  <wp:posOffset>3900805</wp:posOffset>
                </wp:positionH>
                <wp:positionV relativeFrom="paragraph">
                  <wp:posOffset>5715</wp:posOffset>
                </wp:positionV>
                <wp:extent cx="2360930" cy="3942080"/>
                <wp:effectExtent l="0" t="0" r="889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42080"/>
                        </a:xfrm>
                        <a:prstGeom prst="rect">
                          <a:avLst/>
                        </a:prstGeom>
                        <a:solidFill>
                          <a:schemeClr val="bg1">
                            <a:lumMod val="95000"/>
                          </a:schemeClr>
                        </a:solidFill>
                        <a:ln w="9525">
                          <a:noFill/>
                          <a:miter lim="800000"/>
                          <a:headEnd/>
                          <a:tailEnd/>
                        </a:ln>
                      </wps:spPr>
                      <wps:txbx>
                        <w:txbxContent>
                          <w:p w14:paraId="55AD6AFC" w14:textId="433F07CB" w:rsidR="00443913" w:rsidRPr="000764DD" w:rsidRDefault="00443913" w:rsidP="0052481F">
                            <w:pPr>
                              <w:pStyle w:val="Heading2"/>
                              <w:spacing w:before="600" w:after="160"/>
                              <w:rPr>
                                <w:rStyle w:val="Heading1Char"/>
                                <w:rFonts w:ascii="Avenir Light" w:hAnsi="Avenir Light"/>
                                <w:color w:val="000000"/>
                              </w:rPr>
                            </w:pPr>
                            <w:bookmarkStart w:id="0" w:name="_Toc87524772"/>
                            <w:bookmarkStart w:id="1" w:name="_Toc87524808"/>
                            <w:r w:rsidRPr="000764DD">
                              <w:rPr>
                                <w:rStyle w:val="Heading1Char"/>
                                <w:rFonts w:ascii="Avenir Light" w:hAnsi="Avenir Light"/>
                                <w:color w:val="000000"/>
                              </w:rPr>
                              <w:t>The Last Mile of Analytics:</w:t>
                            </w:r>
                            <w:bookmarkEnd w:id="0"/>
                            <w:bookmarkEnd w:id="1"/>
                          </w:p>
                          <w:p w14:paraId="78EE33C3" w14:textId="77777777" w:rsidR="00443913" w:rsidRPr="000764DD" w:rsidRDefault="00443913" w:rsidP="0071798E">
                            <w:pPr>
                              <w:pStyle w:val="Heading2"/>
                              <w:spacing w:before="120" w:line="276" w:lineRule="auto"/>
                              <w:rPr>
                                <w:rStyle w:val="Heading1Char"/>
                                <w:color w:val="000000"/>
                                <w:sz w:val="24"/>
                                <w:szCs w:val="24"/>
                              </w:rPr>
                            </w:pPr>
                            <w:bookmarkStart w:id="2" w:name="_Toc87524773"/>
                            <w:bookmarkStart w:id="3" w:name="_Toc87524809"/>
                            <w:r w:rsidRPr="000764DD">
                              <w:rPr>
                                <w:rStyle w:val="Heading1Char"/>
                                <w:color w:val="000000"/>
                                <w:sz w:val="24"/>
                                <w:szCs w:val="24"/>
                              </w:rPr>
                              <w:t xml:space="preserve">Is a manual and labor-intensive process. It relies on teams of analysts to manually synthesize historical and predictive insights, analyze root-cause, quantify </w:t>
                            </w:r>
                            <w:proofErr w:type="gramStart"/>
                            <w:r w:rsidRPr="000764DD">
                              <w:rPr>
                                <w:rStyle w:val="Heading1Char"/>
                                <w:color w:val="000000"/>
                                <w:sz w:val="24"/>
                                <w:szCs w:val="24"/>
                              </w:rPr>
                              <w:t>impact</w:t>
                            </w:r>
                            <w:proofErr w:type="gramEnd"/>
                            <w:r w:rsidRPr="000764DD">
                              <w:rPr>
                                <w:rStyle w:val="Heading1Char"/>
                                <w:color w:val="000000"/>
                                <w:sz w:val="24"/>
                                <w:szCs w:val="24"/>
                              </w:rPr>
                              <w:t xml:space="preserve"> and ultimately contextualize the optimal results for business consumption. Not only is this process complex and time-consuming, the manual nature limits scalability and introduces subjectivity and bias depending on the experience and judgment of individual analysts.</w:t>
                            </w:r>
                            <w:bookmarkEnd w:id="2"/>
                            <w:bookmarkEnd w:id="3"/>
                          </w:p>
                        </w:txbxContent>
                      </wps:txbx>
                      <wps:bodyPr rot="0" vert="horz" wrap="square" lIns="182880" tIns="0" rIns="9144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A4CB04" id="Text Box 2" o:spid="_x0000_s1028" type="#_x0000_t202" style="position:absolute;left:0;text-align:left;margin-left:307.15pt;margin-top:.45pt;width:185.9pt;height:310.4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" fillcolor="#f2f2f2 [3052]" stroked="f">
                <v:textbox inset="14.4pt,0,,0">
                  <w:txbxContent>
                    <w:p w14:paraId="55AD6AFC" w14:textId="433F07CB" w:rsidR="00443913" w:rsidRPr="000764DD" w:rsidRDefault="00443913" w:rsidP="0052481F">
                      <w:pPr>
                        <w:pStyle w:val="Heading2"/>
                        <w:spacing w:before="600" w:after="160"/>
                        <w:rPr>
                          <w:rStyle w:val="Heading1Char"/>
                          <w:rFonts w:ascii="Avenir Light" w:hAnsi="Avenir Light"/>
                          <w:color w:val="000000"/>
                        </w:rPr>
                      </w:pPr>
                      <w:bookmarkStart w:id="4" w:name="_Toc87524772"/>
                      <w:bookmarkStart w:id="5" w:name="_Toc87524808"/>
                      <w:r w:rsidRPr="000764DD">
                        <w:rPr>
                          <w:rStyle w:val="Heading1Char"/>
                          <w:rFonts w:ascii="Avenir Light" w:hAnsi="Avenir Light"/>
                          <w:color w:val="000000"/>
                        </w:rPr>
                        <w:t>The Last Mile of Analytics:</w:t>
                      </w:r>
                      <w:bookmarkEnd w:id="4"/>
                      <w:bookmarkEnd w:id="5"/>
                    </w:p>
                    <w:p w14:paraId="78EE33C3" w14:textId="77777777" w:rsidR="00443913" w:rsidRPr="000764DD" w:rsidRDefault="00443913" w:rsidP="0071798E">
                      <w:pPr>
                        <w:pStyle w:val="Heading2"/>
                        <w:spacing w:before="120" w:line="276" w:lineRule="auto"/>
                        <w:rPr>
                          <w:rStyle w:val="Heading1Char"/>
                          <w:color w:val="000000"/>
                          <w:sz w:val="24"/>
                          <w:szCs w:val="24"/>
                        </w:rPr>
                      </w:pPr>
                      <w:bookmarkStart w:id="6" w:name="_Toc87524773"/>
                      <w:bookmarkStart w:id="7" w:name="_Toc87524809"/>
                      <w:r w:rsidRPr="000764DD">
                        <w:rPr>
                          <w:rStyle w:val="Heading1Char"/>
                          <w:color w:val="000000"/>
                          <w:sz w:val="24"/>
                          <w:szCs w:val="24"/>
                        </w:rPr>
                        <w:t xml:space="preserve">Is a manual and labor-intensive process. It relies on teams of analysts to manually synthesize historical and predictive insights, analyze root-cause, quantify </w:t>
                      </w:r>
                      <w:proofErr w:type="gramStart"/>
                      <w:r w:rsidRPr="000764DD">
                        <w:rPr>
                          <w:rStyle w:val="Heading1Char"/>
                          <w:color w:val="000000"/>
                          <w:sz w:val="24"/>
                          <w:szCs w:val="24"/>
                        </w:rPr>
                        <w:t>impact</w:t>
                      </w:r>
                      <w:proofErr w:type="gramEnd"/>
                      <w:r w:rsidRPr="000764DD">
                        <w:rPr>
                          <w:rStyle w:val="Heading1Char"/>
                          <w:color w:val="000000"/>
                          <w:sz w:val="24"/>
                          <w:szCs w:val="24"/>
                        </w:rPr>
                        <w:t xml:space="preserve"> and ultimately contextualize the optimal results for business consumption. Not only is this process complex and time-consuming, the manual nature limits scalability and introduces subjectivity and bias depending on the experience and judgment of individual analysts.</w:t>
                      </w:r>
                      <w:bookmarkEnd w:id="6"/>
                      <w:bookmarkEnd w:id="7"/>
                    </w:p>
                  </w:txbxContent>
                </v:textbox>
                <w10:wrap type="square"/>
              </v:shape>
            </w:pict>
          </mc:Fallback>
        </mc:AlternateContent>
      </w:r>
      <w:r w:rsidR="0052481F">
        <w:rPr>
          <w:rFonts w:ascii="Roboto Light" w:eastAsia="Roboto Light" w:hAnsi="Roboto Light" w:cs="Roboto Light"/>
          <w:noProof/>
          <w:sz w:val="22"/>
          <w:szCs w:val="22"/>
        </w:rPr>
        <mc:AlternateContent>
          <mc:Choice Requires="wps">
            <w:drawing>
              <wp:anchor distT="0" distB="0" distL="114300" distR="114300" simplePos="0" relativeHeight="251664384" behindDoc="0" locked="0" layoutInCell="1" allowOverlap="1" wp14:anchorId="4EB07142" wp14:editId="0B06AA7F">
                <wp:simplePos x="0" y="0"/>
                <wp:positionH relativeFrom="column">
                  <wp:posOffset>4098290</wp:posOffset>
                </wp:positionH>
                <wp:positionV relativeFrom="paragraph">
                  <wp:posOffset>261386</wp:posOffset>
                </wp:positionV>
                <wp:extent cx="208547" cy="0"/>
                <wp:effectExtent l="0" t="19050" r="20320" b="19050"/>
                <wp:wrapNone/>
                <wp:docPr id="8" name="Straight Connector 8"/>
                <wp:cNvGraphicFramePr/>
                <a:graphic xmlns:a="http://schemas.openxmlformats.org/drawingml/2006/main">
                  <a:graphicData uri="http://schemas.microsoft.com/office/word/2010/wordprocessingShape">
                    <wps:wsp>
                      <wps:cNvCnPr/>
                      <wps:spPr>
                        <a:xfrm>
                          <a:off x="0" y="0"/>
                          <a:ext cx="208547" cy="0"/>
                        </a:xfrm>
                        <a:prstGeom prst="line">
                          <a:avLst/>
                        </a:prstGeom>
                        <a:ln w="28575">
                          <a:solidFill>
                            <a:srgbClr val="E2061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7C34D"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2.7pt,20.6pt" to="339.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" strokecolor="#e20613" strokeweight="2.25pt">
                <v:stroke joinstyle="miter"/>
              </v:line>
            </w:pict>
          </mc:Fallback>
        </mc:AlternateContent>
      </w:r>
      <w:r w:rsidR="00443913" w:rsidRPr="00443913">
        <w:rPr>
          <w:rFonts w:ascii="Avenir Black" w:hAnsi="Avenir Black" w:cstheme="minorBidi"/>
          <w:color w:val="auto"/>
        </w:rPr>
        <w:t>The Last Mile of Analytics</w:t>
      </w:r>
      <w:r w:rsidR="00676D95">
        <w:rPr>
          <w:rFonts w:ascii="Avenir Black" w:hAnsi="Avenir Black" w:cstheme="minorBidi"/>
          <w:color w:val="auto"/>
        </w:rPr>
        <w:fldChar w:fldCharType="begin"/>
      </w:r>
      <w:r w:rsidR="00676D95">
        <w:instrText xml:space="preserve"> XE "</w:instrText>
      </w:r>
      <w:r w:rsidR="00676D95" w:rsidRPr="00D94AB3">
        <w:rPr>
          <w:rFonts w:ascii="Avenir Black" w:hAnsi="Avenir Black" w:cstheme="minorBidi"/>
          <w:color w:val="auto"/>
        </w:rPr>
        <w:instrText>The Last Mile of Analytics</w:instrText>
      </w:r>
      <w:r w:rsidR="00676D95">
        <w:instrText xml:space="preserve">" \b </w:instrText>
      </w:r>
      <w:r w:rsidR="00676D95">
        <w:rPr>
          <w:rFonts w:ascii="Avenir Black" w:hAnsi="Avenir Black" w:cstheme="minorBidi"/>
          <w:color w:val="auto"/>
        </w:rPr>
        <w:fldChar w:fldCharType="end"/>
      </w:r>
      <w:r w:rsidR="000A3C55">
        <w:rPr>
          <w:rFonts w:ascii="Avenir Black" w:hAnsi="Avenir Black" w:cstheme="minorBidi"/>
          <w:color w:val="auto"/>
        </w:rPr>
        <w:fldChar w:fldCharType="begin"/>
      </w:r>
      <w:r w:rsidR="000A3C55">
        <w:instrText xml:space="preserve"> XE "</w:instrText>
      </w:r>
      <w:r w:rsidR="000A3C55" w:rsidRPr="00FF3360">
        <w:rPr>
          <w:rFonts w:ascii="Avenir Black" w:hAnsi="Avenir Black" w:cstheme="minorBidi"/>
          <w:color w:val="auto"/>
        </w:rPr>
        <w:instrText>The Last Mile of Analytics</w:instrText>
      </w:r>
      <w:r w:rsidR="000A3C55">
        <w:instrText xml:space="preserve">" </w:instrText>
      </w:r>
      <w:r w:rsidR="000A3C55">
        <w:rPr>
          <w:rFonts w:ascii="Avenir Black" w:hAnsi="Avenir Black" w:cstheme="minorBidi"/>
          <w:color w:val="auto"/>
        </w:rPr>
        <w:fldChar w:fldCharType="end"/>
      </w:r>
      <w:r w:rsidR="00443913" w:rsidRPr="00443913">
        <w:rPr>
          <w:rFonts w:ascii="Avenir Black" w:hAnsi="Avenir Black" w:cstheme="minorBidi"/>
          <w:color w:val="auto"/>
        </w:rPr>
        <w:t xml:space="preserve"> </w:t>
      </w:r>
    </w:p>
    <w:p w14:paraId="5B380CC3" w14:textId="0C462994" w:rsidR="00443913" w:rsidRDefault="008615C1" w:rsidP="002F489C">
      <w:pPr>
        <w:pStyle w:val="BasicParagraph"/>
        <w:spacing w:line="276" w:lineRule="auto"/>
        <w:rPr>
          <w:rFonts w:ascii="Roboto" w:hAnsi="Roboto" w:cs="Roboto"/>
          <w:sz w:val="20"/>
          <w:szCs w:val="20"/>
        </w:rPr>
      </w:pPr>
      <w:r w:rsidRPr="008615C1">
        <w:rPr>
          <w:rFonts w:ascii="Roboto" w:hAnsi="Roboto" w:cs="Roboto"/>
          <w:sz w:val="20"/>
          <w:szCs w:val="20"/>
        </w:rPr>
        <w:t xml:space="preserve">The last couple of decades have witnessed an explosion of analytic tools and technologies in every enterprise, regardless of the industry they serve. Enterprises have made massive investments in BI and visualization tools, data lakes and machine learning platforms to support data-driven decision-making. This has </w:t>
      </w:r>
      <w:proofErr w:type="spellStart"/>
      <w:r w:rsidRPr="008615C1">
        <w:rPr>
          <w:rFonts w:ascii="Roboto" w:hAnsi="Roboto" w:cs="Roboto"/>
          <w:sz w:val="20"/>
          <w:szCs w:val="20"/>
        </w:rPr>
        <w:t>fueled</w:t>
      </w:r>
      <w:proofErr w:type="spellEnd"/>
      <w:r w:rsidRPr="008615C1">
        <w:rPr>
          <w:rFonts w:ascii="Roboto" w:hAnsi="Roboto" w:cs="Roboto"/>
          <w:sz w:val="20"/>
          <w:szCs w:val="20"/>
        </w:rPr>
        <w:t xml:space="preserve"> the growth of analytic tools and technologies designed to deliver more insights, even faster than before.</w:t>
      </w:r>
    </w:p>
    <w:p w14:paraId="7AB5C0FE" w14:textId="77777777" w:rsidR="008615C1" w:rsidRPr="00443913" w:rsidRDefault="008615C1" w:rsidP="002F489C">
      <w:pPr>
        <w:pStyle w:val="BasicParagraph"/>
        <w:spacing w:line="276" w:lineRule="auto"/>
        <w:rPr>
          <w:rFonts w:ascii="Roboto" w:hAnsi="Roboto" w:cs="Roboto"/>
          <w:sz w:val="20"/>
          <w:szCs w:val="20"/>
        </w:rPr>
      </w:pPr>
    </w:p>
    <w:p w14:paraId="6E8A4B98" w14:textId="1009FFEA" w:rsidR="002F489C" w:rsidRDefault="00443913" w:rsidP="00D57992">
      <w:pPr>
        <w:pStyle w:val="BasicParagraph"/>
        <w:spacing w:line="276" w:lineRule="auto"/>
        <w:rPr>
          <w:rFonts w:ascii="Roboto" w:hAnsi="Roboto" w:cs="Roboto"/>
          <w:sz w:val="20"/>
          <w:szCs w:val="20"/>
        </w:rPr>
      </w:pPr>
      <w:r w:rsidRPr="00443913">
        <w:rPr>
          <w:rFonts w:ascii="Roboto" w:hAnsi="Roboto" w:cs="Roboto"/>
          <w:sz w:val="20"/>
          <w:szCs w:val="20"/>
        </w:rPr>
        <w:t>But while the production of analytics has exploded, making a deluge of insights available to decision</w:t>
      </w:r>
      <w:r w:rsidR="00D57992">
        <w:rPr>
          <w:rFonts w:ascii="Roboto" w:hAnsi="Roboto" w:cs="Roboto"/>
          <w:sz w:val="20"/>
          <w:szCs w:val="20"/>
        </w:rPr>
        <w:t>-</w:t>
      </w:r>
      <w:r w:rsidRPr="00443913">
        <w:rPr>
          <w:rFonts w:ascii="Roboto" w:hAnsi="Roboto" w:cs="Roboto"/>
          <w:sz w:val="20"/>
          <w:szCs w:val="20"/>
        </w:rPr>
        <w:t xml:space="preserve">makers, their ability to decide and act on these insights is still very limited. </w:t>
      </w:r>
      <w:r w:rsidR="00D57992" w:rsidRPr="00D57992">
        <w:rPr>
          <w:rFonts w:ascii="Roboto" w:hAnsi="Roboto" w:cs="Roboto"/>
          <w:sz w:val="20"/>
          <w:szCs w:val="20"/>
        </w:rPr>
        <w:t>The reason for this is simple</w:t>
      </w:r>
      <w:r w:rsidRPr="00443913">
        <w:rPr>
          <w:rFonts w:ascii="Roboto" w:hAnsi="Roboto" w:cs="Roboto"/>
          <w:sz w:val="20"/>
          <w:szCs w:val="20"/>
        </w:rPr>
        <w:t xml:space="preserve">: </w:t>
      </w:r>
      <w:r w:rsidRPr="008615C1">
        <w:rPr>
          <w:rFonts w:ascii="Roboto italic" w:hAnsi="Roboto italic" w:cs="Roboto"/>
          <w:sz w:val="20"/>
          <w:szCs w:val="20"/>
        </w:rPr>
        <w:t>the last mile of analytics</w:t>
      </w:r>
      <w:r w:rsidRPr="00443913">
        <w:rPr>
          <w:rFonts w:ascii="Roboto" w:hAnsi="Roboto" w:cs="Roboto"/>
          <w:sz w:val="20"/>
          <w:szCs w:val="20"/>
        </w:rPr>
        <w:t xml:space="preserve"> – the process of translating insights from a variety of sources into managerial decisions – has remained unchanged throughout. The last mile results in managerial decisions that are untimely and sub-optimal, decimating the value created by modern AI and machine learning tools. At the same time, business managers have reached a point of analytic fatigue and are seeking a new way to make data-driven decisions.</w:t>
      </w:r>
    </w:p>
    <w:p w14:paraId="7A1B1113" w14:textId="556C19AC" w:rsidR="002C2450" w:rsidRDefault="002C2450" w:rsidP="002C2450">
      <w:pPr>
        <w:pStyle w:val="BasicParagraph"/>
        <w:spacing w:line="276" w:lineRule="auto"/>
        <w:rPr>
          <w:rFonts w:ascii="Roboto" w:hAnsi="Roboto" w:cs="Roboto"/>
          <w:sz w:val="20"/>
          <w:szCs w:val="20"/>
        </w:rPr>
      </w:pPr>
    </w:p>
    <w:p w14:paraId="2F21B699" w14:textId="77777777" w:rsidR="002C2450" w:rsidRDefault="002C2450" w:rsidP="002C2450">
      <w:pPr>
        <w:pStyle w:val="BasicParagraph"/>
        <w:spacing w:line="276" w:lineRule="auto"/>
        <w:rPr>
          <w:rFonts w:ascii="Roboto" w:hAnsi="Roboto" w:cs="Roboto"/>
          <w:sz w:val="20"/>
          <w:szCs w:val="20"/>
        </w:rPr>
      </w:pPr>
    </w:p>
    <w:p w14:paraId="41A01F06" w14:textId="3BCA8159" w:rsidR="00582BF5" w:rsidRDefault="00582BF5" w:rsidP="002F489C">
      <w:pPr>
        <w:pStyle w:val="ListParagraph"/>
        <w:numPr>
          <w:ilvl w:val="1"/>
          <w:numId w:val="6"/>
        </w:numPr>
        <w:spacing w:line="276" w:lineRule="auto"/>
        <w:rPr>
          <w:rFonts w:ascii="Avenir Black" w:hAnsi="Avenir Black"/>
          <w:sz w:val="24"/>
          <w:szCs w:val="24"/>
        </w:rPr>
      </w:pPr>
      <w:r w:rsidRPr="00582BF5">
        <w:rPr>
          <w:rFonts w:ascii="Avenir Black" w:hAnsi="Avenir Black"/>
          <w:sz w:val="24"/>
          <w:szCs w:val="24"/>
        </w:rPr>
        <w:t>Full Value from Analytics</w:t>
      </w:r>
      <w:r w:rsidR="00676D95">
        <w:rPr>
          <w:rFonts w:ascii="Avenir Black" w:hAnsi="Avenir Black"/>
          <w:sz w:val="24"/>
          <w:szCs w:val="24"/>
        </w:rPr>
        <w:fldChar w:fldCharType="begin"/>
      </w:r>
      <w:r w:rsidR="00676D95">
        <w:instrText xml:space="preserve"> XE "</w:instrText>
      </w:r>
      <w:r w:rsidR="00676D95" w:rsidRPr="00654786">
        <w:rPr>
          <w:rFonts w:ascii="Avenir Black" w:hAnsi="Avenir Black"/>
          <w:sz w:val="24"/>
          <w:szCs w:val="24"/>
        </w:rPr>
        <w:instrText>Full Value from Analytics</w:instrText>
      </w:r>
      <w:r w:rsidR="00676D95">
        <w:instrText xml:space="preserve">" </w:instrText>
      </w:r>
      <w:r w:rsidR="00676D95">
        <w:rPr>
          <w:rFonts w:ascii="Avenir Black" w:hAnsi="Avenir Black"/>
          <w:sz w:val="24"/>
          <w:szCs w:val="24"/>
        </w:rPr>
        <w:fldChar w:fldCharType="end"/>
      </w:r>
    </w:p>
    <w:p w14:paraId="4E3CDD1C" w14:textId="521B5F79" w:rsidR="00582BF5" w:rsidRDefault="00582BF5" w:rsidP="002C2450">
      <w:pPr>
        <w:spacing w:after="0" w:line="276" w:lineRule="auto"/>
        <w:rPr>
          <w:rFonts w:ascii="Roboto" w:hAnsi="Roboto" w:cs="Roboto"/>
          <w:color w:val="000000"/>
          <w:sz w:val="20"/>
          <w:szCs w:val="20"/>
        </w:rPr>
      </w:pPr>
      <w:r w:rsidRPr="00582BF5">
        <w:rPr>
          <w:rFonts w:ascii="Roboto" w:hAnsi="Roboto" w:cs="Roboto"/>
          <w:color w:val="000000"/>
          <w:sz w:val="20"/>
          <w:szCs w:val="20"/>
        </w:rPr>
        <w:t xml:space="preserve">At </w:t>
      </w:r>
      <w:proofErr w:type="spellStart"/>
      <w:r w:rsidRPr="00582BF5">
        <w:rPr>
          <w:rFonts w:ascii="Roboto" w:hAnsi="Roboto" w:cs="Roboto"/>
          <w:color w:val="000000"/>
          <w:sz w:val="20"/>
          <w:szCs w:val="20"/>
        </w:rPr>
        <w:t>Diwo</w:t>
      </w:r>
      <w:proofErr w:type="spellEnd"/>
      <w:r w:rsidRPr="00582BF5">
        <w:rPr>
          <w:rFonts w:ascii="Roboto" w:hAnsi="Roboto" w:cs="Roboto"/>
          <w:color w:val="000000"/>
          <w:sz w:val="20"/>
          <w:szCs w:val="20"/>
        </w:rPr>
        <w:t xml:space="preserve">, we believe the full value from analytics can only be achieved through successful consumption of analytics and its application to business decisions. </w:t>
      </w:r>
      <w:proofErr w:type="spellStart"/>
      <w:r w:rsidRPr="00582BF5">
        <w:rPr>
          <w:rFonts w:ascii="Roboto" w:hAnsi="Roboto" w:cs="Roboto"/>
          <w:color w:val="000000"/>
          <w:sz w:val="20"/>
          <w:szCs w:val="20"/>
        </w:rPr>
        <w:t>Diwo’s</w:t>
      </w:r>
      <w:proofErr w:type="spellEnd"/>
      <w:r w:rsidRPr="00582BF5">
        <w:rPr>
          <w:rFonts w:ascii="Roboto" w:hAnsi="Roboto" w:cs="Roboto"/>
          <w:color w:val="000000"/>
          <w:sz w:val="20"/>
          <w:szCs w:val="20"/>
        </w:rPr>
        <w:t xml:space="preserve"> Decision Intelligence platform automates the last mile of analytics and closes the gap between insights and actions. </w:t>
      </w:r>
      <w:proofErr w:type="spellStart"/>
      <w:r w:rsidRPr="00582BF5">
        <w:rPr>
          <w:rFonts w:ascii="Roboto" w:hAnsi="Roboto" w:cs="Roboto"/>
          <w:color w:val="000000"/>
          <w:sz w:val="20"/>
          <w:szCs w:val="20"/>
        </w:rPr>
        <w:t>Diwo</w:t>
      </w:r>
      <w:proofErr w:type="spellEnd"/>
      <w:r w:rsidRPr="00582BF5">
        <w:rPr>
          <w:rFonts w:ascii="Roboto" w:hAnsi="Roboto" w:cs="Roboto"/>
          <w:color w:val="000000"/>
          <w:sz w:val="20"/>
          <w:szCs w:val="20"/>
        </w:rPr>
        <w:t xml:space="preserve"> combines prescriptive and descriptive analytics to give managers a 360-degree view of the information they need to make the best decisions, dramatically faster than traditional BI and visualization tools. </w:t>
      </w:r>
    </w:p>
    <w:p w14:paraId="7F2A73DA" w14:textId="77777777" w:rsidR="002C2450" w:rsidRPr="00582BF5" w:rsidRDefault="002C2450" w:rsidP="002C2450">
      <w:pPr>
        <w:spacing w:after="0" w:line="276" w:lineRule="auto"/>
        <w:rPr>
          <w:rFonts w:ascii="Roboto" w:hAnsi="Roboto" w:cs="Roboto"/>
          <w:color w:val="000000"/>
          <w:sz w:val="20"/>
          <w:szCs w:val="20"/>
        </w:rPr>
      </w:pPr>
    </w:p>
    <w:p w14:paraId="77A8B271" w14:textId="59076516" w:rsidR="00582BF5" w:rsidRDefault="00582BF5" w:rsidP="002C2450">
      <w:pPr>
        <w:spacing w:after="0" w:line="276" w:lineRule="auto"/>
        <w:rPr>
          <w:rFonts w:ascii="Roboto" w:hAnsi="Roboto" w:cs="Roboto"/>
          <w:color w:val="000000"/>
          <w:sz w:val="20"/>
          <w:szCs w:val="20"/>
        </w:rPr>
      </w:pPr>
      <w:proofErr w:type="spellStart"/>
      <w:r w:rsidRPr="00582BF5">
        <w:rPr>
          <w:rFonts w:ascii="Roboto" w:hAnsi="Roboto" w:cs="Roboto"/>
          <w:color w:val="000000"/>
          <w:sz w:val="20"/>
          <w:szCs w:val="20"/>
        </w:rPr>
        <w:t>Diwo</w:t>
      </w:r>
      <w:proofErr w:type="spellEnd"/>
      <w:r w:rsidRPr="00582BF5">
        <w:rPr>
          <w:rFonts w:ascii="Roboto" w:hAnsi="Roboto" w:cs="Roboto"/>
          <w:color w:val="000000"/>
          <w:sz w:val="20"/>
          <w:szCs w:val="20"/>
        </w:rPr>
        <w:t xml:space="preserve"> delivers a unique decisioning experience to business managers and executives, designed to reduce their cognitive burden and simplify decision-making. The system is architected to deeply understand business processes and uses the knowledge to ensure every interaction with users is highly contextualized. Along with surfacing precise insights, </w:t>
      </w:r>
      <w:proofErr w:type="spellStart"/>
      <w:r w:rsidRPr="00582BF5">
        <w:rPr>
          <w:rFonts w:ascii="Roboto" w:hAnsi="Roboto" w:cs="Roboto"/>
          <w:color w:val="000000"/>
          <w:sz w:val="20"/>
          <w:szCs w:val="20"/>
        </w:rPr>
        <w:t>Diwo</w:t>
      </w:r>
      <w:proofErr w:type="spellEnd"/>
      <w:r w:rsidRPr="00582BF5">
        <w:rPr>
          <w:rFonts w:ascii="Roboto" w:hAnsi="Roboto" w:cs="Roboto"/>
          <w:color w:val="000000"/>
          <w:sz w:val="20"/>
          <w:szCs w:val="20"/>
        </w:rPr>
        <w:t xml:space="preserve"> leverages AI to identify business opportunities and risks in a timely manner and recommend the next best action to decision-makers. </w:t>
      </w:r>
      <w:proofErr w:type="spellStart"/>
      <w:r w:rsidRPr="00582BF5">
        <w:rPr>
          <w:rFonts w:ascii="Roboto" w:hAnsi="Roboto" w:cs="Roboto"/>
          <w:color w:val="000000"/>
          <w:sz w:val="20"/>
          <w:szCs w:val="20"/>
        </w:rPr>
        <w:t>Diwo’s</w:t>
      </w:r>
      <w:proofErr w:type="spellEnd"/>
      <w:r w:rsidRPr="00582BF5">
        <w:rPr>
          <w:rFonts w:ascii="Roboto" w:hAnsi="Roboto" w:cs="Roboto"/>
          <w:color w:val="000000"/>
          <w:sz w:val="20"/>
          <w:szCs w:val="20"/>
        </w:rPr>
        <w:t xml:space="preserve"> natural language interface and tailored graphical interface simplify access to even the most complex analyses and machine learning models. It constantly learns from interactions, </w:t>
      </w:r>
      <w:proofErr w:type="gramStart"/>
      <w:r w:rsidRPr="00582BF5">
        <w:rPr>
          <w:rFonts w:ascii="Roboto" w:hAnsi="Roboto" w:cs="Roboto"/>
          <w:color w:val="000000"/>
          <w:sz w:val="20"/>
          <w:szCs w:val="20"/>
        </w:rPr>
        <w:t>decisions</w:t>
      </w:r>
      <w:proofErr w:type="gramEnd"/>
      <w:r w:rsidRPr="00582BF5">
        <w:rPr>
          <w:rFonts w:ascii="Roboto" w:hAnsi="Roboto" w:cs="Roboto"/>
          <w:color w:val="000000"/>
          <w:sz w:val="20"/>
          <w:szCs w:val="20"/>
        </w:rPr>
        <w:t xml:space="preserve"> and data feeds to predict user actions and tailor insights and recommendations, further reducing the cognitive load on users.  </w:t>
      </w:r>
    </w:p>
    <w:p w14:paraId="35AF57FB" w14:textId="77777777" w:rsidR="002C2450" w:rsidRPr="00582BF5" w:rsidRDefault="002C2450" w:rsidP="002C2450">
      <w:pPr>
        <w:spacing w:after="0" w:line="276" w:lineRule="auto"/>
        <w:rPr>
          <w:rFonts w:ascii="Roboto" w:hAnsi="Roboto" w:cs="Roboto"/>
          <w:color w:val="000000"/>
          <w:sz w:val="20"/>
          <w:szCs w:val="20"/>
        </w:rPr>
      </w:pPr>
    </w:p>
    <w:p w14:paraId="5A6DB3D8" w14:textId="7BF19F38" w:rsidR="00582BF5" w:rsidRDefault="00582BF5" w:rsidP="002C2450">
      <w:pPr>
        <w:spacing w:after="0" w:line="276" w:lineRule="auto"/>
        <w:rPr>
          <w:rFonts w:ascii="Roboto" w:hAnsi="Roboto" w:cs="Roboto"/>
          <w:color w:val="000000"/>
          <w:sz w:val="20"/>
          <w:szCs w:val="20"/>
        </w:rPr>
      </w:pPr>
      <w:r w:rsidRPr="00582BF5">
        <w:rPr>
          <w:rFonts w:ascii="Roboto" w:hAnsi="Roboto" w:cs="Roboto"/>
          <w:color w:val="000000"/>
          <w:sz w:val="20"/>
          <w:szCs w:val="20"/>
        </w:rPr>
        <w:t xml:space="preserve">The automation and configurability built into </w:t>
      </w:r>
      <w:proofErr w:type="spellStart"/>
      <w:r w:rsidRPr="00582BF5">
        <w:rPr>
          <w:rFonts w:ascii="Roboto" w:hAnsi="Roboto" w:cs="Roboto"/>
          <w:color w:val="000000"/>
          <w:sz w:val="20"/>
          <w:szCs w:val="20"/>
        </w:rPr>
        <w:t>Diwo</w:t>
      </w:r>
      <w:proofErr w:type="spellEnd"/>
      <w:r w:rsidRPr="00582BF5">
        <w:rPr>
          <w:rFonts w:ascii="Roboto" w:hAnsi="Roboto" w:cs="Roboto"/>
          <w:color w:val="000000"/>
          <w:sz w:val="20"/>
          <w:szCs w:val="20"/>
        </w:rPr>
        <w:t xml:space="preserve"> allow new decisioning applications to be deployed in a matter of weeks, 3-5X faster than alternative technologies. The rest of the document explains how </w:t>
      </w:r>
      <w:proofErr w:type="spellStart"/>
      <w:r w:rsidRPr="00582BF5">
        <w:rPr>
          <w:rFonts w:ascii="Roboto" w:hAnsi="Roboto" w:cs="Roboto"/>
          <w:color w:val="000000"/>
          <w:sz w:val="20"/>
          <w:szCs w:val="20"/>
        </w:rPr>
        <w:t>Diwo’s</w:t>
      </w:r>
      <w:proofErr w:type="spellEnd"/>
      <w:r w:rsidRPr="00582BF5">
        <w:rPr>
          <w:rFonts w:ascii="Roboto" w:hAnsi="Roboto" w:cs="Roboto"/>
          <w:color w:val="000000"/>
          <w:sz w:val="20"/>
          <w:szCs w:val="20"/>
        </w:rPr>
        <w:t xml:space="preserve"> innovative architecture brings these capabilities to life.</w:t>
      </w:r>
    </w:p>
    <w:p w14:paraId="5C25939E" w14:textId="4808A7DC" w:rsidR="002C2450" w:rsidRDefault="002C2450" w:rsidP="002C2450">
      <w:pPr>
        <w:spacing w:after="0" w:line="276" w:lineRule="auto"/>
        <w:rPr>
          <w:rFonts w:ascii="Roboto" w:hAnsi="Roboto" w:cs="Roboto"/>
          <w:color w:val="000000"/>
          <w:sz w:val="20"/>
          <w:szCs w:val="20"/>
        </w:rPr>
      </w:pPr>
    </w:p>
    <w:p w14:paraId="0F1C8D79" w14:textId="77777777" w:rsidR="002C2450" w:rsidRPr="002C2450" w:rsidRDefault="002C2450" w:rsidP="002C2450">
      <w:pPr>
        <w:spacing w:after="0" w:line="276" w:lineRule="auto"/>
        <w:rPr>
          <w:rFonts w:ascii="Roboto" w:hAnsi="Roboto" w:cs="Roboto"/>
          <w:color w:val="000000"/>
          <w:sz w:val="20"/>
          <w:szCs w:val="20"/>
        </w:rPr>
      </w:pPr>
    </w:p>
    <w:p w14:paraId="2C24EA7C" w14:textId="573846E1" w:rsidR="002C2450" w:rsidRPr="002C2450" w:rsidRDefault="00582BF5" w:rsidP="002C2450">
      <w:pPr>
        <w:pStyle w:val="ListParagraph"/>
        <w:numPr>
          <w:ilvl w:val="1"/>
          <w:numId w:val="6"/>
        </w:numPr>
        <w:spacing w:line="276" w:lineRule="auto"/>
        <w:rPr>
          <w:rFonts w:ascii="Avenir Black" w:hAnsi="Avenir Black"/>
          <w:sz w:val="24"/>
          <w:szCs w:val="24"/>
        </w:rPr>
      </w:pPr>
      <w:r w:rsidRPr="00582BF5">
        <w:rPr>
          <w:rFonts w:ascii="Avenir Black" w:hAnsi="Avenir Black"/>
          <w:sz w:val="24"/>
          <w:szCs w:val="24"/>
        </w:rPr>
        <w:t>360-Degree Decisioning</w:t>
      </w:r>
      <w:r w:rsidR="00676D95">
        <w:rPr>
          <w:rFonts w:ascii="Avenir Black" w:hAnsi="Avenir Black"/>
          <w:sz w:val="24"/>
          <w:szCs w:val="24"/>
        </w:rPr>
        <w:fldChar w:fldCharType="begin"/>
      </w:r>
      <w:r w:rsidR="00676D95">
        <w:instrText xml:space="preserve"> XE "</w:instrText>
      </w:r>
      <w:r w:rsidR="00676D95" w:rsidRPr="00D00A6E">
        <w:rPr>
          <w:rFonts w:ascii="Avenir Black" w:hAnsi="Avenir Black"/>
          <w:sz w:val="24"/>
          <w:szCs w:val="24"/>
        </w:rPr>
        <w:instrText>360-Degree Decisioning</w:instrText>
      </w:r>
      <w:r w:rsidR="00676D95">
        <w:instrText xml:space="preserve">" </w:instrText>
      </w:r>
      <w:r w:rsidR="00676D95">
        <w:rPr>
          <w:rFonts w:ascii="Avenir Black" w:hAnsi="Avenir Black"/>
          <w:sz w:val="24"/>
          <w:szCs w:val="24"/>
        </w:rPr>
        <w:fldChar w:fldCharType="end"/>
      </w:r>
    </w:p>
    <w:p w14:paraId="1E34BB24" w14:textId="29B9D340" w:rsidR="00582BF5" w:rsidRPr="00582BF5" w:rsidRDefault="00582BF5" w:rsidP="002F489C">
      <w:pPr>
        <w:spacing w:line="276" w:lineRule="auto"/>
        <w:rPr>
          <w:rFonts w:ascii="Roboto" w:hAnsi="Roboto" w:cs="Roboto"/>
          <w:color w:val="000000"/>
          <w:sz w:val="20"/>
          <w:szCs w:val="20"/>
        </w:rPr>
      </w:pPr>
      <w:proofErr w:type="spellStart"/>
      <w:r w:rsidRPr="00582BF5">
        <w:rPr>
          <w:rFonts w:ascii="Roboto" w:hAnsi="Roboto" w:cs="Roboto"/>
          <w:color w:val="000000"/>
          <w:sz w:val="20"/>
          <w:szCs w:val="20"/>
        </w:rPr>
        <w:t>Diwo’s</w:t>
      </w:r>
      <w:proofErr w:type="spellEnd"/>
      <w:r w:rsidRPr="00582BF5">
        <w:rPr>
          <w:rFonts w:ascii="Roboto" w:hAnsi="Roboto" w:cs="Roboto"/>
          <w:color w:val="000000"/>
          <w:sz w:val="20"/>
          <w:szCs w:val="20"/>
        </w:rPr>
        <w:t xml:space="preserve"> platform features two modules – DECIDE and ASK, through which it delivers precise analytic insights and recommendations at the right time to accelerate decision-making. </w:t>
      </w:r>
    </w:p>
    <w:p w14:paraId="4B0B20A3" w14:textId="5286BC9D" w:rsidR="00582BF5" w:rsidRDefault="00582BF5" w:rsidP="002C2450">
      <w:pPr>
        <w:pStyle w:val="ListParagraph"/>
        <w:numPr>
          <w:ilvl w:val="0"/>
          <w:numId w:val="7"/>
        </w:numPr>
        <w:spacing w:after="0" w:line="276" w:lineRule="auto"/>
        <w:rPr>
          <w:rFonts w:ascii="Roboto" w:hAnsi="Roboto" w:cs="Roboto"/>
          <w:color w:val="000000"/>
          <w:sz w:val="20"/>
          <w:szCs w:val="20"/>
        </w:rPr>
      </w:pPr>
      <w:r w:rsidRPr="00582BF5">
        <w:rPr>
          <w:rFonts w:ascii="Roboto" w:hAnsi="Roboto" w:cs="Roboto"/>
          <w:color w:val="000000"/>
          <w:sz w:val="20"/>
          <w:szCs w:val="20"/>
        </w:rPr>
        <w:t xml:space="preserve">DECIDE is the unique, prescriptive capability. </w:t>
      </w:r>
      <w:proofErr w:type="spellStart"/>
      <w:r w:rsidRPr="00582BF5">
        <w:rPr>
          <w:rFonts w:ascii="Roboto" w:hAnsi="Roboto" w:cs="Roboto"/>
          <w:color w:val="000000"/>
          <w:sz w:val="20"/>
          <w:szCs w:val="20"/>
        </w:rPr>
        <w:t>Diwo’s</w:t>
      </w:r>
      <w:proofErr w:type="spellEnd"/>
      <w:r w:rsidRPr="00582BF5">
        <w:rPr>
          <w:rFonts w:ascii="Roboto" w:hAnsi="Roboto" w:cs="Roboto"/>
          <w:color w:val="000000"/>
          <w:sz w:val="20"/>
          <w:szCs w:val="20"/>
        </w:rPr>
        <w:t xml:space="preserve"> DECIDE module continuously senses potential business risks and opportunities as new data is ingested into the system. It quantifies the impact to the business and recommends the best strategy to address the situation in a timely manner. DECIDE ultimately gives users control, allowing them to evaluate alternate strategies and understand the impact of their decisions a priori. </w:t>
      </w:r>
    </w:p>
    <w:p w14:paraId="15FEB977" w14:textId="77777777" w:rsidR="002C2450" w:rsidRPr="002C2450" w:rsidRDefault="002C2450" w:rsidP="002C2450">
      <w:pPr>
        <w:pStyle w:val="ListParagraph"/>
        <w:spacing w:line="276" w:lineRule="auto"/>
        <w:rPr>
          <w:rFonts w:ascii="Roboto" w:hAnsi="Roboto" w:cs="Roboto"/>
          <w:color w:val="000000"/>
          <w:sz w:val="20"/>
          <w:szCs w:val="20"/>
        </w:rPr>
      </w:pPr>
    </w:p>
    <w:p w14:paraId="42F25C3F" w14:textId="05920C1B" w:rsidR="00582BF5" w:rsidRPr="00582BF5" w:rsidRDefault="00582BF5" w:rsidP="002C2450">
      <w:pPr>
        <w:pStyle w:val="ListParagraph"/>
        <w:numPr>
          <w:ilvl w:val="0"/>
          <w:numId w:val="7"/>
        </w:numPr>
        <w:spacing w:after="0" w:line="276" w:lineRule="auto"/>
        <w:rPr>
          <w:rFonts w:ascii="Avenir Black" w:hAnsi="Avenir Black"/>
          <w:sz w:val="24"/>
          <w:szCs w:val="24"/>
        </w:rPr>
      </w:pPr>
      <w:r w:rsidRPr="00582BF5">
        <w:rPr>
          <w:rFonts w:ascii="Roboto" w:hAnsi="Roboto" w:cs="Roboto"/>
          <w:color w:val="000000"/>
          <w:sz w:val="20"/>
          <w:szCs w:val="20"/>
        </w:rPr>
        <w:t xml:space="preserve">The ASK module cuts through the analytic clutter that business users face every day. ASK offers a guided conversational interface that understands users’ context and </w:t>
      </w:r>
      <w:proofErr w:type="gramStart"/>
      <w:r w:rsidRPr="00582BF5">
        <w:rPr>
          <w:rFonts w:ascii="Roboto" w:hAnsi="Roboto" w:cs="Roboto"/>
          <w:color w:val="000000"/>
          <w:sz w:val="20"/>
          <w:szCs w:val="20"/>
        </w:rPr>
        <w:t>intent, and</w:t>
      </w:r>
      <w:proofErr w:type="gramEnd"/>
      <w:r w:rsidRPr="00582BF5">
        <w:rPr>
          <w:rFonts w:ascii="Roboto" w:hAnsi="Roboto" w:cs="Roboto"/>
          <w:color w:val="000000"/>
          <w:sz w:val="20"/>
          <w:szCs w:val="20"/>
        </w:rPr>
        <w:t xml:space="preserve"> directs them to the most relevant insights and recommendations. It anticipates needs based on users' context, performs causal </w:t>
      </w:r>
      <w:proofErr w:type="gramStart"/>
      <w:r w:rsidRPr="00582BF5">
        <w:rPr>
          <w:rFonts w:ascii="Roboto" w:hAnsi="Roboto" w:cs="Roboto"/>
          <w:color w:val="000000"/>
          <w:sz w:val="20"/>
          <w:szCs w:val="20"/>
        </w:rPr>
        <w:t>inference</w:t>
      </w:r>
      <w:proofErr w:type="gramEnd"/>
      <w:r w:rsidRPr="00582BF5">
        <w:rPr>
          <w:rFonts w:ascii="Roboto" w:hAnsi="Roboto" w:cs="Roboto"/>
          <w:color w:val="000000"/>
          <w:sz w:val="20"/>
          <w:szCs w:val="20"/>
        </w:rPr>
        <w:t xml:space="preserve"> and accelerates analytic decision-making.</w:t>
      </w:r>
    </w:p>
    <w:p w14:paraId="6F776F9A" w14:textId="3B66E0A0" w:rsidR="00582BF5" w:rsidRDefault="00582BF5" w:rsidP="002C2450">
      <w:pPr>
        <w:spacing w:after="0"/>
        <w:rPr>
          <w:rFonts w:ascii="Roboto" w:hAnsi="Roboto"/>
          <w:sz w:val="20"/>
          <w:szCs w:val="20"/>
        </w:rPr>
      </w:pPr>
    </w:p>
    <w:p w14:paraId="74C43A2E" w14:textId="77777777" w:rsidR="002C2450" w:rsidRPr="002F489C" w:rsidRDefault="002C2450" w:rsidP="002C2450">
      <w:pPr>
        <w:spacing w:after="0"/>
        <w:rPr>
          <w:rFonts w:ascii="Roboto" w:hAnsi="Roboto"/>
          <w:sz w:val="20"/>
          <w:szCs w:val="20"/>
        </w:rPr>
      </w:pPr>
    </w:p>
    <w:p w14:paraId="38761F1E" w14:textId="34FB8D58" w:rsidR="002C2450" w:rsidRPr="002C2450" w:rsidRDefault="002F489C" w:rsidP="002C2450">
      <w:pPr>
        <w:pStyle w:val="BasicParagraph"/>
        <w:numPr>
          <w:ilvl w:val="0"/>
          <w:numId w:val="6"/>
        </w:numPr>
        <w:spacing w:after="160" w:line="276" w:lineRule="auto"/>
        <w:rPr>
          <w:rFonts w:ascii="Roboto" w:hAnsi="Roboto" w:cs="Roboto"/>
          <w:sz w:val="20"/>
          <w:szCs w:val="20"/>
        </w:rPr>
      </w:pPr>
      <w:proofErr w:type="spellStart"/>
      <w:r w:rsidRPr="002F489C">
        <w:rPr>
          <w:rFonts w:ascii="Avenir Black" w:hAnsi="Avenir Black" w:cstheme="minorBidi"/>
          <w:color w:val="auto"/>
        </w:rPr>
        <w:t>Diwo</w:t>
      </w:r>
      <w:proofErr w:type="spellEnd"/>
      <w:r w:rsidRPr="002F489C">
        <w:rPr>
          <w:rFonts w:ascii="Avenir Black" w:hAnsi="Avenir Black" w:cstheme="minorBidi"/>
          <w:color w:val="auto"/>
        </w:rPr>
        <w:t xml:space="preserve"> Architecture</w:t>
      </w:r>
      <w:r w:rsidR="00676D95">
        <w:rPr>
          <w:rFonts w:ascii="Avenir Black" w:hAnsi="Avenir Black" w:cstheme="minorBidi"/>
          <w:color w:val="auto"/>
        </w:rPr>
        <w:fldChar w:fldCharType="begin"/>
      </w:r>
      <w:r w:rsidR="00676D95">
        <w:instrText xml:space="preserve"> XE "</w:instrText>
      </w:r>
      <w:r w:rsidR="00676D95" w:rsidRPr="000325F1">
        <w:rPr>
          <w:rFonts w:ascii="Avenir Black" w:hAnsi="Avenir Black" w:cstheme="minorBidi"/>
          <w:color w:val="auto"/>
        </w:rPr>
        <w:instrText>Diwo Architecture</w:instrText>
      </w:r>
      <w:r w:rsidR="00676D95">
        <w:instrText xml:space="preserve">" </w:instrText>
      </w:r>
      <w:r w:rsidR="00676D95">
        <w:rPr>
          <w:rFonts w:ascii="Avenir Black" w:hAnsi="Avenir Black" w:cstheme="minorBidi"/>
          <w:color w:val="auto"/>
        </w:rPr>
        <w:fldChar w:fldCharType="end"/>
      </w:r>
    </w:p>
    <w:p w14:paraId="05648655" w14:textId="24B4C121" w:rsidR="002F489C" w:rsidRPr="002F489C" w:rsidRDefault="002F489C" w:rsidP="002F489C">
      <w:pPr>
        <w:pStyle w:val="BasicParagraph"/>
        <w:spacing w:line="276" w:lineRule="auto"/>
        <w:rPr>
          <w:rFonts w:ascii="Roboto" w:hAnsi="Roboto" w:cs="Roboto"/>
          <w:sz w:val="20"/>
          <w:szCs w:val="20"/>
        </w:rPr>
      </w:pPr>
      <w:proofErr w:type="spellStart"/>
      <w:r w:rsidRPr="002F489C">
        <w:rPr>
          <w:rFonts w:ascii="Roboto" w:hAnsi="Roboto" w:cs="Roboto"/>
          <w:sz w:val="20"/>
          <w:szCs w:val="20"/>
        </w:rPr>
        <w:t>Diwo’s</w:t>
      </w:r>
      <w:proofErr w:type="spellEnd"/>
      <w:r w:rsidRPr="002F489C">
        <w:rPr>
          <w:rFonts w:ascii="Roboto" w:hAnsi="Roboto" w:cs="Roboto"/>
          <w:sz w:val="20"/>
          <w:szCs w:val="20"/>
        </w:rPr>
        <w:t xml:space="preserve"> Decision Intelligence platform has been designed from the ground up to automate the last mile of analytics and transform decision-making. It is an intelligent and highly adaptive system that works to continuously optimize the business. The patented architecture brings together the latest in AI, machine learning, statistical inferencing, </w:t>
      </w:r>
      <w:proofErr w:type="gramStart"/>
      <w:r w:rsidRPr="002F489C">
        <w:rPr>
          <w:rFonts w:ascii="Roboto" w:hAnsi="Roboto" w:cs="Roboto"/>
          <w:sz w:val="20"/>
          <w:szCs w:val="20"/>
        </w:rPr>
        <w:t>NLP</w:t>
      </w:r>
      <w:proofErr w:type="gramEnd"/>
      <w:r w:rsidRPr="002F489C">
        <w:rPr>
          <w:rFonts w:ascii="Roboto" w:hAnsi="Roboto" w:cs="Roboto"/>
          <w:sz w:val="20"/>
          <w:szCs w:val="20"/>
        </w:rPr>
        <w:t xml:space="preserve"> and distributed data management to deliver on competing dimensions that are seemingly unattainable in a single system: </w:t>
      </w:r>
    </w:p>
    <w:p w14:paraId="7C8226D1" w14:textId="77777777" w:rsidR="002F489C" w:rsidRPr="002F489C" w:rsidRDefault="002F489C" w:rsidP="002F489C">
      <w:pPr>
        <w:pStyle w:val="BasicParagraph"/>
        <w:spacing w:line="276" w:lineRule="auto"/>
        <w:rPr>
          <w:rFonts w:ascii="Roboto" w:hAnsi="Roboto" w:cs="Roboto"/>
          <w:sz w:val="20"/>
          <w:szCs w:val="20"/>
        </w:rPr>
      </w:pPr>
    </w:p>
    <w:p w14:paraId="28182C1E" w14:textId="79F38F8E" w:rsidR="002F489C" w:rsidRPr="002F489C" w:rsidRDefault="002F489C" w:rsidP="002F489C">
      <w:pPr>
        <w:pStyle w:val="BasicParagraph"/>
        <w:numPr>
          <w:ilvl w:val="0"/>
          <w:numId w:val="8"/>
        </w:numPr>
        <w:spacing w:line="276" w:lineRule="auto"/>
        <w:rPr>
          <w:rFonts w:ascii="Roboto" w:hAnsi="Roboto" w:cs="Roboto"/>
          <w:sz w:val="20"/>
          <w:szCs w:val="20"/>
        </w:rPr>
      </w:pPr>
      <w:r w:rsidRPr="002F489C">
        <w:rPr>
          <w:rFonts w:ascii="Roboto" w:hAnsi="Roboto" w:cs="Roboto"/>
          <w:sz w:val="20"/>
          <w:szCs w:val="20"/>
        </w:rPr>
        <w:t>Deep personalization through understanding of the business context</w:t>
      </w:r>
    </w:p>
    <w:p w14:paraId="42614F0B" w14:textId="3B040469" w:rsidR="002F489C" w:rsidRPr="002F489C" w:rsidRDefault="002F489C" w:rsidP="002F489C">
      <w:pPr>
        <w:pStyle w:val="BasicParagraph"/>
        <w:numPr>
          <w:ilvl w:val="0"/>
          <w:numId w:val="8"/>
        </w:numPr>
        <w:spacing w:line="276" w:lineRule="auto"/>
        <w:rPr>
          <w:rFonts w:ascii="Roboto" w:hAnsi="Roboto" w:cs="Roboto"/>
          <w:sz w:val="20"/>
          <w:szCs w:val="20"/>
        </w:rPr>
      </w:pPr>
      <w:r w:rsidRPr="002F489C">
        <w:rPr>
          <w:rFonts w:ascii="Roboto" w:hAnsi="Roboto" w:cs="Roboto"/>
          <w:sz w:val="20"/>
          <w:szCs w:val="20"/>
        </w:rPr>
        <w:t>Real-time analytic response across massive data volumes</w:t>
      </w:r>
    </w:p>
    <w:p w14:paraId="2A22322A" w14:textId="7E546344" w:rsidR="002F489C" w:rsidRPr="002F489C" w:rsidRDefault="002F489C" w:rsidP="002F489C">
      <w:pPr>
        <w:pStyle w:val="BasicParagraph"/>
        <w:numPr>
          <w:ilvl w:val="0"/>
          <w:numId w:val="8"/>
        </w:numPr>
        <w:spacing w:line="276" w:lineRule="auto"/>
        <w:rPr>
          <w:rFonts w:ascii="Roboto" w:hAnsi="Roboto" w:cs="Roboto"/>
          <w:sz w:val="20"/>
          <w:szCs w:val="20"/>
        </w:rPr>
      </w:pPr>
      <w:r w:rsidRPr="002F489C">
        <w:rPr>
          <w:rFonts w:ascii="Roboto" w:hAnsi="Roboto" w:cs="Roboto"/>
          <w:sz w:val="20"/>
          <w:szCs w:val="20"/>
        </w:rPr>
        <w:t>Ease of setup and configurability to support business agility</w:t>
      </w:r>
    </w:p>
    <w:p w14:paraId="71526ADA" w14:textId="6DA38F44" w:rsidR="002F489C" w:rsidRDefault="002F489C" w:rsidP="002F489C">
      <w:pPr>
        <w:pStyle w:val="BasicParagraph"/>
        <w:numPr>
          <w:ilvl w:val="0"/>
          <w:numId w:val="8"/>
        </w:numPr>
        <w:spacing w:line="276" w:lineRule="auto"/>
        <w:rPr>
          <w:rFonts w:ascii="Roboto" w:hAnsi="Roboto" w:cs="Roboto"/>
          <w:sz w:val="20"/>
          <w:szCs w:val="20"/>
        </w:rPr>
      </w:pPr>
      <w:r w:rsidRPr="002F489C">
        <w:rPr>
          <w:rFonts w:ascii="Roboto" w:hAnsi="Roboto" w:cs="Roboto"/>
          <w:sz w:val="20"/>
          <w:szCs w:val="20"/>
        </w:rPr>
        <w:t>Fast time to value through rapid application deployment</w:t>
      </w:r>
    </w:p>
    <w:p w14:paraId="5BCC8F1C" w14:textId="58EA0535" w:rsidR="002F489C" w:rsidRDefault="002F489C" w:rsidP="002F489C">
      <w:pPr>
        <w:pStyle w:val="BasicParagraph"/>
        <w:spacing w:line="276" w:lineRule="auto"/>
        <w:rPr>
          <w:rFonts w:ascii="Roboto" w:hAnsi="Roboto" w:cs="Roboto"/>
          <w:sz w:val="20"/>
          <w:szCs w:val="20"/>
        </w:rPr>
      </w:pPr>
    </w:p>
    <w:p w14:paraId="24D69C9F" w14:textId="77777777" w:rsidR="008615C1" w:rsidRDefault="008615C1" w:rsidP="002F489C">
      <w:pPr>
        <w:pStyle w:val="BasicParagraph"/>
        <w:spacing w:line="276" w:lineRule="auto"/>
        <w:rPr>
          <w:rFonts w:ascii="Roboto" w:hAnsi="Roboto" w:cs="Roboto"/>
          <w:sz w:val="20"/>
          <w:szCs w:val="20"/>
        </w:rPr>
      </w:pPr>
    </w:p>
    <w:p w14:paraId="3105CD46" w14:textId="34698B6B" w:rsidR="002F489C" w:rsidRPr="002F489C" w:rsidRDefault="002F489C" w:rsidP="002F489C">
      <w:pPr>
        <w:pStyle w:val="ListParagraph"/>
        <w:numPr>
          <w:ilvl w:val="1"/>
          <w:numId w:val="6"/>
        </w:numPr>
        <w:spacing w:line="276" w:lineRule="auto"/>
        <w:rPr>
          <w:rFonts w:ascii="Avenir Black" w:hAnsi="Avenir Black"/>
          <w:sz w:val="24"/>
          <w:szCs w:val="24"/>
        </w:rPr>
      </w:pPr>
      <w:r w:rsidRPr="002F489C">
        <w:rPr>
          <w:rFonts w:ascii="Avenir Black" w:hAnsi="Avenir Black"/>
          <w:sz w:val="24"/>
          <w:szCs w:val="24"/>
        </w:rPr>
        <w:t>Decision-Centric Architecture</w:t>
      </w:r>
      <w:r w:rsidR="00676D95">
        <w:rPr>
          <w:rFonts w:ascii="Avenir Black" w:hAnsi="Avenir Black"/>
          <w:sz w:val="24"/>
          <w:szCs w:val="24"/>
        </w:rPr>
        <w:fldChar w:fldCharType="begin"/>
      </w:r>
      <w:r w:rsidR="00676D95">
        <w:instrText xml:space="preserve"> XE "</w:instrText>
      </w:r>
      <w:r w:rsidR="00676D95" w:rsidRPr="006950E2">
        <w:rPr>
          <w:rFonts w:ascii="Avenir Black" w:hAnsi="Avenir Black"/>
          <w:sz w:val="24"/>
          <w:szCs w:val="24"/>
        </w:rPr>
        <w:instrText>Decision-Centric Architecture</w:instrText>
      </w:r>
      <w:r w:rsidR="00676D95">
        <w:instrText xml:space="preserve">" </w:instrText>
      </w:r>
      <w:r w:rsidR="00676D95">
        <w:rPr>
          <w:rFonts w:ascii="Avenir Black" w:hAnsi="Avenir Black"/>
          <w:sz w:val="24"/>
          <w:szCs w:val="24"/>
        </w:rPr>
        <w:fldChar w:fldCharType="end"/>
      </w:r>
    </w:p>
    <w:p w14:paraId="3332CE53" w14:textId="77777777" w:rsidR="002F489C" w:rsidRPr="002F489C" w:rsidRDefault="002F489C" w:rsidP="002F489C">
      <w:pPr>
        <w:pStyle w:val="BasicParagraph"/>
        <w:spacing w:line="276" w:lineRule="auto"/>
        <w:rPr>
          <w:rFonts w:ascii="Roboto" w:hAnsi="Roboto" w:cs="Roboto"/>
          <w:sz w:val="20"/>
          <w:szCs w:val="20"/>
        </w:rPr>
      </w:pPr>
      <w:r w:rsidRPr="002F489C">
        <w:rPr>
          <w:rFonts w:ascii="Roboto" w:hAnsi="Roboto" w:cs="Roboto"/>
          <w:sz w:val="20"/>
          <w:szCs w:val="20"/>
        </w:rPr>
        <w:t xml:space="preserve">Traditional analytic tools and platforms typically operate within a single layer of the analytic stack – whether data management, insight generation or visualization. Integrating these layers to deliver the right insights, while preserving the meaning and appropriate use of the data, is time consuming and error prone. More importantly though, this data-centric approach results in insights getting fragmented across a variety of different reports, </w:t>
      </w:r>
      <w:proofErr w:type="gramStart"/>
      <w:r w:rsidRPr="002F489C">
        <w:rPr>
          <w:rFonts w:ascii="Roboto" w:hAnsi="Roboto" w:cs="Roboto"/>
          <w:sz w:val="20"/>
          <w:szCs w:val="20"/>
        </w:rPr>
        <w:t>dashboards</w:t>
      </w:r>
      <w:proofErr w:type="gramEnd"/>
      <w:r w:rsidRPr="002F489C">
        <w:rPr>
          <w:rFonts w:ascii="Roboto" w:hAnsi="Roboto" w:cs="Roboto"/>
          <w:sz w:val="20"/>
          <w:szCs w:val="20"/>
        </w:rPr>
        <w:t xml:space="preserve"> and visualizations, resulting in decision latency. </w:t>
      </w:r>
    </w:p>
    <w:p w14:paraId="3F222324" w14:textId="77777777" w:rsidR="002F489C" w:rsidRPr="002F489C" w:rsidRDefault="002F489C" w:rsidP="002F489C">
      <w:pPr>
        <w:pStyle w:val="BasicParagraph"/>
        <w:spacing w:line="276" w:lineRule="auto"/>
        <w:rPr>
          <w:rFonts w:ascii="Roboto" w:hAnsi="Roboto" w:cs="Roboto"/>
          <w:sz w:val="20"/>
          <w:szCs w:val="20"/>
        </w:rPr>
      </w:pPr>
    </w:p>
    <w:p w14:paraId="439497FC" w14:textId="6620E063" w:rsidR="002F489C" w:rsidRDefault="00B83C38" w:rsidP="002F489C">
      <w:pPr>
        <w:pStyle w:val="BasicParagraph"/>
        <w:spacing w:line="276" w:lineRule="auto"/>
        <w:rPr>
          <w:rFonts w:ascii="Roboto" w:hAnsi="Roboto" w:cs="Roboto"/>
          <w:sz w:val="20"/>
          <w:szCs w:val="20"/>
        </w:rPr>
      </w:pPr>
      <w:r>
        <w:rPr>
          <w:noProof/>
        </w:rPr>
        <mc:AlternateContent>
          <mc:Choice Requires="wps">
            <w:drawing>
              <wp:anchor distT="0" distB="0" distL="114300" distR="114300" simplePos="0" relativeHeight="251662336" behindDoc="0" locked="0" layoutInCell="1" allowOverlap="1" wp14:anchorId="77AB3F5E" wp14:editId="19C78050">
                <wp:simplePos x="0" y="0"/>
                <wp:positionH relativeFrom="margin">
                  <wp:align>center</wp:align>
                </wp:positionH>
                <wp:positionV relativeFrom="paragraph">
                  <wp:posOffset>4011871</wp:posOffset>
                </wp:positionV>
                <wp:extent cx="2197634" cy="276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97634" cy="276625"/>
                        </a:xfrm>
                        <a:prstGeom prst="rect">
                          <a:avLst/>
                        </a:prstGeom>
                        <a:solidFill>
                          <a:schemeClr val="lt1"/>
                        </a:solidFill>
                        <a:ln w="6350">
                          <a:noFill/>
                        </a:ln>
                      </wps:spPr>
                      <wps:txbx>
                        <w:txbxContent>
                          <w:p w14:paraId="4554C662" w14:textId="73E2A537" w:rsidR="0010703C" w:rsidRPr="0010703C" w:rsidRDefault="0010703C" w:rsidP="0010703C">
                            <w:pPr>
                              <w:pStyle w:val="Caption"/>
                              <w:jc w:val="center"/>
                              <w:rPr>
                                <w:rFonts w:ascii="Roboto Light" w:eastAsia="Roboto Light" w:hAnsi="Roboto Light" w:cs="Roboto Light"/>
                                <w:i w:val="0"/>
                                <w:iCs w:val="0"/>
                                <w:color w:val="7F7F7F" w:themeColor="text1" w:themeTint="80"/>
                                <w:sz w:val="22"/>
                                <w:szCs w:val="22"/>
                              </w:rPr>
                            </w:pPr>
                            <w:r w:rsidRPr="0010703C">
                              <w:rPr>
                                <w:rFonts w:ascii="Roboto Light" w:hAnsi="Roboto Light"/>
                                <w:i w:val="0"/>
                                <w:iCs w:val="0"/>
                                <w:color w:val="7F7F7F" w:themeColor="text1" w:themeTint="80"/>
                              </w:rPr>
                              <w:t xml:space="preserve">Figure </w:t>
                            </w:r>
                            <w:r w:rsidRPr="0010703C">
                              <w:rPr>
                                <w:rFonts w:ascii="Roboto Light" w:hAnsi="Roboto Light"/>
                                <w:i w:val="0"/>
                                <w:iCs w:val="0"/>
                                <w:color w:val="7F7F7F" w:themeColor="text1" w:themeTint="80"/>
                              </w:rPr>
                              <w:fldChar w:fldCharType="begin"/>
                            </w:r>
                            <w:r w:rsidRPr="0010703C">
                              <w:rPr>
                                <w:rFonts w:ascii="Roboto Light" w:hAnsi="Roboto Light"/>
                                <w:i w:val="0"/>
                                <w:iCs w:val="0"/>
                                <w:color w:val="7F7F7F" w:themeColor="text1" w:themeTint="80"/>
                              </w:rPr>
                              <w:instrText>SEQ Figure \* ARABIC</w:instrText>
                            </w:r>
                            <w:r w:rsidRPr="0010703C">
                              <w:rPr>
                                <w:rFonts w:ascii="Roboto Light" w:hAnsi="Roboto Light"/>
                                <w:i w:val="0"/>
                                <w:iCs w:val="0"/>
                                <w:color w:val="7F7F7F" w:themeColor="text1" w:themeTint="80"/>
                              </w:rPr>
                              <w:fldChar w:fldCharType="separate"/>
                            </w:r>
                            <w:r w:rsidRPr="0010703C">
                              <w:rPr>
                                <w:rFonts w:ascii="Roboto Light" w:hAnsi="Roboto Light"/>
                                <w:i w:val="0"/>
                                <w:iCs w:val="0"/>
                                <w:noProof/>
                                <w:color w:val="7F7F7F" w:themeColor="text1" w:themeTint="80"/>
                              </w:rPr>
                              <w:t>1</w:t>
                            </w:r>
                            <w:r w:rsidRPr="0010703C">
                              <w:rPr>
                                <w:rFonts w:ascii="Roboto Light" w:hAnsi="Roboto Light"/>
                                <w:i w:val="0"/>
                                <w:iCs w:val="0"/>
                                <w:color w:val="7F7F7F" w:themeColor="text1" w:themeTint="80"/>
                              </w:rPr>
                              <w:fldChar w:fldCharType="end"/>
                            </w:r>
                            <w:r w:rsidRPr="0010703C">
                              <w:rPr>
                                <w:rFonts w:ascii="Roboto Light" w:hAnsi="Roboto Light"/>
                                <w:i w:val="0"/>
                                <w:iCs w:val="0"/>
                                <w:color w:val="7F7F7F" w:themeColor="text1" w:themeTint="80"/>
                              </w:rPr>
                              <w:t xml:space="preserve"> </w:t>
                            </w:r>
                            <w:proofErr w:type="spellStart"/>
                            <w:r>
                              <w:rPr>
                                <w:rFonts w:ascii="Roboto Light" w:hAnsi="Roboto Light"/>
                                <w:i w:val="0"/>
                                <w:iCs w:val="0"/>
                                <w:color w:val="7F7F7F" w:themeColor="text1" w:themeTint="80"/>
                              </w:rPr>
                              <w:t>D</w:t>
                            </w:r>
                            <w:r w:rsidRPr="0010703C">
                              <w:rPr>
                                <w:rFonts w:ascii="Roboto Light" w:hAnsi="Roboto Light"/>
                                <w:i w:val="0"/>
                                <w:iCs w:val="0"/>
                                <w:color w:val="7F7F7F" w:themeColor="text1" w:themeTint="80"/>
                              </w:rPr>
                              <w:t>iwo</w:t>
                            </w:r>
                            <w:proofErr w:type="spellEnd"/>
                            <w:r w:rsidRPr="0010703C">
                              <w:rPr>
                                <w:rFonts w:ascii="Roboto Light" w:hAnsi="Roboto Light"/>
                                <w:i w:val="0"/>
                                <w:iCs w:val="0"/>
                                <w:color w:val="7F7F7F" w:themeColor="text1" w:themeTint="80"/>
                              </w:rPr>
                              <w:t xml:space="preserve"> Architecture Components</w:t>
                            </w:r>
                          </w:p>
                          <w:p w14:paraId="5A97A130" w14:textId="77777777" w:rsidR="0010703C" w:rsidRPr="0010703C" w:rsidRDefault="00107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B3F5E" id="Text Box 5" o:spid="_x0000_s1029" type="#_x0000_t202" style="position:absolute;margin-left:0;margin-top:315.9pt;width:173.05pt;height:21.8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" fillcolor="white [3201]" stroked="f" strokeweight=".5pt">
                <v:textbox>
                  <w:txbxContent>
                    <w:p w14:paraId="4554C662" w14:textId="73E2A537" w:rsidR="0010703C" w:rsidRPr="0010703C" w:rsidRDefault="0010703C" w:rsidP="0010703C">
                      <w:pPr>
                        <w:pStyle w:val="Caption"/>
                        <w:jc w:val="center"/>
                        <w:rPr>
                          <w:rFonts w:ascii="Roboto Light" w:eastAsia="Roboto Light" w:hAnsi="Roboto Light" w:cs="Roboto Light"/>
                          <w:i w:val="0"/>
                          <w:iCs w:val="0"/>
                          <w:color w:val="7F7F7F" w:themeColor="text1" w:themeTint="80"/>
                          <w:sz w:val="22"/>
                          <w:szCs w:val="22"/>
                        </w:rPr>
                      </w:pPr>
                      <w:r w:rsidRPr="0010703C">
                        <w:rPr>
                          <w:rFonts w:ascii="Roboto Light" w:hAnsi="Roboto Light"/>
                          <w:i w:val="0"/>
                          <w:iCs w:val="0"/>
                          <w:color w:val="7F7F7F" w:themeColor="text1" w:themeTint="80"/>
                        </w:rPr>
                        <w:t xml:space="preserve">Figure </w:t>
                      </w:r>
                      <w:r w:rsidRPr="0010703C">
                        <w:rPr>
                          <w:rFonts w:ascii="Roboto Light" w:hAnsi="Roboto Light"/>
                          <w:i w:val="0"/>
                          <w:iCs w:val="0"/>
                          <w:color w:val="7F7F7F" w:themeColor="text1" w:themeTint="80"/>
                        </w:rPr>
                        <w:fldChar w:fldCharType="begin"/>
                      </w:r>
                      <w:r w:rsidRPr="0010703C">
                        <w:rPr>
                          <w:rFonts w:ascii="Roboto Light" w:hAnsi="Roboto Light"/>
                          <w:i w:val="0"/>
                          <w:iCs w:val="0"/>
                          <w:color w:val="7F7F7F" w:themeColor="text1" w:themeTint="80"/>
                        </w:rPr>
                        <w:instrText>SEQ Figure \* ARABIC</w:instrText>
                      </w:r>
                      <w:r w:rsidRPr="0010703C">
                        <w:rPr>
                          <w:rFonts w:ascii="Roboto Light" w:hAnsi="Roboto Light"/>
                          <w:i w:val="0"/>
                          <w:iCs w:val="0"/>
                          <w:color w:val="7F7F7F" w:themeColor="text1" w:themeTint="80"/>
                        </w:rPr>
                        <w:fldChar w:fldCharType="separate"/>
                      </w:r>
                      <w:r w:rsidRPr="0010703C">
                        <w:rPr>
                          <w:rFonts w:ascii="Roboto Light" w:hAnsi="Roboto Light"/>
                          <w:i w:val="0"/>
                          <w:iCs w:val="0"/>
                          <w:noProof/>
                          <w:color w:val="7F7F7F" w:themeColor="text1" w:themeTint="80"/>
                        </w:rPr>
                        <w:t>1</w:t>
                      </w:r>
                      <w:r w:rsidRPr="0010703C">
                        <w:rPr>
                          <w:rFonts w:ascii="Roboto Light" w:hAnsi="Roboto Light"/>
                          <w:i w:val="0"/>
                          <w:iCs w:val="0"/>
                          <w:color w:val="7F7F7F" w:themeColor="text1" w:themeTint="80"/>
                        </w:rPr>
                        <w:fldChar w:fldCharType="end"/>
                      </w:r>
                      <w:r w:rsidRPr="0010703C">
                        <w:rPr>
                          <w:rFonts w:ascii="Roboto Light" w:hAnsi="Roboto Light"/>
                          <w:i w:val="0"/>
                          <w:iCs w:val="0"/>
                          <w:color w:val="7F7F7F" w:themeColor="text1" w:themeTint="80"/>
                        </w:rPr>
                        <w:t xml:space="preserve"> </w:t>
                      </w:r>
                      <w:proofErr w:type="spellStart"/>
                      <w:r>
                        <w:rPr>
                          <w:rFonts w:ascii="Roboto Light" w:hAnsi="Roboto Light"/>
                          <w:i w:val="0"/>
                          <w:iCs w:val="0"/>
                          <w:color w:val="7F7F7F" w:themeColor="text1" w:themeTint="80"/>
                        </w:rPr>
                        <w:t>D</w:t>
                      </w:r>
                      <w:r w:rsidRPr="0010703C">
                        <w:rPr>
                          <w:rFonts w:ascii="Roboto Light" w:hAnsi="Roboto Light"/>
                          <w:i w:val="0"/>
                          <w:iCs w:val="0"/>
                          <w:color w:val="7F7F7F" w:themeColor="text1" w:themeTint="80"/>
                        </w:rPr>
                        <w:t>iwo</w:t>
                      </w:r>
                      <w:proofErr w:type="spellEnd"/>
                      <w:r w:rsidRPr="0010703C">
                        <w:rPr>
                          <w:rFonts w:ascii="Roboto Light" w:hAnsi="Roboto Light"/>
                          <w:i w:val="0"/>
                          <w:iCs w:val="0"/>
                          <w:color w:val="7F7F7F" w:themeColor="text1" w:themeTint="80"/>
                        </w:rPr>
                        <w:t xml:space="preserve"> Architecture Components</w:t>
                      </w:r>
                    </w:p>
                    <w:p w14:paraId="5A97A130" w14:textId="77777777" w:rsidR="0010703C" w:rsidRPr="0010703C" w:rsidRDefault="0010703C"/>
                  </w:txbxContent>
                </v:textbox>
                <w10:wrap anchorx="margin"/>
              </v:shape>
            </w:pict>
          </mc:Fallback>
        </mc:AlternateContent>
      </w:r>
      <w:r>
        <w:rPr>
          <w:noProof/>
        </w:rPr>
        <w:drawing>
          <wp:anchor distT="0" distB="0" distL="114300" distR="114300" simplePos="0" relativeHeight="251661312" behindDoc="0" locked="0" layoutInCell="1" allowOverlap="1" wp14:anchorId="784B81E2" wp14:editId="15923D0E">
            <wp:simplePos x="0" y="0"/>
            <wp:positionH relativeFrom="margin">
              <wp:align>center</wp:align>
            </wp:positionH>
            <wp:positionV relativeFrom="paragraph">
              <wp:posOffset>955040</wp:posOffset>
            </wp:positionV>
            <wp:extent cx="4563745" cy="3092450"/>
            <wp:effectExtent l="0" t="0" r="8255" b="0"/>
            <wp:wrapTopAndBottom/>
            <wp:docPr id="1215998436"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98436" name="Picture 7"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3745" cy="30924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F489C" w:rsidRPr="002F489C">
        <w:rPr>
          <w:rFonts w:ascii="Roboto" w:hAnsi="Roboto" w:cs="Roboto"/>
          <w:sz w:val="20"/>
          <w:szCs w:val="20"/>
        </w:rPr>
        <w:t>Diwo</w:t>
      </w:r>
      <w:proofErr w:type="spellEnd"/>
      <w:r w:rsidR="002F489C" w:rsidRPr="002F489C">
        <w:rPr>
          <w:rFonts w:ascii="Roboto" w:hAnsi="Roboto" w:cs="Roboto"/>
          <w:sz w:val="20"/>
          <w:szCs w:val="20"/>
        </w:rPr>
        <w:t xml:space="preserve"> integrates the key layers of the analytic stack into a single architecture, resulting in faster deployment, rapid change management and automation of a more streamlined analytics process. </w:t>
      </w:r>
      <w:proofErr w:type="spellStart"/>
      <w:r w:rsidR="00712AFA" w:rsidRPr="00712AFA">
        <w:rPr>
          <w:rFonts w:ascii="Roboto" w:hAnsi="Roboto" w:cs="Roboto"/>
          <w:sz w:val="20"/>
          <w:szCs w:val="20"/>
        </w:rPr>
        <w:t>Diwo's</w:t>
      </w:r>
      <w:proofErr w:type="spellEnd"/>
      <w:r w:rsidR="00712AFA" w:rsidRPr="00712AFA">
        <w:rPr>
          <w:rFonts w:ascii="Roboto" w:hAnsi="Roboto" w:cs="Roboto"/>
          <w:sz w:val="20"/>
          <w:szCs w:val="20"/>
        </w:rPr>
        <w:t xml:space="preserve"> decision-centric approach requires organizations to start with the decisions they need to make and work back to the models, data sources and computes necessary to support decision-making.</w:t>
      </w:r>
      <w:r w:rsidR="002F489C" w:rsidRPr="002F489C">
        <w:rPr>
          <w:rFonts w:ascii="Roboto" w:hAnsi="Roboto" w:cs="Roboto"/>
          <w:sz w:val="20"/>
          <w:szCs w:val="20"/>
        </w:rPr>
        <w:t xml:space="preserve"> The integrated architecture allows data from input sources, user </w:t>
      </w:r>
      <w:r w:rsidR="00F9238E">
        <w:rPr>
          <w:rFonts w:ascii="Roboto" w:hAnsi="Roboto" w:cs="Roboto"/>
          <w:sz w:val="20"/>
          <w:szCs w:val="20"/>
        </w:rPr>
        <w:t>i</w:t>
      </w:r>
      <w:r w:rsidR="002F489C" w:rsidRPr="002F489C">
        <w:rPr>
          <w:rFonts w:ascii="Roboto" w:hAnsi="Roboto" w:cs="Roboto"/>
          <w:sz w:val="20"/>
          <w:szCs w:val="20"/>
        </w:rPr>
        <w:t>nteractions and decisions to be used throughout to learn and adapt the system to different users and organizations.</w:t>
      </w:r>
    </w:p>
    <w:p w14:paraId="43CAA95B" w14:textId="15966070" w:rsidR="00F9238E" w:rsidRDefault="00F9238E" w:rsidP="002F489C">
      <w:pPr>
        <w:pStyle w:val="BasicParagraph"/>
        <w:spacing w:line="276" w:lineRule="auto"/>
        <w:rPr>
          <w:rFonts w:ascii="Roboto" w:hAnsi="Roboto" w:cs="Roboto"/>
          <w:sz w:val="20"/>
          <w:szCs w:val="20"/>
        </w:rPr>
      </w:pPr>
    </w:p>
    <w:p w14:paraId="09739C79" w14:textId="725B5B28" w:rsidR="00F9238E" w:rsidRDefault="00F9238E" w:rsidP="002F489C">
      <w:pPr>
        <w:pStyle w:val="BasicParagraph"/>
        <w:spacing w:line="276" w:lineRule="auto"/>
        <w:rPr>
          <w:rFonts w:ascii="Roboto" w:hAnsi="Roboto" w:cs="Roboto"/>
          <w:sz w:val="20"/>
          <w:szCs w:val="20"/>
        </w:rPr>
      </w:pPr>
    </w:p>
    <w:p w14:paraId="49807A54" w14:textId="6B9CF408" w:rsidR="00F9238E" w:rsidRPr="00F9238E" w:rsidRDefault="00F9238E" w:rsidP="00F9238E">
      <w:pPr>
        <w:pStyle w:val="ListParagraph"/>
        <w:numPr>
          <w:ilvl w:val="1"/>
          <w:numId w:val="6"/>
        </w:numPr>
        <w:rPr>
          <w:rFonts w:ascii="Avenir Black" w:hAnsi="Avenir Black"/>
          <w:sz w:val="24"/>
          <w:szCs w:val="24"/>
        </w:rPr>
      </w:pPr>
      <w:proofErr w:type="spellStart"/>
      <w:r w:rsidRPr="00F9238E">
        <w:rPr>
          <w:rFonts w:ascii="Avenir Black" w:hAnsi="Avenir Black"/>
          <w:sz w:val="24"/>
          <w:szCs w:val="24"/>
        </w:rPr>
        <w:lastRenderedPageBreak/>
        <w:t>Diwo</w:t>
      </w:r>
      <w:proofErr w:type="spellEnd"/>
      <w:r w:rsidRPr="00F9238E">
        <w:rPr>
          <w:rFonts w:ascii="Avenir Black" w:hAnsi="Avenir Black"/>
          <w:sz w:val="24"/>
          <w:szCs w:val="24"/>
        </w:rPr>
        <w:t xml:space="preserve"> Adaptation Studio</w:t>
      </w:r>
      <w:r w:rsidR="00676D95">
        <w:rPr>
          <w:rFonts w:ascii="Avenir Black" w:hAnsi="Avenir Black"/>
          <w:sz w:val="24"/>
          <w:szCs w:val="24"/>
        </w:rPr>
        <w:fldChar w:fldCharType="begin"/>
      </w:r>
      <w:r w:rsidR="00676D95">
        <w:instrText xml:space="preserve"> XE "</w:instrText>
      </w:r>
      <w:r w:rsidR="00676D95" w:rsidRPr="0015022B">
        <w:rPr>
          <w:rFonts w:ascii="Avenir Black" w:hAnsi="Avenir Black"/>
          <w:sz w:val="24"/>
          <w:szCs w:val="24"/>
        </w:rPr>
        <w:instrText>Diwo Adaptation Studio</w:instrText>
      </w:r>
      <w:r w:rsidR="00676D95">
        <w:instrText xml:space="preserve">" </w:instrText>
      </w:r>
      <w:r w:rsidR="00676D95">
        <w:rPr>
          <w:rFonts w:ascii="Avenir Black" w:hAnsi="Avenir Black"/>
          <w:sz w:val="24"/>
          <w:szCs w:val="24"/>
        </w:rPr>
        <w:fldChar w:fldCharType="end"/>
      </w:r>
    </w:p>
    <w:p w14:paraId="4196A6F2" w14:textId="185D417E" w:rsidR="00F9238E" w:rsidRDefault="00F9238E" w:rsidP="00F9238E">
      <w:pPr>
        <w:spacing w:after="0" w:line="276" w:lineRule="auto"/>
        <w:rPr>
          <w:rFonts w:ascii="Roboto" w:hAnsi="Roboto" w:cs="Roboto"/>
          <w:color w:val="000000"/>
          <w:sz w:val="20"/>
          <w:szCs w:val="20"/>
        </w:rPr>
      </w:pPr>
      <w:r w:rsidRPr="00F9238E">
        <w:rPr>
          <w:rFonts w:ascii="Roboto" w:hAnsi="Roboto" w:cs="Roboto"/>
          <w:color w:val="000000"/>
          <w:sz w:val="20"/>
          <w:szCs w:val="20"/>
        </w:rPr>
        <w:t xml:space="preserve">The </w:t>
      </w:r>
      <w:proofErr w:type="spellStart"/>
      <w:r w:rsidRPr="00F9238E">
        <w:rPr>
          <w:rFonts w:ascii="Roboto" w:hAnsi="Roboto" w:cs="Roboto"/>
          <w:color w:val="000000"/>
          <w:sz w:val="20"/>
          <w:szCs w:val="20"/>
        </w:rPr>
        <w:t>Diwo</w:t>
      </w:r>
      <w:proofErr w:type="spellEnd"/>
      <w:r w:rsidRPr="00F9238E">
        <w:rPr>
          <w:rFonts w:ascii="Roboto" w:hAnsi="Roboto" w:cs="Roboto"/>
          <w:color w:val="000000"/>
          <w:sz w:val="20"/>
          <w:szCs w:val="20"/>
        </w:rPr>
        <w:t xml:space="preserve"> Adaptation Studio is the gateway to configure and customize the platform to a client’s needs, while accelerating time to value. It enables clients, partners, </w:t>
      </w:r>
      <w:proofErr w:type="gramStart"/>
      <w:r w:rsidRPr="00F9238E">
        <w:rPr>
          <w:rFonts w:ascii="Roboto" w:hAnsi="Roboto" w:cs="Roboto"/>
          <w:color w:val="000000"/>
          <w:sz w:val="20"/>
          <w:szCs w:val="20"/>
        </w:rPr>
        <w:t>developers</w:t>
      </w:r>
      <w:proofErr w:type="gramEnd"/>
      <w:r w:rsidRPr="00F9238E">
        <w:rPr>
          <w:rFonts w:ascii="Roboto" w:hAnsi="Roboto" w:cs="Roboto"/>
          <w:color w:val="000000"/>
          <w:sz w:val="20"/>
          <w:szCs w:val="20"/>
        </w:rPr>
        <w:t xml:space="preserve"> and subject matter experts to embed context, map data elements, set up Opportunities and customize the user interface, all from one place. The business requirements, </w:t>
      </w:r>
      <w:proofErr w:type="gramStart"/>
      <w:r w:rsidRPr="00F9238E">
        <w:rPr>
          <w:rFonts w:ascii="Roboto" w:hAnsi="Roboto" w:cs="Roboto"/>
          <w:color w:val="000000"/>
          <w:sz w:val="20"/>
          <w:szCs w:val="20"/>
        </w:rPr>
        <w:t>business</w:t>
      </w:r>
      <w:proofErr w:type="gramEnd"/>
      <w:r w:rsidRPr="00F9238E">
        <w:rPr>
          <w:rFonts w:ascii="Roboto" w:hAnsi="Roboto" w:cs="Roboto"/>
          <w:color w:val="000000"/>
          <w:sz w:val="20"/>
          <w:szCs w:val="20"/>
        </w:rPr>
        <w:t xml:space="preserve"> and data definitions, KPIs, metrics and configuration parameters associated with a business process are fed into the Adaptation Studio through simple, formal English captured in the Confluence™ collaboration tool. </w:t>
      </w:r>
    </w:p>
    <w:p w14:paraId="4CA6377E" w14:textId="77777777" w:rsidR="00F9238E" w:rsidRPr="00F9238E" w:rsidRDefault="00F9238E" w:rsidP="00F9238E">
      <w:pPr>
        <w:spacing w:after="0" w:line="276" w:lineRule="auto"/>
        <w:rPr>
          <w:rFonts w:ascii="Roboto" w:hAnsi="Roboto" w:cs="Roboto"/>
          <w:color w:val="000000"/>
          <w:sz w:val="20"/>
          <w:szCs w:val="20"/>
        </w:rPr>
      </w:pPr>
    </w:p>
    <w:p w14:paraId="30B589F5" w14:textId="6292DFBB" w:rsidR="00F9238E" w:rsidRPr="00F9238E" w:rsidRDefault="00F9238E" w:rsidP="00F9238E">
      <w:pPr>
        <w:spacing w:after="0" w:line="276" w:lineRule="auto"/>
        <w:rPr>
          <w:rFonts w:ascii="Roboto" w:hAnsi="Roboto" w:cs="Roboto"/>
          <w:sz w:val="20"/>
          <w:szCs w:val="20"/>
        </w:rPr>
      </w:pPr>
      <w:proofErr w:type="spellStart"/>
      <w:r w:rsidRPr="00F9238E">
        <w:rPr>
          <w:rFonts w:ascii="Roboto" w:hAnsi="Roboto" w:cs="Roboto"/>
          <w:color w:val="000000"/>
          <w:sz w:val="20"/>
          <w:szCs w:val="20"/>
        </w:rPr>
        <w:t>Diwo</w:t>
      </w:r>
      <w:proofErr w:type="spellEnd"/>
      <w:r w:rsidRPr="00F9238E">
        <w:rPr>
          <w:rFonts w:ascii="Roboto" w:hAnsi="Roboto" w:cs="Roboto"/>
          <w:color w:val="000000"/>
          <w:sz w:val="20"/>
          <w:szCs w:val="20"/>
        </w:rPr>
        <w:t xml:space="preserve"> is an enterprise-class platform and allows organizations to customize </w:t>
      </w:r>
      <w:r w:rsidR="00712AFA">
        <w:rPr>
          <w:rFonts w:ascii="Roboto" w:hAnsi="Roboto" w:cs="Roboto"/>
          <w:color w:val="000000"/>
          <w:sz w:val="20"/>
          <w:szCs w:val="20"/>
        </w:rPr>
        <w:t>it</w:t>
      </w:r>
      <w:r w:rsidRPr="00F9238E">
        <w:rPr>
          <w:rFonts w:ascii="Roboto" w:hAnsi="Roboto" w:cs="Roboto"/>
          <w:color w:val="000000"/>
          <w:sz w:val="20"/>
          <w:szCs w:val="20"/>
        </w:rPr>
        <w:t xml:space="preserve">’s look and feel, aesthetics and brand identity to their organization’s specifications. The </w:t>
      </w:r>
      <w:proofErr w:type="spellStart"/>
      <w:r w:rsidRPr="00F9238E">
        <w:rPr>
          <w:rFonts w:ascii="Roboto" w:hAnsi="Roboto" w:cs="Roboto"/>
          <w:color w:val="000000"/>
          <w:sz w:val="20"/>
          <w:szCs w:val="20"/>
        </w:rPr>
        <w:t>Diwo</w:t>
      </w:r>
      <w:proofErr w:type="spellEnd"/>
      <w:r w:rsidRPr="00F9238E">
        <w:rPr>
          <w:rFonts w:ascii="Roboto" w:hAnsi="Roboto" w:cs="Roboto"/>
          <w:color w:val="000000"/>
          <w:sz w:val="20"/>
          <w:szCs w:val="20"/>
        </w:rPr>
        <w:t xml:space="preserve"> Adaptation Studio provides the ability to customize the UI, including </w:t>
      </w:r>
      <w:proofErr w:type="spellStart"/>
      <w:r w:rsidRPr="00F9238E">
        <w:rPr>
          <w:rFonts w:ascii="Roboto" w:hAnsi="Roboto" w:cs="Roboto"/>
          <w:color w:val="000000"/>
          <w:sz w:val="20"/>
          <w:szCs w:val="20"/>
        </w:rPr>
        <w:t>colors</w:t>
      </w:r>
      <w:proofErr w:type="spellEnd"/>
      <w:r w:rsidRPr="00F9238E">
        <w:rPr>
          <w:rFonts w:ascii="Roboto" w:hAnsi="Roboto" w:cs="Roboto"/>
          <w:color w:val="000000"/>
          <w:sz w:val="20"/>
          <w:szCs w:val="20"/>
        </w:rPr>
        <w:t xml:space="preserve">, themes, iconography, </w:t>
      </w:r>
      <w:proofErr w:type="gramStart"/>
      <w:r w:rsidRPr="00F9238E">
        <w:rPr>
          <w:rFonts w:ascii="Roboto" w:hAnsi="Roboto" w:cs="Roboto"/>
          <w:color w:val="000000"/>
          <w:sz w:val="20"/>
          <w:szCs w:val="20"/>
        </w:rPr>
        <w:t>images</w:t>
      </w:r>
      <w:proofErr w:type="gramEnd"/>
      <w:r w:rsidRPr="00F9238E">
        <w:rPr>
          <w:rFonts w:ascii="Roboto" w:hAnsi="Roboto" w:cs="Roboto"/>
          <w:color w:val="000000"/>
          <w:sz w:val="20"/>
          <w:szCs w:val="20"/>
        </w:rPr>
        <w:t xml:space="preserve"> and visuals.</w:t>
      </w:r>
    </w:p>
    <w:p w14:paraId="54C62772" w14:textId="1C6C3579" w:rsidR="00F9238E" w:rsidRDefault="00F9238E" w:rsidP="002F489C">
      <w:pPr>
        <w:pStyle w:val="BasicParagraph"/>
        <w:spacing w:line="276" w:lineRule="auto"/>
        <w:rPr>
          <w:rFonts w:ascii="Roboto" w:hAnsi="Roboto" w:cs="Roboto"/>
          <w:sz w:val="20"/>
          <w:szCs w:val="20"/>
        </w:rPr>
      </w:pPr>
    </w:p>
    <w:p w14:paraId="7E4C250A" w14:textId="4A35F8C7" w:rsidR="00F9238E" w:rsidRDefault="00F9238E" w:rsidP="002F489C">
      <w:pPr>
        <w:pStyle w:val="BasicParagraph"/>
        <w:spacing w:line="276" w:lineRule="auto"/>
        <w:rPr>
          <w:rFonts w:ascii="Roboto" w:hAnsi="Roboto" w:cs="Roboto"/>
          <w:sz w:val="20"/>
          <w:szCs w:val="20"/>
        </w:rPr>
      </w:pPr>
    </w:p>
    <w:p w14:paraId="0A5889BB" w14:textId="4B4B0EA2" w:rsidR="00F9238E" w:rsidRPr="00F9238E" w:rsidRDefault="00F9238E" w:rsidP="00F9238E">
      <w:pPr>
        <w:pStyle w:val="ListParagraph"/>
        <w:numPr>
          <w:ilvl w:val="1"/>
          <w:numId w:val="6"/>
        </w:numPr>
        <w:rPr>
          <w:rFonts w:ascii="Avenir Black" w:hAnsi="Avenir Black"/>
          <w:sz w:val="24"/>
          <w:szCs w:val="24"/>
        </w:rPr>
      </w:pPr>
      <w:r w:rsidRPr="00F9238E">
        <w:rPr>
          <w:rFonts w:ascii="Avenir Black" w:hAnsi="Avenir Black"/>
          <w:sz w:val="24"/>
          <w:szCs w:val="24"/>
        </w:rPr>
        <w:t>Business Context Graph</w:t>
      </w:r>
      <w:r w:rsidR="00676D95">
        <w:rPr>
          <w:rFonts w:ascii="Avenir Black" w:hAnsi="Avenir Black"/>
          <w:sz w:val="24"/>
          <w:szCs w:val="24"/>
        </w:rPr>
        <w:fldChar w:fldCharType="begin"/>
      </w:r>
      <w:r w:rsidR="00676D95">
        <w:instrText xml:space="preserve"> XE "</w:instrText>
      </w:r>
      <w:r w:rsidR="00676D95" w:rsidRPr="0049716F">
        <w:rPr>
          <w:rFonts w:ascii="Avenir Black" w:hAnsi="Avenir Black"/>
          <w:sz w:val="24"/>
          <w:szCs w:val="24"/>
        </w:rPr>
        <w:instrText>Business Context Graph</w:instrText>
      </w:r>
      <w:r w:rsidR="00676D95">
        <w:instrText xml:space="preserve">" </w:instrText>
      </w:r>
      <w:r w:rsidR="00676D95">
        <w:rPr>
          <w:rFonts w:ascii="Avenir Black" w:hAnsi="Avenir Black"/>
          <w:sz w:val="24"/>
          <w:szCs w:val="24"/>
        </w:rPr>
        <w:fldChar w:fldCharType="end"/>
      </w:r>
    </w:p>
    <w:p w14:paraId="1D058317" w14:textId="77777777" w:rsidR="00F9238E" w:rsidRPr="00F9238E" w:rsidRDefault="00F9238E" w:rsidP="00F9238E">
      <w:pPr>
        <w:spacing w:after="0"/>
        <w:rPr>
          <w:rFonts w:ascii="Roboto" w:hAnsi="Roboto" w:cs="Roboto"/>
          <w:color w:val="000000"/>
          <w:sz w:val="20"/>
          <w:szCs w:val="20"/>
        </w:rPr>
      </w:pPr>
      <w:proofErr w:type="spellStart"/>
      <w:r w:rsidRPr="00F9238E">
        <w:rPr>
          <w:rFonts w:ascii="Roboto" w:hAnsi="Roboto" w:cs="Roboto"/>
          <w:color w:val="000000"/>
          <w:sz w:val="20"/>
          <w:szCs w:val="20"/>
        </w:rPr>
        <w:t>Diwo’s</w:t>
      </w:r>
      <w:proofErr w:type="spellEnd"/>
      <w:r w:rsidRPr="00F9238E">
        <w:rPr>
          <w:rFonts w:ascii="Roboto" w:hAnsi="Roboto" w:cs="Roboto"/>
          <w:color w:val="000000"/>
          <w:sz w:val="20"/>
          <w:szCs w:val="20"/>
        </w:rPr>
        <w:t xml:space="preserve"> Business Context Graph (BCG) is the system’s brain. It captures and represents domain knowledge, user context and configuration parameters for use by all components of the system. BCG plays a critical role in providing a highly personalized experience to users, rapidly guiding them to actionable recommendations and insights. It also automates the insight generation and ranking process within </w:t>
      </w:r>
      <w:proofErr w:type="spellStart"/>
      <w:r w:rsidRPr="00F9238E">
        <w:rPr>
          <w:rFonts w:ascii="Roboto" w:hAnsi="Roboto" w:cs="Roboto"/>
          <w:color w:val="000000"/>
          <w:sz w:val="20"/>
          <w:szCs w:val="20"/>
        </w:rPr>
        <w:t>Diwo</w:t>
      </w:r>
      <w:proofErr w:type="spellEnd"/>
      <w:r w:rsidRPr="00F9238E">
        <w:rPr>
          <w:rFonts w:ascii="Roboto" w:hAnsi="Roboto" w:cs="Roboto"/>
          <w:color w:val="000000"/>
          <w:sz w:val="20"/>
          <w:szCs w:val="20"/>
        </w:rPr>
        <w:t xml:space="preserve"> to improve operational efficiency, </w:t>
      </w:r>
      <w:proofErr w:type="gramStart"/>
      <w:r w:rsidRPr="00F9238E">
        <w:rPr>
          <w:rFonts w:ascii="Roboto" w:hAnsi="Roboto" w:cs="Roboto"/>
          <w:color w:val="000000"/>
          <w:sz w:val="20"/>
          <w:szCs w:val="20"/>
        </w:rPr>
        <w:t>scale</w:t>
      </w:r>
      <w:proofErr w:type="gramEnd"/>
      <w:r w:rsidRPr="00F9238E">
        <w:rPr>
          <w:rFonts w:ascii="Roboto" w:hAnsi="Roboto" w:cs="Roboto"/>
          <w:color w:val="000000"/>
          <w:sz w:val="20"/>
          <w:szCs w:val="20"/>
        </w:rPr>
        <w:t xml:space="preserve"> and speed to market.</w:t>
      </w:r>
    </w:p>
    <w:p w14:paraId="5A528767" w14:textId="73D5C890" w:rsidR="00F9238E" w:rsidRDefault="00F9238E" w:rsidP="00F9238E">
      <w:pPr>
        <w:spacing w:after="0"/>
        <w:rPr>
          <w:rFonts w:ascii="Roboto" w:hAnsi="Roboto" w:cs="Roboto"/>
          <w:color w:val="000000"/>
          <w:sz w:val="20"/>
          <w:szCs w:val="20"/>
        </w:rPr>
      </w:pPr>
    </w:p>
    <w:p w14:paraId="6B7C2642" w14:textId="18B4319D" w:rsidR="00B83C38" w:rsidRDefault="00B83C38" w:rsidP="00F9238E">
      <w:pPr>
        <w:spacing w:after="0"/>
        <w:rPr>
          <w:rFonts w:ascii="Roboto" w:hAnsi="Roboto" w:cs="Roboto"/>
          <w:color w:val="000000"/>
          <w:sz w:val="20"/>
          <w:szCs w:val="20"/>
        </w:rPr>
      </w:pPr>
      <w:r>
        <w:rPr>
          <w:noProof/>
        </w:rPr>
        <w:drawing>
          <wp:inline distT="0" distB="0" distL="0" distR="0" wp14:anchorId="53E0002B" wp14:editId="263CFA36">
            <wp:extent cx="6591823" cy="3656545"/>
            <wp:effectExtent l="0" t="0" r="0" b="1270"/>
            <wp:docPr id="6" name="Picture 6"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 bubble chart&#10;&#10;Description automatically generated"/>
                    <pic:cNvPicPr/>
                  </pic:nvPicPr>
                  <pic:blipFill>
                    <a:blip r:embed="rId12"/>
                    <a:stretch>
                      <a:fillRect/>
                    </a:stretch>
                  </pic:blipFill>
                  <pic:spPr>
                    <a:xfrm>
                      <a:off x="0" y="0"/>
                      <a:ext cx="6591823" cy="3656545"/>
                    </a:xfrm>
                    <a:prstGeom prst="rect">
                      <a:avLst/>
                    </a:prstGeom>
                  </pic:spPr>
                </pic:pic>
              </a:graphicData>
            </a:graphic>
          </wp:inline>
        </w:drawing>
      </w:r>
    </w:p>
    <w:p w14:paraId="3DDE6ACE" w14:textId="77777777" w:rsidR="00B83C38" w:rsidRDefault="00B83C38" w:rsidP="00F9238E">
      <w:pPr>
        <w:spacing w:after="0"/>
        <w:rPr>
          <w:rFonts w:ascii="Roboto" w:hAnsi="Roboto" w:cs="Roboto"/>
          <w:color w:val="000000"/>
          <w:sz w:val="20"/>
          <w:szCs w:val="20"/>
        </w:rPr>
      </w:pPr>
    </w:p>
    <w:p w14:paraId="3E3980E6" w14:textId="419DB5C1" w:rsidR="00F9238E" w:rsidRPr="00F9238E" w:rsidRDefault="00F9238E" w:rsidP="00F9238E">
      <w:pPr>
        <w:spacing w:after="0"/>
        <w:rPr>
          <w:rFonts w:ascii="Roboto" w:hAnsi="Roboto" w:cs="Roboto"/>
          <w:color w:val="000000"/>
          <w:sz w:val="20"/>
          <w:szCs w:val="20"/>
        </w:rPr>
      </w:pPr>
      <w:r w:rsidRPr="00F9238E">
        <w:rPr>
          <w:rFonts w:ascii="Roboto" w:hAnsi="Roboto" w:cs="Roboto"/>
          <w:color w:val="000000"/>
          <w:sz w:val="20"/>
          <w:szCs w:val="20"/>
        </w:rPr>
        <w:t xml:space="preserve">BCG is a dynamic probabilistic graph that is automatically generated from business requirements, historical </w:t>
      </w:r>
      <w:proofErr w:type="gramStart"/>
      <w:r w:rsidRPr="00F9238E">
        <w:rPr>
          <w:rFonts w:ascii="Roboto" w:hAnsi="Roboto" w:cs="Roboto"/>
          <w:color w:val="000000"/>
          <w:sz w:val="20"/>
          <w:szCs w:val="20"/>
        </w:rPr>
        <w:t>data</w:t>
      </w:r>
      <w:proofErr w:type="gramEnd"/>
      <w:r w:rsidRPr="00F9238E">
        <w:rPr>
          <w:rFonts w:ascii="Roboto" w:hAnsi="Roboto" w:cs="Roboto"/>
          <w:color w:val="000000"/>
          <w:sz w:val="20"/>
          <w:szCs w:val="20"/>
        </w:rPr>
        <w:t xml:space="preserve"> and predictive insights. It continually evaluates relationships between entities and Key Performance Indicators (KPIs), discovers new relationships and trends, and performs anomaly detection and time series forecasting as new data is ingested into the system.</w:t>
      </w:r>
    </w:p>
    <w:p w14:paraId="37F521CC" w14:textId="77777777" w:rsidR="00F9238E" w:rsidRPr="00F9238E" w:rsidRDefault="00F9238E" w:rsidP="00F9238E">
      <w:pPr>
        <w:spacing w:after="0"/>
        <w:rPr>
          <w:rFonts w:ascii="Roboto" w:hAnsi="Roboto" w:cs="Roboto"/>
          <w:color w:val="000000"/>
          <w:sz w:val="20"/>
          <w:szCs w:val="20"/>
        </w:rPr>
      </w:pPr>
    </w:p>
    <w:p w14:paraId="73D15B2D" w14:textId="0BBDDB55" w:rsidR="00F9238E" w:rsidRDefault="00F9238E" w:rsidP="00F9238E">
      <w:pPr>
        <w:spacing w:after="0"/>
        <w:rPr>
          <w:rFonts w:ascii="Roboto" w:hAnsi="Roboto" w:cs="Roboto"/>
          <w:color w:val="000000"/>
          <w:sz w:val="20"/>
          <w:szCs w:val="20"/>
        </w:rPr>
      </w:pPr>
      <w:r w:rsidRPr="00F9238E">
        <w:rPr>
          <w:rFonts w:ascii="Roboto" w:hAnsi="Roboto" w:cs="Roboto"/>
          <w:color w:val="000000"/>
          <w:sz w:val="20"/>
          <w:szCs w:val="20"/>
        </w:rPr>
        <w:t xml:space="preserve">BCG leverages customized probabilistic graphical models such as Bayesian Networks and Markov models to evaluate conditional probability or strength of multi-level relationships. It can process either transactional or aggregated data to learn the structure of the graph for evaluating the relevance of different insights. BCG auto-generates insights based on a variety of factors such as time, </w:t>
      </w:r>
      <w:proofErr w:type="gramStart"/>
      <w:r w:rsidRPr="00F9238E">
        <w:rPr>
          <w:rFonts w:ascii="Roboto" w:hAnsi="Roboto" w:cs="Roboto"/>
          <w:color w:val="000000"/>
          <w:sz w:val="20"/>
          <w:szCs w:val="20"/>
        </w:rPr>
        <w:t>context</w:t>
      </w:r>
      <w:proofErr w:type="gramEnd"/>
      <w:r w:rsidRPr="00F9238E">
        <w:rPr>
          <w:rFonts w:ascii="Roboto" w:hAnsi="Roboto" w:cs="Roboto"/>
          <w:color w:val="000000"/>
          <w:sz w:val="20"/>
          <w:szCs w:val="20"/>
        </w:rPr>
        <w:t xml:space="preserve"> and material impact.</w:t>
      </w:r>
    </w:p>
    <w:p w14:paraId="0D93F34B" w14:textId="77777777" w:rsidR="00712AFA" w:rsidRPr="00F9238E" w:rsidRDefault="00712AFA" w:rsidP="00F9238E">
      <w:pPr>
        <w:spacing w:after="0"/>
        <w:rPr>
          <w:rFonts w:ascii="Avenir Black" w:hAnsi="Avenir Black"/>
          <w:sz w:val="24"/>
          <w:szCs w:val="24"/>
        </w:rPr>
      </w:pPr>
    </w:p>
    <w:p w14:paraId="1395C5C9" w14:textId="7245B41D" w:rsidR="00F9238E" w:rsidRDefault="00F9238E" w:rsidP="002F489C">
      <w:pPr>
        <w:pStyle w:val="BasicParagraph"/>
        <w:spacing w:line="276" w:lineRule="auto"/>
        <w:rPr>
          <w:rFonts w:ascii="Roboto" w:hAnsi="Roboto" w:cs="Roboto"/>
          <w:sz w:val="20"/>
          <w:szCs w:val="20"/>
        </w:rPr>
      </w:pPr>
    </w:p>
    <w:p w14:paraId="771BA655" w14:textId="7AC8F6FF" w:rsidR="00F9238E" w:rsidRDefault="00F9238E" w:rsidP="002F489C">
      <w:pPr>
        <w:pStyle w:val="BasicParagraph"/>
        <w:spacing w:line="276" w:lineRule="auto"/>
        <w:rPr>
          <w:rFonts w:ascii="Roboto" w:hAnsi="Roboto" w:cs="Roboto"/>
          <w:sz w:val="20"/>
          <w:szCs w:val="20"/>
        </w:rPr>
      </w:pPr>
    </w:p>
    <w:p w14:paraId="5B3C8E09" w14:textId="660AA417" w:rsidR="00011AE8" w:rsidRPr="00011AE8" w:rsidRDefault="00011AE8" w:rsidP="00011AE8">
      <w:pPr>
        <w:pStyle w:val="ListParagraph"/>
        <w:numPr>
          <w:ilvl w:val="1"/>
          <w:numId w:val="6"/>
        </w:numPr>
        <w:rPr>
          <w:rFonts w:ascii="Avenir Black" w:hAnsi="Avenir Black"/>
          <w:sz w:val="24"/>
          <w:szCs w:val="24"/>
        </w:rPr>
      </w:pPr>
      <w:r w:rsidRPr="00011AE8">
        <w:rPr>
          <w:rFonts w:ascii="Avenir Black" w:hAnsi="Avenir Black"/>
          <w:sz w:val="24"/>
          <w:szCs w:val="24"/>
        </w:rPr>
        <w:lastRenderedPageBreak/>
        <w:t>Data Ingestion and Management</w:t>
      </w:r>
      <w:r w:rsidR="00676D95">
        <w:rPr>
          <w:rFonts w:ascii="Avenir Black" w:hAnsi="Avenir Black"/>
          <w:sz w:val="24"/>
          <w:szCs w:val="24"/>
        </w:rPr>
        <w:fldChar w:fldCharType="begin"/>
      </w:r>
      <w:r w:rsidR="00676D95">
        <w:instrText xml:space="preserve"> XE "</w:instrText>
      </w:r>
      <w:r w:rsidR="00676D95" w:rsidRPr="007C7270">
        <w:rPr>
          <w:rFonts w:ascii="Avenir Black" w:hAnsi="Avenir Black"/>
          <w:sz w:val="24"/>
          <w:szCs w:val="24"/>
        </w:rPr>
        <w:instrText>Data Ingestion and Management</w:instrText>
      </w:r>
      <w:r w:rsidR="00676D95">
        <w:instrText xml:space="preserve">" </w:instrText>
      </w:r>
      <w:r w:rsidR="00676D95">
        <w:rPr>
          <w:rFonts w:ascii="Avenir Black" w:hAnsi="Avenir Black"/>
          <w:sz w:val="24"/>
          <w:szCs w:val="24"/>
        </w:rPr>
        <w:fldChar w:fldCharType="end"/>
      </w:r>
    </w:p>
    <w:p w14:paraId="07082DC4" w14:textId="77777777" w:rsidR="00011AE8" w:rsidRPr="00011AE8" w:rsidRDefault="00011AE8" w:rsidP="00011AE8">
      <w:pPr>
        <w:spacing w:after="0" w:line="276" w:lineRule="auto"/>
        <w:rPr>
          <w:rFonts w:ascii="Roboto" w:hAnsi="Roboto" w:cs="Roboto"/>
          <w:color w:val="000000"/>
          <w:sz w:val="20"/>
          <w:szCs w:val="20"/>
        </w:rPr>
      </w:pPr>
      <w:r w:rsidRPr="00011AE8">
        <w:rPr>
          <w:rFonts w:ascii="Roboto" w:hAnsi="Roboto" w:cs="Roboto"/>
          <w:color w:val="000000"/>
          <w:sz w:val="20"/>
          <w:szCs w:val="20"/>
        </w:rPr>
        <w:t xml:space="preserve">One of </w:t>
      </w:r>
      <w:proofErr w:type="spellStart"/>
      <w:r w:rsidRPr="00011AE8">
        <w:rPr>
          <w:rFonts w:ascii="Roboto" w:hAnsi="Roboto" w:cs="Roboto"/>
          <w:color w:val="000000"/>
          <w:sz w:val="20"/>
          <w:szCs w:val="20"/>
        </w:rPr>
        <w:t>Diwo’s</w:t>
      </w:r>
      <w:proofErr w:type="spellEnd"/>
      <w:r w:rsidRPr="00011AE8">
        <w:rPr>
          <w:rFonts w:ascii="Roboto" w:hAnsi="Roboto" w:cs="Roboto"/>
          <w:color w:val="000000"/>
          <w:sz w:val="20"/>
          <w:szCs w:val="20"/>
        </w:rPr>
        <w:t xml:space="preserve"> key strengths is its ability to break down decision silos in organizations by letting users draw upon data from a variety of different subject areas for decisioning. </w:t>
      </w:r>
      <w:proofErr w:type="spellStart"/>
      <w:r w:rsidRPr="00011AE8">
        <w:rPr>
          <w:rFonts w:ascii="Roboto" w:hAnsi="Roboto" w:cs="Roboto"/>
          <w:color w:val="000000"/>
          <w:sz w:val="20"/>
          <w:szCs w:val="20"/>
        </w:rPr>
        <w:t>Diwo</w:t>
      </w:r>
      <w:proofErr w:type="spellEnd"/>
      <w:r w:rsidRPr="00011AE8">
        <w:rPr>
          <w:rFonts w:ascii="Roboto" w:hAnsi="Roboto" w:cs="Roboto"/>
          <w:color w:val="000000"/>
          <w:sz w:val="20"/>
          <w:szCs w:val="20"/>
        </w:rPr>
        <w:t xml:space="preserve"> supports a broad spectrum of sources to ingest data from, covering all key warehouse and operational systems across industries. It automatically generates the data schema from business requirements to load data into the system. Data is ingested and stored in a distributed in-memory database, which allows for fast computations and aggregations. </w:t>
      </w:r>
    </w:p>
    <w:p w14:paraId="5FD065AF" w14:textId="77777777" w:rsidR="00011AE8" w:rsidRPr="00011AE8" w:rsidRDefault="00011AE8" w:rsidP="00011AE8">
      <w:pPr>
        <w:spacing w:after="0" w:line="276" w:lineRule="auto"/>
        <w:rPr>
          <w:rFonts w:ascii="Roboto" w:hAnsi="Roboto" w:cs="Roboto"/>
          <w:color w:val="000000"/>
          <w:sz w:val="20"/>
          <w:szCs w:val="20"/>
        </w:rPr>
      </w:pPr>
    </w:p>
    <w:p w14:paraId="0AB8990A" w14:textId="46405880" w:rsidR="00F9238E" w:rsidRDefault="00011AE8" w:rsidP="00011AE8">
      <w:pPr>
        <w:spacing w:after="0" w:line="276" w:lineRule="auto"/>
        <w:rPr>
          <w:rFonts w:ascii="Roboto" w:hAnsi="Roboto" w:cs="Roboto"/>
          <w:color w:val="000000"/>
          <w:sz w:val="20"/>
          <w:szCs w:val="20"/>
        </w:rPr>
      </w:pPr>
      <w:r w:rsidRPr="00011AE8">
        <w:rPr>
          <w:rFonts w:ascii="Roboto" w:hAnsi="Roboto" w:cs="Roboto"/>
          <w:color w:val="000000"/>
          <w:sz w:val="20"/>
          <w:szCs w:val="20"/>
        </w:rPr>
        <w:t xml:space="preserve">The system intelligently creates and manages multi-dimensional aggregates, called cuboids, to deliver real-time user responses across petabytes of data. The integrated architecture allows </w:t>
      </w:r>
      <w:proofErr w:type="spellStart"/>
      <w:r w:rsidRPr="00011AE8">
        <w:rPr>
          <w:rFonts w:ascii="Roboto" w:hAnsi="Roboto" w:cs="Roboto"/>
          <w:color w:val="000000"/>
          <w:sz w:val="20"/>
          <w:szCs w:val="20"/>
        </w:rPr>
        <w:t>Diwo</w:t>
      </w:r>
      <w:proofErr w:type="spellEnd"/>
      <w:r w:rsidRPr="00011AE8">
        <w:rPr>
          <w:rFonts w:ascii="Roboto" w:hAnsi="Roboto" w:cs="Roboto"/>
          <w:color w:val="000000"/>
          <w:sz w:val="20"/>
          <w:szCs w:val="20"/>
        </w:rPr>
        <w:t xml:space="preserve"> to learn from user queries and </w:t>
      </w:r>
      <w:proofErr w:type="gramStart"/>
      <w:r w:rsidRPr="00011AE8">
        <w:rPr>
          <w:rFonts w:ascii="Roboto" w:hAnsi="Roboto" w:cs="Roboto"/>
          <w:color w:val="000000"/>
          <w:sz w:val="20"/>
          <w:szCs w:val="20"/>
        </w:rPr>
        <w:t>interactions, and</w:t>
      </w:r>
      <w:proofErr w:type="gramEnd"/>
      <w:r w:rsidRPr="00011AE8">
        <w:rPr>
          <w:rFonts w:ascii="Roboto" w:hAnsi="Roboto" w:cs="Roboto"/>
          <w:color w:val="000000"/>
          <w:sz w:val="20"/>
          <w:szCs w:val="20"/>
        </w:rPr>
        <w:t xml:space="preserve"> manage the creation and lifecycle of the most appropriate cuboids from a possible combinatorial number. It also computes predictions, KPIs and metrics as new data is ingested into the system to keep insights refreshed.</w:t>
      </w:r>
      <w:r>
        <w:rPr>
          <w:rFonts w:ascii="Roboto" w:hAnsi="Roboto" w:cs="Roboto"/>
          <w:color w:val="000000"/>
          <w:sz w:val="20"/>
          <w:szCs w:val="20"/>
        </w:rPr>
        <w:br/>
      </w:r>
    </w:p>
    <w:p w14:paraId="76A53352" w14:textId="77777777" w:rsidR="00011AE8" w:rsidRDefault="00011AE8" w:rsidP="00011AE8">
      <w:pPr>
        <w:spacing w:after="0" w:line="276" w:lineRule="auto"/>
        <w:rPr>
          <w:rFonts w:ascii="Roboto" w:hAnsi="Roboto" w:cs="Roboto"/>
          <w:color w:val="000000"/>
          <w:sz w:val="20"/>
          <w:szCs w:val="20"/>
        </w:rPr>
      </w:pPr>
    </w:p>
    <w:p w14:paraId="0F917AFE" w14:textId="47026E85" w:rsidR="00011AE8" w:rsidRPr="00011AE8" w:rsidRDefault="00011AE8" w:rsidP="00011AE8">
      <w:pPr>
        <w:pStyle w:val="ListParagraph"/>
        <w:numPr>
          <w:ilvl w:val="1"/>
          <w:numId w:val="6"/>
        </w:numPr>
        <w:rPr>
          <w:rFonts w:ascii="Avenir Black" w:hAnsi="Avenir Black"/>
          <w:sz w:val="24"/>
          <w:szCs w:val="24"/>
        </w:rPr>
      </w:pPr>
      <w:proofErr w:type="spellStart"/>
      <w:r w:rsidRPr="00011AE8">
        <w:rPr>
          <w:rFonts w:ascii="Avenir Black" w:hAnsi="Avenir Black"/>
          <w:sz w:val="24"/>
          <w:szCs w:val="24"/>
        </w:rPr>
        <w:t>Diwo</w:t>
      </w:r>
      <w:proofErr w:type="spellEnd"/>
      <w:r w:rsidRPr="00011AE8">
        <w:rPr>
          <w:rFonts w:ascii="Avenir Black" w:hAnsi="Avenir Black"/>
          <w:sz w:val="24"/>
          <w:szCs w:val="24"/>
        </w:rPr>
        <w:t xml:space="preserve"> DECIDE: Opportunity Management</w:t>
      </w:r>
      <w:r w:rsidR="00676D95">
        <w:rPr>
          <w:rFonts w:ascii="Avenir Black" w:hAnsi="Avenir Black"/>
          <w:sz w:val="24"/>
          <w:szCs w:val="24"/>
        </w:rPr>
        <w:fldChar w:fldCharType="begin"/>
      </w:r>
      <w:r w:rsidR="00676D95">
        <w:instrText xml:space="preserve"> XE "</w:instrText>
      </w:r>
      <w:r w:rsidR="00676D95" w:rsidRPr="00453179">
        <w:rPr>
          <w:rFonts w:ascii="Avenir Black" w:hAnsi="Avenir Black"/>
          <w:sz w:val="24"/>
          <w:szCs w:val="24"/>
        </w:rPr>
        <w:instrText>Diwo DECIDE</w:instrText>
      </w:r>
      <w:r w:rsidR="00676D95" w:rsidRPr="00453179">
        <w:instrText>\</w:instrText>
      </w:r>
      <w:r w:rsidR="00676D95" w:rsidRPr="00453179">
        <w:rPr>
          <w:rFonts w:ascii="Avenir Black" w:hAnsi="Avenir Black"/>
          <w:sz w:val="24"/>
          <w:szCs w:val="24"/>
        </w:rPr>
        <w:instrText>: Opportunity Management</w:instrText>
      </w:r>
      <w:r w:rsidR="00676D95">
        <w:instrText xml:space="preserve">" </w:instrText>
      </w:r>
      <w:r w:rsidR="00676D95">
        <w:rPr>
          <w:rFonts w:ascii="Avenir Black" w:hAnsi="Avenir Black"/>
          <w:sz w:val="24"/>
          <w:szCs w:val="24"/>
        </w:rPr>
        <w:fldChar w:fldCharType="end"/>
      </w:r>
    </w:p>
    <w:p w14:paraId="524A35D0" w14:textId="77777777" w:rsidR="00011AE8" w:rsidRPr="00011AE8" w:rsidRDefault="00011AE8" w:rsidP="00011AE8">
      <w:pPr>
        <w:spacing w:after="0" w:line="276" w:lineRule="auto"/>
        <w:rPr>
          <w:rFonts w:ascii="Roboto" w:hAnsi="Roboto" w:cs="Roboto"/>
          <w:sz w:val="20"/>
          <w:szCs w:val="20"/>
        </w:rPr>
      </w:pP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empowers users </w:t>
      </w:r>
      <w:proofErr w:type="gramStart"/>
      <w:r w:rsidRPr="00011AE8">
        <w:rPr>
          <w:rFonts w:ascii="Roboto" w:hAnsi="Roboto" w:cs="Roboto"/>
          <w:sz w:val="20"/>
          <w:szCs w:val="20"/>
        </w:rPr>
        <w:t>to  make</w:t>
      </w:r>
      <w:proofErr w:type="gramEnd"/>
      <w:r w:rsidRPr="00011AE8">
        <w:rPr>
          <w:rFonts w:ascii="Roboto" w:hAnsi="Roboto" w:cs="Roboto"/>
          <w:sz w:val="20"/>
          <w:szCs w:val="20"/>
        </w:rPr>
        <w:t xml:space="preserve"> better decisions faster as they encounter uncertain and dynamic situations.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represents business decisions in the form of “Opportunities”, which are then surfaced up as recommendations in the DECIDE module. An Opportunity in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is a time-sensitive business situation, which, if not addressed, will likely have an adverse impact on the financial performance of the business, either due to a missed potential gain or avoidable loss incurred.  </w:t>
      </w:r>
    </w:p>
    <w:p w14:paraId="03FF55FE" w14:textId="77777777" w:rsidR="00011AE8" w:rsidRPr="00011AE8" w:rsidRDefault="00011AE8" w:rsidP="00011AE8">
      <w:pPr>
        <w:spacing w:after="0" w:line="276" w:lineRule="auto"/>
        <w:rPr>
          <w:rFonts w:ascii="Roboto" w:hAnsi="Roboto" w:cs="Roboto"/>
          <w:sz w:val="20"/>
          <w:szCs w:val="20"/>
        </w:rPr>
      </w:pPr>
    </w:p>
    <w:p w14:paraId="75929430" w14:textId="77777777" w:rsidR="00011AE8" w:rsidRPr="00011AE8" w:rsidRDefault="00011AE8" w:rsidP="00011AE8">
      <w:pPr>
        <w:spacing w:after="0" w:line="276" w:lineRule="auto"/>
        <w:rPr>
          <w:rFonts w:ascii="Roboto" w:hAnsi="Roboto" w:cs="Roboto"/>
          <w:sz w:val="20"/>
          <w:szCs w:val="20"/>
        </w:rPr>
      </w:pP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formalizes the decision-making process within Opportunities, which are templatized workflows based on a patented decision-making framework called SEAL™ (an acronym for Sense, Explore, Act, and Learn).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Opportunities are designed to:</w:t>
      </w:r>
    </w:p>
    <w:p w14:paraId="134BE802" w14:textId="77777777" w:rsidR="00011AE8" w:rsidRPr="00011AE8" w:rsidRDefault="00011AE8" w:rsidP="00011AE8">
      <w:pPr>
        <w:spacing w:after="0" w:line="276" w:lineRule="auto"/>
        <w:rPr>
          <w:rFonts w:ascii="Roboto" w:hAnsi="Roboto" w:cs="Roboto"/>
          <w:sz w:val="20"/>
          <w:szCs w:val="20"/>
        </w:rPr>
      </w:pPr>
    </w:p>
    <w:p w14:paraId="62103DDC" w14:textId="0748D0C3" w:rsidR="00011AE8" w:rsidRPr="00011AE8" w:rsidRDefault="00011AE8" w:rsidP="00011AE8">
      <w:pPr>
        <w:pStyle w:val="ListParagraph"/>
        <w:numPr>
          <w:ilvl w:val="0"/>
          <w:numId w:val="9"/>
        </w:numPr>
        <w:spacing w:after="0" w:line="276" w:lineRule="auto"/>
        <w:rPr>
          <w:rFonts w:ascii="Roboto" w:hAnsi="Roboto" w:cs="Roboto"/>
          <w:sz w:val="20"/>
          <w:szCs w:val="20"/>
        </w:rPr>
      </w:pPr>
      <w:r w:rsidRPr="00011AE8">
        <w:rPr>
          <w:rFonts w:ascii="Roboto" w:hAnsi="Roboto" w:cs="Roboto"/>
          <w:sz w:val="20"/>
          <w:szCs w:val="20"/>
        </w:rPr>
        <w:t>Reduce cognitive load on decision makers</w:t>
      </w:r>
    </w:p>
    <w:p w14:paraId="24221669" w14:textId="59A73D29" w:rsidR="00011AE8" w:rsidRPr="00011AE8" w:rsidRDefault="00011AE8" w:rsidP="00011AE8">
      <w:pPr>
        <w:pStyle w:val="ListParagraph"/>
        <w:numPr>
          <w:ilvl w:val="0"/>
          <w:numId w:val="9"/>
        </w:numPr>
        <w:spacing w:after="0" w:line="276" w:lineRule="auto"/>
        <w:rPr>
          <w:rFonts w:ascii="Roboto" w:hAnsi="Roboto" w:cs="Roboto"/>
          <w:sz w:val="20"/>
          <w:szCs w:val="20"/>
        </w:rPr>
      </w:pPr>
      <w:proofErr w:type="spellStart"/>
      <w:r w:rsidRPr="00011AE8">
        <w:rPr>
          <w:rFonts w:ascii="Roboto" w:hAnsi="Roboto" w:cs="Roboto"/>
          <w:sz w:val="20"/>
          <w:szCs w:val="20"/>
        </w:rPr>
        <w:t>Analyze</w:t>
      </w:r>
      <w:proofErr w:type="spellEnd"/>
      <w:r w:rsidRPr="00011AE8">
        <w:rPr>
          <w:rFonts w:ascii="Roboto" w:hAnsi="Roboto" w:cs="Roboto"/>
          <w:sz w:val="20"/>
          <w:szCs w:val="20"/>
        </w:rPr>
        <w:t xml:space="preserve"> situations at a much finer granularity to continually optimize the business</w:t>
      </w:r>
    </w:p>
    <w:p w14:paraId="4AC28CCA" w14:textId="23D2F52F" w:rsidR="00011AE8" w:rsidRPr="00011AE8" w:rsidRDefault="00011AE8" w:rsidP="00011AE8">
      <w:pPr>
        <w:pStyle w:val="ListParagraph"/>
        <w:numPr>
          <w:ilvl w:val="0"/>
          <w:numId w:val="9"/>
        </w:numPr>
        <w:spacing w:after="0" w:line="276" w:lineRule="auto"/>
        <w:rPr>
          <w:rFonts w:ascii="Roboto" w:hAnsi="Roboto" w:cs="Roboto"/>
          <w:sz w:val="20"/>
          <w:szCs w:val="20"/>
        </w:rPr>
      </w:pPr>
      <w:r w:rsidRPr="00011AE8">
        <w:rPr>
          <w:rFonts w:ascii="Roboto" w:hAnsi="Roboto" w:cs="Roboto"/>
          <w:sz w:val="20"/>
          <w:szCs w:val="20"/>
        </w:rPr>
        <w:t>Include objective evidence and quantification in decision-making</w:t>
      </w:r>
    </w:p>
    <w:p w14:paraId="24A008A3" w14:textId="0D35B12B" w:rsidR="00011AE8" w:rsidRPr="00011AE8" w:rsidRDefault="00011AE8" w:rsidP="00011AE8">
      <w:pPr>
        <w:pStyle w:val="ListParagraph"/>
        <w:numPr>
          <w:ilvl w:val="0"/>
          <w:numId w:val="9"/>
        </w:numPr>
        <w:spacing w:after="0" w:line="276" w:lineRule="auto"/>
        <w:rPr>
          <w:rFonts w:ascii="Roboto" w:hAnsi="Roboto" w:cs="Roboto"/>
          <w:sz w:val="20"/>
          <w:szCs w:val="20"/>
        </w:rPr>
      </w:pPr>
      <w:r w:rsidRPr="00011AE8">
        <w:rPr>
          <w:rFonts w:ascii="Roboto" w:hAnsi="Roboto" w:cs="Roboto"/>
          <w:sz w:val="20"/>
          <w:szCs w:val="20"/>
        </w:rPr>
        <w:t>Facilitate timely decision-making by predicting business situations well in advance</w:t>
      </w:r>
    </w:p>
    <w:p w14:paraId="2A78143B" w14:textId="1030F401" w:rsidR="00011AE8" w:rsidRPr="00011AE8" w:rsidRDefault="00B83C38" w:rsidP="00011AE8">
      <w:pPr>
        <w:spacing w:after="0" w:line="276" w:lineRule="auto"/>
        <w:rPr>
          <w:rFonts w:ascii="Roboto" w:hAnsi="Roboto" w:cs="Roboto"/>
          <w:sz w:val="20"/>
          <w:szCs w:val="20"/>
        </w:rPr>
      </w:pPr>
      <w:r>
        <w:rPr>
          <w:noProof/>
        </w:rPr>
        <w:drawing>
          <wp:anchor distT="0" distB="0" distL="114300" distR="114300" simplePos="0" relativeHeight="251663360" behindDoc="0" locked="0" layoutInCell="1" allowOverlap="1" wp14:anchorId="1868FB73" wp14:editId="0C579EF8">
            <wp:simplePos x="0" y="0"/>
            <wp:positionH relativeFrom="margin">
              <wp:posOffset>1207135</wp:posOffset>
            </wp:positionH>
            <wp:positionV relativeFrom="paragraph">
              <wp:posOffset>173990</wp:posOffset>
            </wp:positionV>
            <wp:extent cx="4228465" cy="3657600"/>
            <wp:effectExtent l="0" t="0" r="635" b="0"/>
            <wp:wrapTopAndBottom/>
            <wp:docPr id="56352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2927"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8465" cy="3657600"/>
                    </a:xfrm>
                    <a:prstGeom prst="rect">
                      <a:avLst/>
                    </a:prstGeom>
                  </pic:spPr>
                </pic:pic>
              </a:graphicData>
            </a:graphic>
            <wp14:sizeRelH relativeFrom="margin">
              <wp14:pctWidth>0</wp14:pctWidth>
            </wp14:sizeRelH>
            <wp14:sizeRelV relativeFrom="margin">
              <wp14:pctHeight>0</wp14:pctHeight>
            </wp14:sizeRelV>
          </wp:anchor>
        </w:drawing>
      </w:r>
    </w:p>
    <w:p w14:paraId="631AEE48" w14:textId="7029D72E" w:rsidR="00011AE8" w:rsidRDefault="00011AE8" w:rsidP="00011AE8">
      <w:pPr>
        <w:spacing w:after="0" w:line="276" w:lineRule="auto"/>
        <w:rPr>
          <w:rFonts w:ascii="Roboto" w:hAnsi="Roboto" w:cs="Roboto"/>
          <w:sz w:val="20"/>
          <w:szCs w:val="20"/>
        </w:rPr>
      </w:pPr>
    </w:p>
    <w:p w14:paraId="4C068717" w14:textId="77777777" w:rsidR="00B83C38" w:rsidRPr="00011AE8" w:rsidRDefault="00B83C38" w:rsidP="00011AE8">
      <w:pPr>
        <w:spacing w:after="0" w:line="276" w:lineRule="auto"/>
        <w:rPr>
          <w:rFonts w:ascii="Roboto" w:hAnsi="Roboto" w:cs="Roboto"/>
          <w:sz w:val="20"/>
          <w:szCs w:val="20"/>
        </w:rPr>
      </w:pPr>
    </w:p>
    <w:p w14:paraId="1B342D08" w14:textId="77777777" w:rsidR="00011AE8" w:rsidRPr="00011AE8" w:rsidRDefault="00011AE8" w:rsidP="00011AE8">
      <w:pPr>
        <w:spacing w:after="0" w:line="276" w:lineRule="auto"/>
        <w:rPr>
          <w:rFonts w:ascii="Roboto" w:hAnsi="Roboto" w:cs="Roboto"/>
          <w:sz w:val="20"/>
          <w:szCs w:val="20"/>
        </w:rPr>
      </w:pPr>
      <w:r w:rsidRPr="00011AE8">
        <w:rPr>
          <w:rFonts w:ascii="Roboto" w:hAnsi="Roboto" w:cs="Roboto"/>
          <w:sz w:val="20"/>
          <w:szCs w:val="20"/>
        </w:rPr>
        <w:t xml:space="preserve">Within each Opportunity,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continuously </w:t>
      </w:r>
      <w:proofErr w:type="spellStart"/>
      <w:r w:rsidRPr="00011AE8">
        <w:rPr>
          <w:rFonts w:ascii="Roboto" w:hAnsi="Roboto" w:cs="Roboto"/>
          <w:sz w:val="20"/>
          <w:szCs w:val="20"/>
        </w:rPr>
        <w:t>analyzes</w:t>
      </w:r>
      <w:proofErr w:type="spellEnd"/>
      <w:r w:rsidRPr="00011AE8">
        <w:rPr>
          <w:rFonts w:ascii="Roboto" w:hAnsi="Roboto" w:cs="Roboto"/>
          <w:sz w:val="20"/>
          <w:szCs w:val="20"/>
        </w:rPr>
        <w:t xml:space="preserve"> incoming data streams from various sources, sensing business anomalies and trends. It explains the potential impact of material Opportunities, while recommending an optimized strategy to address the business situation.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ultimately puts the control with decision-makers, giving them the tools to explore alternative strategies by tweaking appropriate decision levers. Once a strategy is approved,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formalizes the tasks that should be carried out to implement the strategy and passes them on to a downstream workflow or operational system. Continuous learning in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allows the system to dynamically adapt to user interactions, new data and events on the platform and improve the recommendations it delivers to decision-makers.</w:t>
      </w:r>
    </w:p>
    <w:p w14:paraId="3BB03C76" w14:textId="77777777" w:rsidR="00011AE8" w:rsidRPr="00011AE8" w:rsidRDefault="00011AE8" w:rsidP="00011AE8">
      <w:pPr>
        <w:spacing w:after="0" w:line="276" w:lineRule="auto"/>
        <w:rPr>
          <w:rFonts w:ascii="Roboto" w:hAnsi="Roboto" w:cs="Roboto"/>
          <w:sz w:val="20"/>
          <w:szCs w:val="20"/>
        </w:rPr>
      </w:pPr>
    </w:p>
    <w:p w14:paraId="101382A2" w14:textId="3F136DA3" w:rsidR="00011AE8" w:rsidRDefault="00011AE8" w:rsidP="00011AE8">
      <w:pPr>
        <w:spacing w:after="0" w:line="276" w:lineRule="auto"/>
        <w:rPr>
          <w:rFonts w:ascii="Roboto" w:hAnsi="Roboto" w:cs="Roboto"/>
          <w:sz w:val="20"/>
          <w:szCs w:val="20"/>
        </w:rPr>
      </w:pPr>
      <w:r w:rsidRPr="00011AE8">
        <w:rPr>
          <w:rFonts w:ascii="Roboto" w:hAnsi="Roboto" w:cs="Roboto"/>
          <w:sz w:val="20"/>
          <w:szCs w:val="20"/>
        </w:rPr>
        <w:t xml:space="preserve">Opportunities are set up and customized in the Adaptation Studio by simply mapping appropriate elements of the Business Context Graph and connecting appropriate Machine Learning models to the opportunity template. The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system takes care of the rest, including generating the schema, setting up pipelines for sensing opportunities and scheduling jobs for timely execution.</w:t>
      </w:r>
    </w:p>
    <w:p w14:paraId="6761DC4E" w14:textId="77777777" w:rsidR="00011AE8" w:rsidRDefault="00011AE8" w:rsidP="00011AE8">
      <w:pPr>
        <w:spacing w:after="0" w:line="276" w:lineRule="auto"/>
        <w:rPr>
          <w:rFonts w:ascii="Roboto" w:hAnsi="Roboto" w:cs="Roboto"/>
          <w:sz w:val="20"/>
          <w:szCs w:val="20"/>
        </w:rPr>
      </w:pPr>
    </w:p>
    <w:p w14:paraId="341F68F5" w14:textId="340A4750" w:rsidR="00011AE8" w:rsidRDefault="00011AE8" w:rsidP="00011AE8">
      <w:pPr>
        <w:spacing w:after="0" w:line="276" w:lineRule="auto"/>
        <w:rPr>
          <w:rFonts w:ascii="Roboto" w:hAnsi="Roboto" w:cs="Roboto"/>
          <w:sz w:val="20"/>
          <w:szCs w:val="20"/>
        </w:rPr>
      </w:pPr>
    </w:p>
    <w:p w14:paraId="0A56FC0E" w14:textId="024F8562" w:rsidR="00011AE8" w:rsidRDefault="00011AE8" w:rsidP="00011AE8">
      <w:pPr>
        <w:pStyle w:val="ListParagraph"/>
        <w:numPr>
          <w:ilvl w:val="1"/>
          <w:numId w:val="6"/>
        </w:numPr>
        <w:rPr>
          <w:rFonts w:ascii="Avenir Black" w:hAnsi="Avenir Black"/>
          <w:sz w:val="24"/>
          <w:szCs w:val="24"/>
        </w:rPr>
      </w:pPr>
      <w:proofErr w:type="spellStart"/>
      <w:r w:rsidRPr="00011AE8">
        <w:rPr>
          <w:rFonts w:ascii="Avenir Black" w:hAnsi="Avenir Black"/>
          <w:sz w:val="24"/>
          <w:szCs w:val="24"/>
        </w:rPr>
        <w:t>Diwo</w:t>
      </w:r>
      <w:proofErr w:type="spellEnd"/>
      <w:r w:rsidRPr="00011AE8">
        <w:rPr>
          <w:rFonts w:ascii="Avenir Black" w:hAnsi="Avenir Black"/>
          <w:sz w:val="24"/>
          <w:szCs w:val="24"/>
        </w:rPr>
        <w:t xml:space="preserve"> Model Server</w:t>
      </w:r>
      <w:r w:rsidR="00676D95">
        <w:rPr>
          <w:rFonts w:ascii="Avenir Black" w:hAnsi="Avenir Black"/>
          <w:sz w:val="24"/>
          <w:szCs w:val="24"/>
        </w:rPr>
        <w:fldChar w:fldCharType="begin"/>
      </w:r>
      <w:r w:rsidR="00676D95">
        <w:instrText xml:space="preserve"> XE "</w:instrText>
      </w:r>
      <w:r w:rsidR="00676D95" w:rsidRPr="0056749D">
        <w:rPr>
          <w:rFonts w:ascii="Avenir Black" w:hAnsi="Avenir Black"/>
          <w:sz w:val="24"/>
          <w:szCs w:val="24"/>
        </w:rPr>
        <w:instrText>Diwo Model Server</w:instrText>
      </w:r>
      <w:r w:rsidR="00676D95">
        <w:instrText xml:space="preserve">" </w:instrText>
      </w:r>
      <w:r w:rsidR="00676D95">
        <w:rPr>
          <w:rFonts w:ascii="Avenir Black" w:hAnsi="Avenir Black"/>
          <w:sz w:val="24"/>
          <w:szCs w:val="24"/>
        </w:rPr>
        <w:fldChar w:fldCharType="end"/>
      </w:r>
    </w:p>
    <w:p w14:paraId="1D927F51" w14:textId="77777777" w:rsidR="00011AE8" w:rsidRPr="00011AE8" w:rsidRDefault="00011AE8" w:rsidP="00011AE8">
      <w:pPr>
        <w:spacing w:after="0"/>
        <w:rPr>
          <w:rFonts w:ascii="Roboto" w:hAnsi="Roboto" w:cs="Roboto"/>
          <w:sz w:val="20"/>
          <w:szCs w:val="20"/>
        </w:rPr>
      </w:pPr>
      <w:r w:rsidRPr="00011AE8">
        <w:rPr>
          <w:rFonts w:ascii="Roboto" w:hAnsi="Roboto" w:cs="Roboto"/>
          <w:sz w:val="20"/>
          <w:szCs w:val="20"/>
        </w:rPr>
        <w:t xml:space="preserve">The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Model Server provides a centralized, scalable infrastructure for deploying and executing Machine Learning models within the platform. It integrates model predictions with the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platform in a seamless manner, enabling faster deployment, execution, and management. The Model Server can integrate ML models from a variety of sources such as R, Python, or </w:t>
      </w:r>
      <w:proofErr w:type="spellStart"/>
      <w:r w:rsidRPr="00011AE8">
        <w:rPr>
          <w:rFonts w:ascii="Roboto" w:hAnsi="Roboto" w:cs="Roboto"/>
          <w:sz w:val="20"/>
          <w:szCs w:val="20"/>
        </w:rPr>
        <w:t>AutoML</w:t>
      </w:r>
      <w:proofErr w:type="spellEnd"/>
      <w:r w:rsidRPr="00011AE8">
        <w:rPr>
          <w:rFonts w:ascii="Roboto" w:hAnsi="Roboto" w:cs="Roboto"/>
          <w:sz w:val="20"/>
          <w:szCs w:val="20"/>
        </w:rPr>
        <w:t xml:space="preserve"> tools.  </w:t>
      </w:r>
    </w:p>
    <w:p w14:paraId="182B1A33" w14:textId="77777777" w:rsidR="00011AE8" w:rsidRPr="00011AE8" w:rsidRDefault="00011AE8" w:rsidP="00011AE8">
      <w:pPr>
        <w:spacing w:after="0"/>
        <w:rPr>
          <w:rFonts w:ascii="Roboto" w:hAnsi="Roboto" w:cs="Roboto"/>
          <w:sz w:val="20"/>
          <w:szCs w:val="20"/>
        </w:rPr>
      </w:pPr>
    </w:p>
    <w:p w14:paraId="4898CCDA" w14:textId="77777777" w:rsidR="00011AE8" w:rsidRPr="00011AE8" w:rsidRDefault="00011AE8" w:rsidP="00011AE8">
      <w:pPr>
        <w:spacing w:after="0"/>
        <w:rPr>
          <w:rFonts w:ascii="Roboto" w:hAnsi="Roboto" w:cs="Roboto"/>
          <w:sz w:val="20"/>
          <w:szCs w:val="20"/>
        </w:rPr>
      </w:pPr>
      <w:r w:rsidRPr="00011AE8">
        <w:rPr>
          <w:rFonts w:ascii="Roboto" w:hAnsi="Roboto" w:cs="Roboto"/>
          <w:sz w:val="20"/>
          <w:szCs w:val="20"/>
        </w:rPr>
        <w:t xml:space="preserve">Once a model is developed and ready for deployment, the Model Server loads its artifacts into a database and fetches associated metadata that is required to deploy the chosen model. The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Adaptation Studio maps the model to an Opportunity and generates the (Sense) pipelines for executing the model. The Opportunity dictates the frequency or trigger for executing the model, based on which model is executed by calling its APIs with the requisite features and inputs. </w:t>
      </w:r>
    </w:p>
    <w:p w14:paraId="28F7951F" w14:textId="77777777" w:rsidR="00011AE8" w:rsidRPr="00011AE8" w:rsidRDefault="00011AE8" w:rsidP="00011AE8">
      <w:pPr>
        <w:spacing w:after="0"/>
        <w:rPr>
          <w:rFonts w:ascii="Roboto" w:hAnsi="Roboto" w:cs="Roboto"/>
          <w:sz w:val="20"/>
          <w:szCs w:val="20"/>
        </w:rPr>
      </w:pPr>
    </w:p>
    <w:p w14:paraId="5A5D6078" w14:textId="1F8F05AA" w:rsidR="00011AE8" w:rsidRDefault="00011AE8" w:rsidP="00011AE8">
      <w:pPr>
        <w:spacing w:after="0"/>
        <w:rPr>
          <w:rFonts w:ascii="Roboto" w:hAnsi="Roboto" w:cs="Roboto"/>
          <w:sz w:val="20"/>
          <w:szCs w:val="20"/>
        </w:rPr>
      </w:pPr>
      <w:r w:rsidRPr="00011AE8">
        <w:rPr>
          <w:rFonts w:ascii="Roboto" w:hAnsi="Roboto" w:cs="Roboto"/>
          <w:sz w:val="20"/>
          <w:szCs w:val="20"/>
        </w:rPr>
        <w:t>As an example, the Sense pipeline of an Inventory Management opportunity may execute a time-series neural network model on a weekly basis to forecast demand for a product, and then compare it with planned quantities to identify shortages or surpluses.</w:t>
      </w:r>
    </w:p>
    <w:p w14:paraId="4CD91550" w14:textId="77777777" w:rsidR="00011AE8" w:rsidRDefault="00011AE8" w:rsidP="00011AE8">
      <w:pPr>
        <w:spacing w:after="0"/>
        <w:rPr>
          <w:rFonts w:ascii="Roboto" w:hAnsi="Roboto" w:cs="Roboto"/>
          <w:sz w:val="20"/>
          <w:szCs w:val="20"/>
        </w:rPr>
      </w:pPr>
    </w:p>
    <w:p w14:paraId="1403A261" w14:textId="6A791836" w:rsidR="00011AE8" w:rsidRDefault="00011AE8" w:rsidP="00011AE8">
      <w:pPr>
        <w:spacing w:after="0"/>
        <w:rPr>
          <w:rFonts w:ascii="Roboto" w:hAnsi="Roboto" w:cs="Roboto"/>
          <w:sz w:val="20"/>
          <w:szCs w:val="20"/>
        </w:rPr>
      </w:pPr>
    </w:p>
    <w:p w14:paraId="592C2BAF" w14:textId="32683AC5" w:rsidR="00011AE8" w:rsidRPr="00011AE8" w:rsidRDefault="00011AE8" w:rsidP="00011AE8">
      <w:pPr>
        <w:pStyle w:val="ListParagraph"/>
        <w:numPr>
          <w:ilvl w:val="1"/>
          <w:numId w:val="6"/>
        </w:numPr>
        <w:rPr>
          <w:rFonts w:ascii="Avenir Black" w:hAnsi="Avenir Black"/>
          <w:sz w:val="24"/>
          <w:szCs w:val="24"/>
        </w:rPr>
      </w:pPr>
      <w:proofErr w:type="spellStart"/>
      <w:r w:rsidRPr="00011AE8">
        <w:rPr>
          <w:rFonts w:ascii="Avenir Black" w:hAnsi="Avenir Black"/>
          <w:sz w:val="24"/>
          <w:szCs w:val="24"/>
        </w:rPr>
        <w:t>Diwo</w:t>
      </w:r>
      <w:proofErr w:type="spellEnd"/>
      <w:r w:rsidRPr="00011AE8">
        <w:rPr>
          <w:rFonts w:ascii="Avenir Black" w:hAnsi="Avenir Black"/>
          <w:sz w:val="24"/>
          <w:szCs w:val="24"/>
        </w:rPr>
        <w:t xml:space="preserve"> ASK: Guided Conversations</w:t>
      </w:r>
      <w:r w:rsidR="00676D95">
        <w:rPr>
          <w:rFonts w:ascii="Avenir Black" w:hAnsi="Avenir Black"/>
          <w:sz w:val="24"/>
          <w:szCs w:val="24"/>
        </w:rPr>
        <w:fldChar w:fldCharType="begin"/>
      </w:r>
      <w:r w:rsidR="00676D95">
        <w:instrText xml:space="preserve"> XE "</w:instrText>
      </w:r>
      <w:r w:rsidR="00676D95" w:rsidRPr="00BC433B">
        <w:rPr>
          <w:rFonts w:ascii="Avenir Black" w:hAnsi="Avenir Black"/>
          <w:sz w:val="24"/>
          <w:szCs w:val="24"/>
        </w:rPr>
        <w:instrText>Diwo ASK</w:instrText>
      </w:r>
      <w:r w:rsidR="00676D95" w:rsidRPr="00BC433B">
        <w:instrText>\</w:instrText>
      </w:r>
      <w:r w:rsidR="00676D95" w:rsidRPr="00BC433B">
        <w:rPr>
          <w:rFonts w:ascii="Avenir Black" w:hAnsi="Avenir Black"/>
          <w:sz w:val="24"/>
          <w:szCs w:val="24"/>
        </w:rPr>
        <w:instrText>: Guided Conversations</w:instrText>
      </w:r>
      <w:r w:rsidR="00676D95">
        <w:instrText xml:space="preserve">" </w:instrText>
      </w:r>
      <w:r w:rsidR="00676D95">
        <w:rPr>
          <w:rFonts w:ascii="Avenir Black" w:hAnsi="Avenir Black"/>
          <w:sz w:val="24"/>
          <w:szCs w:val="24"/>
        </w:rPr>
        <w:fldChar w:fldCharType="end"/>
      </w:r>
    </w:p>
    <w:p w14:paraId="47928A41" w14:textId="77777777" w:rsidR="00011AE8" w:rsidRPr="00011AE8" w:rsidRDefault="00011AE8" w:rsidP="00011AE8">
      <w:pPr>
        <w:spacing w:after="0"/>
        <w:rPr>
          <w:rFonts w:ascii="Roboto" w:hAnsi="Roboto" w:cs="Roboto"/>
          <w:sz w:val="20"/>
          <w:szCs w:val="20"/>
        </w:rPr>
      </w:pPr>
      <w:r w:rsidRPr="00011AE8">
        <w:rPr>
          <w:rFonts w:ascii="Roboto" w:hAnsi="Roboto" w:cs="Roboto"/>
          <w:sz w:val="20"/>
          <w:szCs w:val="20"/>
        </w:rPr>
        <w:t xml:space="preserve">In contrast to simply answering questions posed by users,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applies AI to guide them to the most relevant insights and recommendations based on their context.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derives user intent and context from the BCG, prior interactions with the system and access rights granted to the user. As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traverses the BCG, it considers the relative weights of the links between nodes to perform causal inference, identify and rank insights, and determine related topics. </w:t>
      </w:r>
    </w:p>
    <w:p w14:paraId="5BCEC4C4" w14:textId="77777777" w:rsidR="00011AE8" w:rsidRPr="00011AE8" w:rsidRDefault="00011AE8" w:rsidP="00011AE8">
      <w:pPr>
        <w:spacing w:after="0"/>
        <w:rPr>
          <w:rFonts w:ascii="Roboto" w:hAnsi="Roboto" w:cs="Roboto"/>
          <w:sz w:val="20"/>
          <w:szCs w:val="20"/>
        </w:rPr>
      </w:pPr>
    </w:p>
    <w:p w14:paraId="265F7549" w14:textId="5843357C" w:rsidR="00011AE8" w:rsidRPr="00011AE8" w:rsidRDefault="00011AE8" w:rsidP="00011AE8">
      <w:pPr>
        <w:spacing w:after="0"/>
        <w:rPr>
          <w:rFonts w:ascii="Roboto" w:hAnsi="Roboto" w:cs="Roboto"/>
          <w:sz w:val="20"/>
          <w:szCs w:val="20"/>
        </w:rPr>
      </w:pPr>
      <w:r w:rsidRPr="00011AE8">
        <w:rPr>
          <w:rFonts w:ascii="Roboto" w:hAnsi="Roboto" w:cs="Roboto"/>
          <w:sz w:val="20"/>
          <w:szCs w:val="20"/>
        </w:rPr>
        <w:t xml:space="preserve">The auto-context generation and evolution of BCG, combined with graph mining, make the ASK module highly scalable as new subject areas are introduced and insights generated. The natural language interface hides the complexity of the system from the user, while multi-modal responses via voice, generated text and interactive visuals reduce the cognitive burden for users – making it easier for them to evaluate options, </w:t>
      </w:r>
      <w:proofErr w:type="gramStart"/>
      <w:r w:rsidRPr="00011AE8">
        <w:rPr>
          <w:rFonts w:ascii="Roboto" w:hAnsi="Roboto" w:cs="Roboto"/>
          <w:sz w:val="20"/>
          <w:szCs w:val="20"/>
        </w:rPr>
        <w:t>make a decision</w:t>
      </w:r>
      <w:proofErr w:type="gramEnd"/>
      <w:r w:rsidRPr="00011AE8">
        <w:rPr>
          <w:rFonts w:ascii="Roboto" w:hAnsi="Roboto" w:cs="Roboto"/>
          <w:sz w:val="20"/>
          <w:szCs w:val="20"/>
        </w:rPr>
        <w:t xml:space="preserve"> and add value to the business </w:t>
      </w:r>
    </w:p>
    <w:p w14:paraId="37234271" w14:textId="77777777" w:rsidR="00011AE8" w:rsidRPr="00011AE8" w:rsidRDefault="00011AE8" w:rsidP="00011AE8">
      <w:pPr>
        <w:spacing w:after="0"/>
        <w:rPr>
          <w:rFonts w:ascii="Roboto" w:hAnsi="Roboto" w:cs="Roboto"/>
          <w:sz w:val="20"/>
          <w:szCs w:val="20"/>
        </w:rPr>
      </w:pPr>
    </w:p>
    <w:p w14:paraId="1314E93C" w14:textId="61184C44" w:rsidR="00011AE8" w:rsidRDefault="00011AE8" w:rsidP="00011AE8">
      <w:pPr>
        <w:spacing w:after="0"/>
        <w:rPr>
          <w:rFonts w:ascii="Roboto" w:hAnsi="Roboto" w:cs="Roboto"/>
          <w:sz w:val="20"/>
          <w:szCs w:val="20"/>
        </w:rPr>
      </w:pP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continuously learns from user interactions, </w:t>
      </w:r>
      <w:proofErr w:type="gramStart"/>
      <w:r w:rsidRPr="00011AE8">
        <w:rPr>
          <w:rFonts w:ascii="Roboto" w:hAnsi="Roboto" w:cs="Roboto"/>
          <w:sz w:val="20"/>
          <w:szCs w:val="20"/>
        </w:rPr>
        <w:t>preferences</w:t>
      </w:r>
      <w:proofErr w:type="gramEnd"/>
      <w:r w:rsidRPr="00011AE8">
        <w:rPr>
          <w:rFonts w:ascii="Roboto" w:hAnsi="Roboto" w:cs="Roboto"/>
          <w:sz w:val="20"/>
          <w:szCs w:val="20"/>
        </w:rPr>
        <w:t xml:space="preserve"> and intent to better contextualize and personalize the overall decisioning experience. It builds the user context from previously asked questions, time of the day/week, recommendations and auto-context insights generated from BCG, to predict the next set of possible questions and enhance the conversational AI capabilities.</w:t>
      </w:r>
    </w:p>
    <w:p w14:paraId="69ED3BBD" w14:textId="1A8A5DDC" w:rsidR="00011AE8" w:rsidRDefault="00011AE8" w:rsidP="00011AE8">
      <w:pPr>
        <w:spacing w:after="0"/>
        <w:rPr>
          <w:rFonts w:ascii="Roboto" w:hAnsi="Roboto" w:cs="Roboto"/>
          <w:sz w:val="20"/>
          <w:szCs w:val="20"/>
        </w:rPr>
      </w:pPr>
    </w:p>
    <w:p w14:paraId="493F8688" w14:textId="77777777" w:rsidR="0010703C" w:rsidRDefault="0010703C" w:rsidP="00011AE8">
      <w:pPr>
        <w:spacing w:after="0"/>
        <w:rPr>
          <w:rFonts w:ascii="Roboto" w:hAnsi="Roboto" w:cs="Roboto"/>
          <w:sz w:val="20"/>
          <w:szCs w:val="20"/>
        </w:rPr>
      </w:pPr>
    </w:p>
    <w:p w14:paraId="782C7965" w14:textId="5FC0ED71" w:rsidR="00011AE8" w:rsidRDefault="00011AE8" w:rsidP="00011AE8">
      <w:pPr>
        <w:pStyle w:val="ListParagraph"/>
        <w:numPr>
          <w:ilvl w:val="1"/>
          <w:numId w:val="6"/>
        </w:numPr>
        <w:rPr>
          <w:rFonts w:ascii="Avenir Black" w:hAnsi="Avenir Black"/>
          <w:sz w:val="24"/>
          <w:szCs w:val="24"/>
        </w:rPr>
      </w:pPr>
      <w:r w:rsidRPr="00011AE8">
        <w:rPr>
          <w:rFonts w:ascii="Avenir Black" w:hAnsi="Avenir Black"/>
          <w:sz w:val="24"/>
          <w:szCs w:val="24"/>
        </w:rPr>
        <w:t>Scalability and Enterprise Readiness</w:t>
      </w:r>
      <w:r w:rsidR="00676D95">
        <w:rPr>
          <w:rFonts w:ascii="Avenir Black" w:hAnsi="Avenir Black"/>
          <w:sz w:val="24"/>
          <w:szCs w:val="24"/>
        </w:rPr>
        <w:fldChar w:fldCharType="begin"/>
      </w:r>
      <w:r w:rsidR="00676D95">
        <w:instrText xml:space="preserve"> XE "</w:instrText>
      </w:r>
      <w:r w:rsidR="00676D95" w:rsidRPr="00A20CB6">
        <w:rPr>
          <w:rFonts w:ascii="Avenir Black" w:hAnsi="Avenir Black"/>
          <w:sz w:val="24"/>
          <w:szCs w:val="24"/>
        </w:rPr>
        <w:instrText>Scalability and Enterprise Readiness</w:instrText>
      </w:r>
      <w:r w:rsidR="00676D95">
        <w:instrText xml:space="preserve">" </w:instrText>
      </w:r>
      <w:r w:rsidR="00676D95">
        <w:rPr>
          <w:rFonts w:ascii="Avenir Black" w:hAnsi="Avenir Black"/>
          <w:sz w:val="24"/>
          <w:szCs w:val="24"/>
        </w:rPr>
        <w:fldChar w:fldCharType="end"/>
      </w:r>
    </w:p>
    <w:p w14:paraId="55F1CF70" w14:textId="3F778AFF" w:rsidR="00011AE8" w:rsidRDefault="00011AE8" w:rsidP="0010703C">
      <w:pPr>
        <w:spacing w:after="0"/>
        <w:rPr>
          <w:rFonts w:ascii="Avenir Black" w:hAnsi="Avenir Black"/>
          <w:sz w:val="24"/>
          <w:szCs w:val="24"/>
        </w:rPr>
      </w:pP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is built on a modern, cloud-agnostic architecture that is highly scalable and enterprise-ready. The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architecture is a collection of microservices, organized under specific functional modules to improve modularity and </w:t>
      </w:r>
      <w:r w:rsidRPr="00011AE8">
        <w:rPr>
          <w:rFonts w:ascii="Roboto" w:hAnsi="Roboto" w:cs="Roboto"/>
          <w:sz w:val="20"/>
          <w:szCs w:val="20"/>
        </w:rPr>
        <w:lastRenderedPageBreak/>
        <w:t xml:space="preserve">resilience to architectural erosion. Each microservice is distributed, containerized and stateless, and communicates with others via asynchronous messaging. </w:t>
      </w:r>
    </w:p>
    <w:p w14:paraId="681C237D" w14:textId="77777777" w:rsidR="0010703C" w:rsidRPr="0010703C" w:rsidRDefault="0010703C" w:rsidP="0010703C">
      <w:pPr>
        <w:spacing w:after="0"/>
        <w:rPr>
          <w:rFonts w:ascii="Avenir Black" w:hAnsi="Avenir Black"/>
          <w:sz w:val="24"/>
          <w:szCs w:val="24"/>
        </w:rPr>
      </w:pPr>
    </w:p>
    <w:p w14:paraId="38AFD2E8" w14:textId="77777777" w:rsidR="00011AE8" w:rsidRPr="00011AE8" w:rsidRDefault="00011AE8" w:rsidP="00011AE8">
      <w:pPr>
        <w:spacing w:after="0"/>
        <w:rPr>
          <w:rFonts w:ascii="Roboto" w:hAnsi="Roboto" w:cs="Roboto"/>
          <w:sz w:val="20"/>
          <w:szCs w:val="20"/>
        </w:rPr>
      </w:pPr>
      <w:r w:rsidRPr="00011AE8">
        <w:rPr>
          <w:rFonts w:ascii="Roboto" w:hAnsi="Roboto" w:cs="Roboto"/>
          <w:sz w:val="20"/>
          <w:szCs w:val="20"/>
        </w:rPr>
        <w:t xml:space="preserve">The entire system is very easy to deploy and manage through the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Administration Studio. All system related configurations such as connectivity, platform configuration for high availability and scalability of clusters to meet Service Level Objectives for a deployment are set up and managed from the Admin Studio. </w:t>
      </w:r>
      <w:proofErr w:type="spellStart"/>
      <w:r w:rsidRPr="00011AE8">
        <w:rPr>
          <w:rFonts w:ascii="Roboto" w:hAnsi="Roboto" w:cs="Roboto"/>
          <w:sz w:val="20"/>
          <w:szCs w:val="20"/>
        </w:rPr>
        <w:t>Diwo</w:t>
      </w:r>
      <w:proofErr w:type="spellEnd"/>
      <w:r w:rsidRPr="00011AE8">
        <w:rPr>
          <w:rFonts w:ascii="Roboto" w:hAnsi="Roboto" w:cs="Roboto"/>
          <w:sz w:val="20"/>
          <w:szCs w:val="20"/>
        </w:rPr>
        <w:t xml:space="preserve"> continually monitors health metrics, error logs, usage patterns, and associated impact to business KPIs and proactively alerts administrators.</w:t>
      </w:r>
    </w:p>
    <w:p w14:paraId="4C3AD23E" w14:textId="77777777" w:rsidR="00011AE8" w:rsidRPr="00011AE8" w:rsidRDefault="00011AE8" w:rsidP="00011AE8">
      <w:pPr>
        <w:spacing w:after="0"/>
        <w:rPr>
          <w:rFonts w:ascii="Roboto" w:hAnsi="Roboto" w:cs="Roboto"/>
          <w:sz w:val="20"/>
          <w:szCs w:val="20"/>
        </w:rPr>
      </w:pPr>
    </w:p>
    <w:p w14:paraId="42A2B991" w14:textId="6EE1AB29" w:rsidR="00011AE8" w:rsidRDefault="00011AE8" w:rsidP="00011AE8">
      <w:pPr>
        <w:spacing w:after="0"/>
        <w:rPr>
          <w:rFonts w:ascii="Roboto" w:hAnsi="Roboto" w:cs="Roboto"/>
          <w:sz w:val="20"/>
          <w:szCs w:val="20"/>
        </w:rPr>
      </w:pPr>
      <w:r w:rsidRPr="00011AE8">
        <w:rPr>
          <w:rFonts w:ascii="Roboto" w:hAnsi="Roboto" w:cs="Roboto"/>
          <w:sz w:val="20"/>
          <w:szCs w:val="20"/>
        </w:rPr>
        <w:t>User authentication and access control mechanisms are built into the core platform. The system integrates with 3rd-party security authentication tools such as Ping Identity or Single Sign-On authentication mechanisms such as LDAP and Active Directory, for enterprise-grade data security and access control.</w:t>
      </w:r>
    </w:p>
    <w:p w14:paraId="627043CC" w14:textId="07E5C55A" w:rsidR="0010703C" w:rsidRDefault="0010703C" w:rsidP="00011AE8">
      <w:pPr>
        <w:spacing w:after="0"/>
        <w:rPr>
          <w:rFonts w:ascii="Roboto" w:hAnsi="Roboto" w:cs="Roboto"/>
          <w:sz w:val="20"/>
          <w:szCs w:val="20"/>
        </w:rPr>
      </w:pPr>
    </w:p>
    <w:p w14:paraId="14D0B1D0" w14:textId="77777777" w:rsidR="0010703C" w:rsidRPr="00011AE8" w:rsidRDefault="0010703C" w:rsidP="00011AE8">
      <w:pPr>
        <w:spacing w:after="0"/>
        <w:rPr>
          <w:rFonts w:ascii="Avenir Black" w:hAnsi="Avenir Black"/>
          <w:sz w:val="24"/>
          <w:szCs w:val="24"/>
        </w:rPr>
      </w:pPr>
    </w:p>
    <w:p w14:paraId="08C2F746" w14:textId="4CB00825" w:rsidR="0010703C" w:rsidRDefault="0010703C" w:rsidP="0010703C">
      <w:pPr>
        <w:pStyle w:val="ListParagraph"/>
        <w:numPr>
          <w:ilvl w:val="0"/>
          <w:numId w:val="6"/>
        </w:numPr>
        <w:rPr>
          <w:rFonts w:ascii="Avenir Black" w:hAnsi="Avenir Black"/>
          <w:sz w:val="24"/>
          <w:szCs w:val="24"/>
        </w:rPr>
      </w:pPr>
      <w:r w:rsidRPr="0010703C">
        <w:rPr>
          <w:rFonts w:ascii="Avenir Black" w:hAnsi="Avenir Black"/>
          <w:sz w:val="24"/>
          <w:szCs w:val="24"/>
        </w:rPr>
        <w:t>Continuous Innovation</w:t>
      </w:r>
      <w:r w:rsidR="00676D95">
        <w:rPr>
          <w:rFonts w:ascii="Avenir Black" w:hAnsi="Avenir Black"/>
          <w:sz w:val="24"/>
          <w:szCs w:val="24"/>
        </w:rPr>
        <w:fldChar w:fldCharType="begin"/>
      </w:r>
      <w:r w:rsidR="00676D95">
        <w:instrText xml:space="preserve"> XE "</w:instrText>
      </w:r>
      <w:r w:rsidR="00676D95" w:rsidRPr="0061553F">
        <w:rPr>
          <w:rFonts w:ascii="Avenir Black" w:hAnsi="Avenir Black"/>
          <w:sz w:val="24"/>
          <w:szCs w:val="24"/>
        </w:rPr>
        <w:instrText>Continuous Innovation</w:instrText>
      </w:r>
      <w:r w:rsidR="00676D95">
        <w:instrText xml:space="preserve">" </w:instrText>
      </w:r>
      <w:r w:rsidR="00676D95">
        <w:rPr>
          <w:rFonts w:ascii="Avenir Black" w:hAnsi="Avenir Black"/>
          <w:sz w:val="24"/>
          <w:szCs w:val="24"/>
        </w:rPr>
        <w:fldChar w:fldCharType="end"/>
      </w:r>
    </w:p>
    <w:p w14:paraId="2FCACF33" w14:textId="77777777" w:rsidR="0010703C" w:rsidRPr="0010703C" w:rsidRDefault="0010703C" w:rsidP="0010703C">
      <w:pPr>
        <w:spacing w:after="0"/>
        <w:rPr>
          <w:rFonts w:ascii="Roboto" w:hAnsi="Roboto" w:cs="Roboto"/>
          <w:sz w:val="20"/>
          <w:szCs w:val="20"/>
        </w:rPr>
      </w:pPr>
      <w:r w:rsidRPr="0010703C">
        <w:rPr>
          <w:rFonts w:ascii="Roboto" w:hAnsi="Roboto" w:cs="Roboto"/>
          <w:sz w:val="20"/>
          <w:szCs w:val="20"/>
        </w:rPr>
        <w:t xml:space="preserve">The need to make better decisions faster and more frequently is a reality that every organization is facing, regardless of the industry they operate in. At the same time, AI and analytic technologies are evolving at a very rapid pace, forcing organizations to keep up or risk being left behind in their markets. </w:t>
      </w:r>
      <w:proofErr w:type="spellStart"/>
      <w:r w:rsidRPr="0010703C">
        <w:rPr>
          <w:rFonts w:ascii="Roboto" w:hAnsi="Roboto" w:cs="Roboto"/>
          <w:sz w:val="20"/>
          <w:szCs w:val="20"/>
        </w:rPr>
        <w:t>Diwo</w:t>
      </w:r>
      <w:proofErr w:type="spellEnd"/>
      <w:r w:rsidRPr="0010703C">
        <w:rPr>
          <w:rFonts w:ascii="Roboto" w:hAnsi="Roboto" w:cs="Roboto"/>
          <w:sz w:val="20"/>
          <w:szCs w:val="20"/>
        </w:rPr>
        <w:t xml:space="preserve"> helps organizations achieve these objectives by continually innovating and incorporating new developments in AI and ML, while simultaneously simplifying a user’s ability to consume and utilize analytics in the business moment when action is required. </w:t>
      </w:r>
    </w:p>
    <w:p w14:paraId="127BA1DC" w14:textId="77777777" w:rsidR="0010703C" w:rsidRPr="0010703C" w:rsidRDefault="0010703C" w:rsidP="0010703C">
      <w:pPr>
        <w:spacing w:after="0"/>
        <w:rPr>
          <w:rFonts w:ascii="Roboto" w:hAnsi="Roboto" w:cs="Roboto"/>
          <w:sz w:val="20"/>
          <w:szCs w:val="20"/>
        </w:rPr>
      </w:pPr>
    </w:p>
    <w:p w14:paraId="0A8A3587" w14:textId="2B179650" w:rsidR="0010703C" w:rsidRDefault="0010703C" w:rsidP="0010703C">
      <w:pPr>
        <w:spacing w:after="0"/>
        <w:rPr>
          <w:rFonts w:ascii="Roboto" w:hAnsi="Roboto" w:cs="Roboto"/>
          <w:sz w:val="20"/>
          <w:szCs w:val="20"/>
        </w:rPr>
      </w:pPr>
      <w:r w:rsidRPr="0010703C">
        <w:rPr>
          <w:rFonts w:ascii="Roboto" w:hAnsi="Roboto" w:cs="Roboto"/>
          <w:sz w:val="20"/>
          <w:szCs w:val="20"/>
        </w:rPr>
        <w:t xml:space="preserve">The new capabilities on the roadmap include a mobile interface, which will give users easier access to important insights and recommendations, wherever they need them. The CXO interface will aggregate decisions associated with a process to give executives a consolidated view of the decisions impacting their business. </w:t>
      </w:r>
      <w:proofErr w:type="gramStart"/>
      <w:r w:rsidRPr="0010703C">
        <w:rPr>
          <w:rFonts w:ascii="Roboto" w:hAnsi="Roboto" w:cs="Roboto"/>
          <w:sz w:val="20"/>
          <w:szCs w:val="20"/>
        </w:rPr>
        <w:t>Additionally</w:t>
      </w:r>
      <w:proofErr w:type="gramEnd"/>
      <w:r w:rsidRPr="0010703C">
        <w:rPr>
          <w:rFonts w:ascii="Roboto" w:hAnsi="Roboto" w:cs="Roboto"/>
          <w:sz w:val="20"/>
          <w:szCs w:val="20"/>
        </w:rPr>
        <w:t xml:space="preserve"> </w:t>
      </w:r>
      <w:proofErr w:type="spellStart"/>
      <w:r w:rsidRPr="0010703C">
        <w:rPr>
          <w:rFonts w:ascii="Roboto" w:hAnsi="Roboto" w:cs="Roboto"/>
          <w:sz w:val="20"/>
          <w:szCs w:val="20"/>
        </w:rPr>
        <w:t>Diwo</w:t>
      </w:r>
      <w:proofErr w:type="spellEnd"/>
      <w:r w:rsidRPr="0010703C">
        <w:rPr>
          <w:rFonts w:ascii="Roboto" w:hAnsi="Roboto" w:cs="Roboto"/>
          <w:sz w:val="20"/>
          <w:szCs w:val="20"/>
        </w:rPr>
        <w:t xml:space="preserve"> WATCH will provide decision-makers with the ability to continuously sense trends in the data via a simple UI that delivers a real-time overview of their business</w:t>
      </w:r>
    </w:p>
    <w:p w14:paraId="42EE4877" w14:textId="1885386B" w:rsidR="0010703C" w:rsidRDefault="0010703C" w:rsidP="0010703C">
      <w:pPr>
        <w:spacing w:after="0"/>
        <w:rPr>
          <w:rFonts w:ascii="Roboto" w:hAnsi="Roboto" w:cs="Roboto"/>
          <w:sz w:val="20"/>
          <w:szCs w:val="20"/>
        </w:rPr>
      </w:pPr>
    </w:p>
    <w:p w14:paraId="49D20F1A" w14:textId="77777777" w:rsidR="00400DA8" w:rsidRDefault="00400DA8" w:rsidP="0010703C">
      <w:pPr>
        <w:spacing w:after="0"/>
        <w:rPr>
          <w:rFonts w:ascii="Roboto" w:hAnsi="Roboto" w:cs="Roboto"/>
          <w:sz w:val="20"/>
          <w:szCs w:val="20"/>
        </w:rPr>
      </w:pPr>
    </w:p>
    <w:p w14:paraId="2D78C46B" w14:textId="32258722" w:rsidR="0010703C" w:rsidRDefault="0010703C" w:rsidP="0010703C">
      <w:pPr>
        <w:pStyle w:val="ListParagraph"/>
        <w:numPr>
          <w:ilvl w:val="0"/>
          <w:numId w:val="6"/>
        </w:numPr>
        <w:rPr>
          <w:rFonts w:ascii="Avenir Black" w:hAnsi="Avenir Black"/>
          <w:sz w:val="24"/>
          <w:szCs w:val="24"/>
        </w:rPr>
      </w:pPr>
      <w:r w:rsidRPr="0010703C">
        <w:rPr>
          <w:rFonts w:ascii="Avenir Black" w:hAnsi="Avenir Black"/>
          <w:sz w:val="24"/>
          <w:szCs w:val="24"/>
        </w:rPr>
        <w:t>Summary</w:t>
      </w:r>
      <w:r w:rsidR="00676D95">
        <w:rPr>
          <w:rFonts w:ascii="Avenir Black" w:hAnsi="Avenir Black"/>
          <w:sz w:val="24"/>
          <w:szCs w:val="24"/>
        </w:rPr>
        <w:fldChar w:fldCharType="begin"/>
      </w:r>
      <w:r w:rsidR="00676D95">
        <w:instrText xml:space="preserve"> XE "</w:instrText>
      </w:r>
      <w:r w:rsidR="00676D95" w:rsidRPr="00354EFC">
        <w:rPr>
          <w:rFonts w:ascii="Avenir Black" w:hAnsi="Avenir Black"/>
          <w:sz w:val="24"/>
          <w:szCs w:val="24"/>
        </w:rPr>
        <w:instrText>Summary</w:instrText>
      </w:r>
      <w:r w:rsidR="00676D95">
        <w:instrText xml:space="preserve">" </w:instrText>
      </w:r>
      <w:r w:rsidR="00676D95">
        <w:rPr>
          <w:rFonts w:ascii="Avenir Black" w:hAnsi="Avenir Black"/>
          <w:sz w:val="24"/>
          <w:szCs w:val="24"/>
        </w:rPr>
        <w:fldChar w:fldCharType="end"/>
      </w:r>
    </w:p>
    <w:p w14:paraId="09F9E717" w14:textId="1FBF4D49" w:rsidR="0010703C" w:rsidRDefault="001C22D3" w:rsidP="0010703C">
      <w:pPr>
        <w:spacing w:after="0"/>
        <w:rPr>
          <w:rFonts w:ascii="Roboto" w:hAnsi="Roboto" w:cs="Roboto"/>
          <w:sz w:val="20"/>
          <w:szCs w:val="20"/>
        </w:rPr>
      </w:pPr>
      <w:r w:rsidRPr="001C22D3">
        <w:rPr>
          <w:rFonts w:ascii="Roboto" w:hAnsi="Roboto" w:cs="Roboto"/>
          <w:sz w:val="20"/>
          <w:szCs w:val="20"/>
        </w:rPr>
        <w:t xml:space="preserve">Businesses today need an analytics platform that facilitates decision-making and empowers users to drive real-time decisions and action. </w:t>
      </w:r>
      <w:proofErr w:type="spellStart"/>
      <w:r w:rsidRPr="001C22D3">
        <w:rPr>
          <w:rFonts w:ascii="Roboto" w:hAnsi="Roboto" w:cs="Roboto"/>
          <w:sz w:val="20"/>
          <w:szCs w:val="20"/>
        </w:rPr>
        <w:t>Diwo</w:t>
      </w:r>
      <w:proofErr w:type="spellEnd"/>
      <w:r w:rsidRPr="001C22D3">
        <w:rPr>
          <w:rFonts w:ascii="Roboto" w:hAnsi="Roboto" w:cs="Roboto"/>
          <w:sz w:val="20"/>
          <w:szCs w:val="20"/>
        </w:rPr>
        <w:t xml:space="preserve"> delivers a Decision Intelligence platform that allows users to seamlessly go from seeing changes in the business, to deciding what to do about it and taking corrective action in seconds.</w:t>
      </w:r>
    </w:p>
    <w:p w14:paraId="0904BC65" w14:textId="77777777" w:rsidR="001C22D3" w:rsidRPr="0010703C" w:rsidRDefault="001C22D3" w:rsidP="0010703C">
      <w:pPr>
        <w:spacing w:after="0"/>
        <w:rPr>
          <w:rFonts w:ascii="Roboto" w:hAnsi="Roboto" w:cs="Roboto"/>
          <w:sz w:val="20"/>
          <w:szCs w:val="20"/>
        </w:rPr>
      </w:pPr>
    </w:p>
    <w:p w14:paraId="532307B0" w14:textId="77777777" w:rsidR="0010703C" w:rsidRPr="0010703C" w:rsidRDefault="0010703C" w:rsidP="0010703C">
      <w:pPr>
        <w:spacing w:after="0"/>
        <w:rPr>
          <w:rFonts w:ascii="Roboto" w:hAnsi="Roboto" w:cs="Roboto"/>
          <w:sz w:val="20"/>
          <w:szCs w:val="20"/>
        </w:rPr>
      </w:pPr>
      <w:proofErr w:type="spellStart"/>
      <w:r w:rsidRPr="0010703C">
        <w:rPr>
          <w:rFonts w:ascii="Roboto" w:hAnsi="Roboto" w:cs="Roboto"/>
          <w:sz w:val="20"/>
          <w:szCs w:val="20"/>
        </w:rPr>
        <w:t>Diwo</w:t>
      </w:r>
      <w:proofErr w:type="spellEnd"/>
      <w:r w:rsidRPr="0010703C">
        <w:rPr>
          <w:rFonts w:ascii="Roboto" w:hAnsi="Roboto" w:cs="Roboto"/>
          <w:sz w:val="20"/>
          <w:szCs w:val="20"/>
        </w:rPr>
        <w:t xml:space="preserve"> is designed to understand the business context and automatically synthesize insights from a variety of sources. The integrated architecture allows </w:t>
      </w:r>
      <w:proofErr w:type="spellStart"/>
      <w:r w:rsidRPr="0010703C">
        <w:rPr>
          <w:rFonts w:ascii="Roboto" w:hAnsi="Roboto" w:cs="Roboto"/>
          <w:sz w:val="20"/>
          <w:szCs w:val="20"/>
        </w:rPr>
        <w:t>Diwo</w:t>
      </w:r>
      <w:proofErr w:type="spellEnd"/>
      <w:r w:rsidRPr="0010703C">
        <w:rPr>
          <w:rFonts w:ascii="Roboto" w:hAnsi="Roboto" w:cs="Roboto"/>
          <w:sz w:val="20"/>
          <w:szCs w:val="20"/>
        </w:rPr>
        <w:t xml:space="preserve"> to optimize all layers of the analytic stack to help maximize the impact of business decisions. More importantly, it allows every service within </w:t>
      </w:r>
      <w:proofErr w:type="spellStart"/>
      <w:r w:rsidRPr="0010703C">
        <w:rPr>
          <w:rFonts w:ascii="Roboto" w:hAnsi="Roboto" w:cs="Roboto"/>
          <w:sz w:val="20"/>
          <w:szCs w:val="20"/>
        </w:rPr>
        <w:t>Diwo</w:t>
      </w:r>
      <w:proofErr w:type="spellEnd"/>
      <w:r w:rsidRPr="0010703C">
        <w:rPr>
          <w:rFonts w:ascii="Roboto" w:hAnsi="Roboto" w:cs="Roboto"/>
          <w:sz w:val="20"/>
          <w:szCs w:val="20"/>
        </w:rPr>
        <w:t xml:space="preserve"> to continuously learn from user interactions, historical data and decisions made, to deliver a more personalized and precise decisioning experience. </w:t>
      </w:r>
      <w:proofErr w:type="spellStart"/>
      <w:r w:rsidRPr="0010703C">
        <w:rPr>
          <w:rFonts w:ascii="Roboto" w:hAnsi="Roboto" w:cs="Roboto"/>
          <w:sz w:val="20"/>
          <w:szCs w:val="20"/>
        </w:rPr>
        <w:t>Diwo</w:t>
      </w:r>
      <w:proofErr w:type="spellEnd"/>
      <w:r w:rsidRPr="0010703C">
        <w:rPr>
          <w:rFonts w:ascii="Roboto" w:hAnsi="Roboto" w:cs="Roboto"/>
          <w:sz w:val="20"/>
          <w:szCs w:val="20"/>
        </w:rPr>
        <w:t xml:space="preserve"> presents a simple and highly intuitive interface to end users, masking the complexity of the underlying architecture. </w:t>
      </w:r>
    </w:p>
    <w:p w14:paraId="01EADCD5" w14:textId="6E4E6318" w:rsidR="0010703C" w:rsidRPr="0010703C" w:rsidRDefault="0010703C" w:rsidP="0010703C">
      <w:pPr>
        <w:spacing w:after="0"/>
        <w:rPr>
          <w:rFonts w:ascii="Roboto" w:hAnsi="Roboto" w:cs="Roboto"/>
          <w:sz w:val="20"/>
          <w:szCs w:val="20"/>
        </w:rPr>
      </w:pPr>
    </w:p>
    <w:p w14:paraId="2A268E74" w14:textId="4EB6A8DF" w:rsidR="0010703C" w:rsidRPr="0010703C" w:rsidRDefault="0010703C" w:rsidP="0010703C">
      <w:pPr>
        <w:spacing w:after="0"/>
        <w:rPr>
          <w:rFonts w:ascii="Roboto" w:hAnsi="Roboto" w:cs="Roboto"/>
          <w:sz w:val="20"/>
          <w:szCs w:val="20"/>
        </w:rPr>
      </w:pPr>
      <w:r w:rsidRPr="0010703C">
        <w:rPr>
          <w:rFonts w:ascii="Roboto" w:hAnsi="Roboto" w:cs="Roboto"/>
          <w:sz w:val="20"/>
          <w:szCs w:val="20"/>
        </w:rPr>
        <w:t xml:space="preserve">The </w:t>
      </w:r>
      <w:proofErr w:type="spellStart"/>
      <w:r w:rsidRPr="0010703C">
        <w:rPr>
          <w:rFonts w:ascii="Roboto" w:hAnsi="Roboto" w:cs="Roboto"/>
          <w:sz w:val="20"/>
          <w:szCs w:val="20"/>
        </w:rPr>
        <w:t>Diwo</w:t>
      </w:r>
      <w:proofErr w:type="spellEnd"/>
      <w:r w:rsidRPr="0010703C">
        <w:rPr>
          <w:rFonts w:ascii="Roboto" w:hAnsi="Roboto" w:cs="Roboto"/>
          <w:sz w:val="20"/>
          <w:szCs w:val="20"/>
        </w:rPr>
        <w:t xml:space="preserve"> architecture is enterprise-ready, with built-in capabilities for user security, system setup and administration. The configurability of the platform means a system that is not only 3-5X faster to setup, but easy to evolve as the needs of the business change.</w:t>
      </w:r>
    </w:p>
    <w:p w14:paraId="2433BF07" w14:textId="71C2C5B4" w:rsidR="0010703C" w:rsidRPr="0010703C" w:rsidRDefault="0010703C" w:rsidP="0010703C">
      <w:pPr>
        <w:spacing w:after="0"/>
        <w:rPr>
          <w:rFonts w:ascii="Roboto" w:hAnsi="Roboto" w:cs="Roboto"/>
          <w:sz w:val="20"/>
          <w:szCs w:val="20"/>
        </w:rPr>
      </w:pPr>
    </w:p>
    <w:p w14:paraId="095E8668" w14:textId="0CA76BDB" w:rsidR="00011AE8" w:rsidRDefault="008044E0" w:rsidP="008044E0">
      <w:pPr>
        <w:spacing w:after="0"/>
        <w:rPr>
          <w:rFonts w:ascii="Roboto" w:hAnsi="Roboto" w:cs="Roboto"/>
          <w:sz w:val="20"/>
          <w:szCs w:val="20"/>
        </w:rPr>
      </w:pPr>
      <w:r>
        <w:rPr>
          <w:rFonts w:ascii="Roboto" w:hAnsi="Roboto" w:cs="Roboto"/>
          <w:noProof/>
          <w:sz w:val="20"/>
          <w:szCs w:val="20"/>
        </w:rPr>
        <mc:AlternateContent>
          <mc:Choice Requires="wpg">
            <w:drawing>
              <wp:anchor distT="0" distB="0" distL="114300" distR="114300" simplePos="0" relativeHeight="251669504" behindDoc="0" locked="0" layoutInCell="1" allowOverlap="1" wp14:anchorId="5FE93728" wp14:editId="550D3BCB">
                <wp:simplePos x="0" y="0"/>
                <wp:positionH relativeFrom="page">
                  <wp:posOffset>0</wp:posOffset>
                </wp:positionH>
                <wp:positionV relativeFrom="paragraph">
                  <wp:posOffset>612319</wp:posOffset>
                </wp:positionV>
                <wp:extent cx="7552690" cy="2012315"/>
                <wp:effectExtent l="0" t="0" r="0" b="6985"/>
                <wp:wrapNone/>
                <wp:docPr id="2" name="Group 2"/>
                <wp:cNvGraphicFramePr/>
                <a:graphic xmlns:a="http://schemas.openxmlformats.org/drawingml/2006/main">
                  <a:graphicData uri="http://schemas.microsoft.com/office/word/2010/wordprocessingGroup">
                    <wpg:wgp>
                      <wpg:cNvGrpSpPr/>
                      <wpg:grpSpPr>
                        <a:xfrm>
                          <a:off x="0" y="0"/>
                          <a:ext cx="7552690" cy="2012315"/>
                          <a:chOff x="0" y="0"/>
                          <a:chExt cx="7552690" cy="2012315"/>
                        </a:xfrm>
                      </wpg:grpSpPr>
                      <pic:pic xmlns:pic="http://schemas.openxmlformats.org/drawingml/2006/picture">
                        <pic:nvPicPr>
                          <pic:cNvPr id="9" name="Picture 9" descr="Background patter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2690" cy="2012315"/>
                          </a:xfrm>
                          <a:prstGeom prst="rect">
                            <a:avLst/>
                          </a:prstGeom>
                          <a:noFill/>
                          <a:ln>
                            <a:noFill/>
                          </a:ln>
                        </pic:spPr>
                      </pic:pic>
                      <wps:wsp>
                        <wps:cNvPr id="10" name="Text Box 10"/>
                        <wps:cNvSpPr txBox="1"/>
                        <wps:spPr>
                          <a:xfrm>
                            <a:off x="368490" y="1528549"/>
                            <a:ext cx="6832397" cy="343815"/>
                          </a:xfrm>
                          <a:prstGeom prst="rect">
                            <a:avLst/>
                          </a:prstGeom>
                          <a:noFill/>
                          <a:ln w="6350">
                            <a:noFill/>
                          </a:ln>
                        </wps:spPr>
                        <wps:txbx>
                          <w:txbxContent>
                            <w:p w14:paraId="470AC720" w14:textId="01754688" w:rsidR="009B298C" w:rsidRPr="009B298C" w:rsidRDefault="008044E0" w:rsidP="009B298C">
                              <w:pPr>
                                <w:pStyle w:val="Footer"/>
                                <w:tabs>
                                  <w:tab w:val="left" w:pos="966"/>
                                  <w:tab w:val="right" w:pos="10466"/>
                                </w:tabs>
                                <w:rPr>
                                  <w:rFonts w:ascii="Roboto Light" w:hAnsi="Roboto Light"/>
                                  <w:color w:val="A6A6A6" w:themeColor="background1" w:themeShade="A6"/>
                                  <w:sz w:val="18"/>
                                  <w:szCs w:val="18"/>
                                  <w14:textFill>
                                    <w14:solidFill>
                                      <w14:schemeClr w14:val="bg1">
                                        <w14:alpha w14:val="46000"/>
                                        <w14:lumMod w14:val="65000"/>
                                      </w14:schemeClr>
                                    </w14:solidFill>
                                  </w14:textFill>
                                </w:rPr>
                              </w:pPr>
                              <w:r>
                                <w:rPr>
                                  <w:rFonts w:ascii="Roboto Light" w:hAnsi="Roboto Light"/>
                                  <w:color w:val="A6A6A6" w:themeColor="background1" w:themeShade="A6"/>
                                  <w:sz w:val="18"/>
                                  <w:szCs w:val="18"/>
                                  <w14:textFill>
                                    <w14:solidFill>
                                      <w14:schemeClr w14:val="bg1">
                                        <w14:alpha w14:val="46000"/>
                                        <w14:lumMod w14:val="65000"/>
                                      </w14:schemeClr>
                                    </w14:solidFill>
                                  </w14:textFill>
                                </w:rPr>
                                <w:t>11</w:t>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w:t>
                              </w:r>
                              <w:proofErr w:type="gramStart"/>
                              <w:r>
                                <w:rPr>
                                  <w:rFonts w:ascii="Roboto Light" w:hAnsi="Roboto Light"/>
                                  <w:color w:val="A6A6A6" w:themeColor="background1" w:themeShade="A6"/>
                                  <w:sz w:val="18"/>
                                  <w:szCs w:val="18"/>
                                  <w14:textFill>
                                    <w14:solidFill>
                                      <w14:schemeClr w14:val="bg1">
                                        <w14:alpha w14:val="46000"/>
                                        <w14:lumMod w14:val="65000"/>
                                      </w14:schemeClr>
                                    </w14:solidFill>
                                  </w14:textFill>
                                </w:rPr>
                                <w:t>2021</w:t>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 xml:space="preserve">  –</w:t>
                              </w:r>
                              <w:proofErr w:type="gramEnd"/>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 xml:space="preserve">  Proprietary and Confidential – </w:t>
                              </w:r>
                              <w:proofErr w:type="spellStart"/>
                              <w:r w:rsidR="00072081">
                                <w:rPr>
                                  <w:rFonts w:ascii="Roboto Light" w:hAnsi="Roboto Light"/>
                                  <w:color w:val="A6A6A6" w:themeColor="background1" w:themeShade="A6"/>
                                  <w:sz w:val="18"/>
                                  <w:szCs w:val="18"/>
                                  <w14:textFill>
                                    <w14:solidFill>
                                      <w14:schemeClr w14:val="bg1">
                                        <w14:alpha w14:val="46000"/>
                                        <w14:lumMod w14:val="65000"/>
                                      </w14:schemeClr>
                                    </w14:solidFill>
                                  </w14:textFill>
                                </w:rPr>
                                <w:t>D</w:t>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iwo</w:t>
                              </w:r>
                              <w:proofErr w:type="spellEnd"/>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 LLC</w:t>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ab/>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ab/>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ab/>
                              </w:r>
                              <w:r w:rsidR="008A05D0">
                                <w:rPr>
                                  <w:rFonts w:ascii="Roboto Light" w:hAnsi="Roboto Light"/>
                                  <w:color w:val="A6A6A6" w:themeColor="background1" w:themeShade="A6"/>
                                  <w:sz w:val="18"/>
                                  <w:szCs w:val="18"/>
                                  <w14:textFill>
                                    <w14:solidFill>
                                      <w14:schemeClr w14:val="bg1">
                                        <w14:alpha w14:val="46000"/>
                                        <w14:lumMod w14:val="65000"/>
                                      </w14:schemeClr>
                                    </w14:solidFill>
                                  </w14:textFill>
                                </w:rPr>
                                <w:t>8</w:t>
                              </w:r>
                            </w:p>
                            <w:p w14:paraId="7ACA5002" w14:textId="77777777" w:rsidR="009B298C" w:rsidRPr="009B298C" w:rsidRDefault="009B298C">
                              <w:pPr>
                                <w:rPr>
                                  <w:color w:val="A6A6A6" w:themeColor="background1" w:themeShade="A6"/>
                                  <w14:textFill>
                                    <w14:solidFill>
                                      <w14:schemeClr w14:val="bg1">
                                        <w14:alpha w14:val="46000"/>
                                        <w14:lumMod w14:val="6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E93728" id="Group 2" o:spid="_x0000_s1030" style="position:absolute;margin-left:0;margin-top:48.2pt;width:594.7pt;height:158.45pt;z-index:251669504;mso-position-horizontal-relative:page" coordsize="75526,20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alt="Background pattern&#10;&#10;Description automatically generated" style="position:absolute;width:75526;height:2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">
                  <v:imagedata r:id="rId15" o:title="Background pattern&#10;&#10;Description automatically generated"/>
                </v:shape>
                <v:shape id="Text Box 10" o:spid="_x0000_s1032" type="#_x0000_t202" style="position:absolute;left:3684;top:15285;width:68324;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70AC720" w14:textId="01754688" w:rsidR="009B298C" w:rsidRPr="009B298C" w:rsidRDefault="008044E0" w:rsidP="009B298C">
                        <w:pPr>
                          <w:pStyle w:val="Footer"/>
                          <w:tabs>
                            <w:tab w:val="left" w:pos="966"/>
                            <w:tab w:val="right" w:pos="10466"/>
                          </w:tabs>
                          <w:rPr>
                            <w:rFonts w:ascii="Roboto Light" w:hAnsi="Roboto Light"/>
                            <w:color w:val="A6A6A6" w:themeColor="background1" w:themeShade="A6"/>
                            <w:sz w:val="18"/>
                            <w:szCs w:val="18"/>
                            <w14:textFill>
                              <w14:solidFill>
                                <w14:schemeClr w14:val="bg1">
                                  <w14:alpha w14:val="46000"/>
                                  <w14:lumMod w14:val="65000"/>
                                </w14:schemeClr>
                              </w14:solidFill>
                            </w14:textFill>
                          </w:rPr>
                        </w:pPr>
                        <w:r>
                          <w:rPr>
                            <w:rFonts w:ascii="Roboto Light" w:hAnsi="Roboto Light"/>
                            <w:color w:val="A6A6A6" w:themeColor="background1" w:themeShade="A6"/>
                            <w:sz w:val="18"/>
                            <w:szCs w:val="18"/>
                            <w14:textFill>
                              <w14:solidFill>
                                <w14:schemeClr w14:val="bg1">
                                  <w14:alpha w14:val="46000"/>
                                  <w14:lumMod w14:val="65000"/>
                                </w14:schemeClr>
                              </w14:solidFill>
                            </w14:textFill>
                          </w:rPr>
                          <w:t>11</w:t>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w:t>
                        </w:r>
                        <w:proofErr w:type="gramStart"/>
                        <w:r>
                          <w:rPr>
                            <w:rFonts w:ascii="Roboto Light" w:hAnsi="Roboto Light"/>
                            <w:color w:val="A6A6A6" w:themeColor="background1" w:themeShade="A6"/>
                            <w:sz w:val="18"/>
                            <w:szCs w:val="18"/>
                            <w14:textFill>
                              <w14:solidFill>
                                <w14:schemeClr w14:val="bg1">
                                  <w14:alpha w14:val="46000"/>
                                  <w14:lumMod w14:val="65000"/>
                                </w14:schemeClr>
                              </w14:solidFill>
                            </w14:textFill>
                          </w:rPr>
                          <w:t>2021</w:t>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 xml:space="preserve">  –</w:t>
                        </w:r>
                        <w:proofErr w:type="gramEnd"/>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 xml:space="preserve">  Proprietary and Confidential – </w:t>
                        </w:r>
                        <w:proofErr w:type="spellStart"/>
                        <w:r w:rsidR="00072081">
                          <w:rPr>
                            <w:rFonts w:ascii="Roboto Light" w:hAnsi="Roboto Light"/>
                            <w:color w:val="A6A6A6" w:themeColor="background1" w:themeShade="A6"/>
                            <w:sz w:val="18"/>
                            <w:szCs w:val="18"/>
                            <w14:textFill>
                              <w14:solidFill>
                                <w14:schemeClr w14:val="bg1">
                                  <w14:alpha w14:val="46000"/>
                                  <w14:lumMod w14:val="65000"/>
                                </w14:schemeClr>
                              </w14:solidFill>
                            </w14:textFill>
                          </w:rPr>
                          <w:t>D</w:t>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iwo</w:t>
                        </w:r>
                        <w:proofErr w:type="spellEnd"/>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 LLC</w:t>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ab/>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ab/>
                        </w:r>
                        <w:r w:rsidR="009B298C" w:rsidRPr="009B298C">
                          <w:rPr>
                            <w:rFonts w:ascii="Roboto Light" w:hAnsi="Roboto Light"/>
                            <w:color w:val="A6A6A6" w:themeColor="background1" w:themeShade="A6"/>
                            <w:sz w:val="18"/>
                            <w:szCs w:val="18"/>
                            <w14:textFill>
                              <w14:solidFill>
                                <w14:schemeClr w14:val="bg1">
                                  <w14:alpha w14:val="46000"/>
                                  <w14:lumMod w14:val="65000"/>
                                </w14:schemeClr>
                              </w14:solidFill>
                            </w14:textFill>
                          </w:rPr>
                          <w:tab/>
                        </w:r>
                        <w:r w:rsidR="008A05D0">
                          <w:rPr>
                            <w:rFonts w:ascii="Roboto Light" w:hAnsi="Roboto Light"/>
                            <w:color w:val="A6A6A6" w:themeColor="background1" w:themeShade="A6"/>
                            <w:sz w:val="18"/>
                            <w:szCs w:val="18"/>
                            <w14:textFill>
                              <w14:solidFill>
                                <w14:schemeClr w14:val="bg1">
                                  <w14:alpha w14:val="46000"/>
                                  <w14:lumMod w14:val="65000"/>
                                </w14:schemeClr>
                              </w14:solidFill>
                            </w14:textFill>
                          </w:rPr>
                          <w:t>8</w:t>
                        </w:r>
                      </w:p>
                      <w:p w14:paraId="7ACA5002" w14:textId="77777777" w:rsidR="009B298C" w:rsidRPr="009B298C" w:rsidRDefault="009B298C">
                        <w:pPr>
                          <w:rPr>
                            <w:color w:val="A6A6A6" w:themeColor="background1" w:themeShade="A6"/>
                            <w14:textFill>
                              <w14:solidFill>
                                <w14:schemeClr w14:val="bg1">
                                  <w14:alpha w14:val="46000"/>
                                  <w14:lumMod w14:val="65000"/>
                                </w14:schemeClr>
                              </w14:solidFill>
                            </w14:textFill>
                          </w:rPr>
                        </w:pPr>
                      </w:p>
                    </w:txbxContent>
                  </v:textbox>
                </v:shape>
                <w10:wrap anchorx="page"/>
              </v:group>
            </w:pict>
          </mc:Fallback>
        </mc:AlternateContent>
      </w:r>
      <w:r w:rsidR="001C22D3" w:rsidRPr="001C22D3">
        <w:t xml:space="preserve"> </w:t>
      </w:r>
      <w:proofErr w:type="spellStart"/>
      <w:r w:rsidR="001C22D3" w:rsidRPr="001C22D3">
        <w:rPr>
          <w:rFonts w:ascii="Roboto" w:hAnsi="Roboto" w:cs="Roboto"/>
          <w:sz w:val="20"/>
          <w:szCs w:val="20"/>
        </w:rPr>
        <w:t>Diwo</w:t>
      </w:r>
      <w:proofErr w:type="spellEnd"/>
      <w:r w:rsidR="001C22D3" w:rsidRPr="001C22D3">
        <w:rPr>
          <w:rFonts w:ascii="Roboto" w:hAnsi="Roboto" w:cs="Roboto"/>
          <w:sz w:val="20"/>
          <w:szCs w:val="20"/>
        </w:rPr>
        <w:t xml:space="preserve"> delivers a modern and transformative approach to analytics and decision-making. As your business changes, </w:t>
      </w:r>
      <w:proofErr w:type="spellStart"/>
      <w:r w:rsidR="001C22D3" w:rsidRPr="001C22D3">
        <w:rPr>
          <w:rFonts w:ascii="Roboto" w:hAnsi="Roboto" w:cs="Roboto"/>
          <w:sz w:val="20"/>
          <w:szCs w:val="20"/>
        </w:rPr>
        <w:t>Diwo</w:t>
      </w:r>
      <w:proofErr w:type="spellEnd"/>
      <w:r w:rsidR="001C22D3" w:rsidRPr="001C22D3">
        <w:rPr>
          <w:rFonts w:ascii="Roboto" w:hAnsi="Roboto" w:cs="Roboto"/>
          <w:sz w:val="20"/>
          <w:szCs w:val="20"/>
        </w:rPr>
        <w:t xml:space="preserve"> adapts and surfaces actionable insights and recommendations - driving agility into your decision-making process. </w:t>
      </w:r>
      <w:proofErr w:type="spellStart"/>
      <w:r w:rsidR="001C22D3" w:rsidRPr="001C22D3">
        <w:rPr>
          <w:rFonts w:ascii="Roboto" w:hAnsi="Roboto" w:cs="Roboto"/>
          <w:sz w:val="20"/>
          <w:szCs w:val="20"/>
        </w:rPr>
        <w:t>Diwo</w:t>
      </w:r>
      <w:proofErr w:type="spellEnd"/>
      <w:r w:rsidR="001C22D3" w:rsidRPr="001C22D3">
        <w:rPr>
          <w:rFonts w:ascii="Roboto" w:hAnsi="Roboto" w:cs="Roboto"/>
          <w:sz w:val="20"/>
          <w:szCs w:val="20"/>
        </w:rPr>
        <w:t xml:space="preserve"> is the modern way to empower decision-makers to act faster and stay ahead of the competition. To learn more, visit www.diwo.ai</w:t>
      </w:r>
      <w:r w:rsidR="0010703C" w:rsidRPr="0010703C">
        <w:rPr>
          <w:rFonts w:ascii="Roboto" w:hAnsi="Roboto" w:cs="Roboto"/>
          <w:sz w:val="20"/>
          <w:szCs w:val="20"/>
        </w:rPr>
        <w:t>.</w:t>
      </w:r>
    </w:p>
    <w:p w14:paraId="7EA20E19" w14:textId="545720CD" w:rsidR="009B298C" w:rsidRPr="009B298C" w:rsidRDefault="009B298C" w:rsidP="009B298C">
      <w:pPr>
        <w:rPr>
          <w:rFonts w:ascii="Roboto" w:hAnsi="Roboto" w:cs="Roboto"/>
          <w:sz w:val="20"/>
          <w:szCs w:val="20"/>
        </w:rPr>
      </w:pPr>
    </w:p>
    <w:p w14:paraId="2D92366F" w14:textId="0B64423E" w:rsidR="009B298C" w:rsidRPr="009B298C" w:rsidRDefault="009B298C" w:rsidP="009B298C">
      <w:pPr>
        <w:rPr>
          <w:rFonts w:ascii="Roboto" w:hAnsi="Roboto" w:cs="Roboto"/>
          <w:sz w:val="20"/>
          <w:szCs w:val="20"/>
        </w:rPr>
      </w:pPr>
    </w:p>
    <w:p w14:paraId="5793DDAC" w14:textId="55AF69B3" w:rsidR="009B298C" w:rsidRPr="009B298C" w:rsidRDefault="009B298C" w:rsidP="009B298C">
      <w:pPr>
        <w:rPr>
          <w:rFonts w:ascii="Roboto" w:hAnsi="Roboto" w:cs="Roboto"/>
          <w:sz w:val="20"/>
          <w:szCs w:val="20"/>
        </w:rPr>
      </w:pPr>
    </w:p>
    <w:p w14:paraId="057BD74F" w14:textId="125E5964" w:rsidR="009B298C" w:rsidRPr="009B298C" w:rsidRDefault="009B298C" w:rsidP="009B298C">
      <w:pPr>
        <w:rPr>
          <w:rFonts w:ascii="Roboto" w:hAnsi="Roboto" w:cs="Roboto"/>
          <w:sz w:val="20"/>
          <w:szCs w:val="20"/>
        </w:rPr>
      </w:pPr>
    </w:p>
    <w:p w14:paraId="3D003A8E" w14:textId="3284DC61" w:rsidR="009B298C" w:rsidRPr="009B298C" w:rsidRDefault="009B298C" w:rsidP="009B298C">
      <w:pPr>
        <w:tabs>
          <w:tab w:val="left" w:pos="1477"/>
        </w:tabs>
        <w:rPr>
          <w:rFonts w:ascii="Roboto" w:hAnsi="Roboto" w:cs="Roboto"/>
          <w:sz w:val="20"/>
          <w:szCs w:val="20"/>
        </w:rPr>
      </w:pPr>
      <w:r>
        <w:rPr>
          <w:rFonts w:ascii="Roboto" w:hAnsi="Roboto" w:cs="Roboto"/>
          <w:sz w:val="20"/>
          <w:szCs w:val="20"/>
        </w:rPr>
        <w:tab/>
      </w:r>
    </w:p>
    <w:sectPr w:rsidR="009B298C" w:rsidRPr="009B298C" w:rsidSect="000A3C55">
      <w:type w:val="continuous"/>
      <w:pgSz w:w="11906" w:h="16838"/>
      <w:pgMar w:top="720" w:right="720" w:bottom="720" w:left="720"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6C709" w14:textId="77777777" w:rsidR="00C40F44" w:rsidRDefault="00C40F44" w:rsidP="00C032AE">
      <w:pPr>
        <w:spacing w:after="0" w:line="240" w:lineRule="auto"/>
      </w:pPr>
      <w:r>
        <w:separator/>
      </w:r>
    </w:p>
  </w:endnote>
  <w:endnote w:type="continuationSeparator" w:id="0">
    <w:p w14:paraId="3D0F9D4D" w14:textId="77777777" w:rsidR="00C40F44" w:rsidRDefault="00C40F44" w:rsidP="00C03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lack">
    <w:panose1 w:val="020B0803020203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venir Light">
    <w:panose1 w:val="020B0402020203020204"/>
    <w:charset w:val="00"/>
    <w:family w:val="swiss"/>
    <w:pitch w:val="variable"/>
    <w:sig w:usb0="800000AF" w:usb1="5000204A" w:usb2="00000000" w:usb3="00000000" w:csb0="0000009B" w:csb1="00000000"/>
  </w:font>
  <w:font w:name="Avenir">
    <w:panose1 w:val="020B0503020203020204"/>
    <w:charset w:val="00"/>
    <w:family w:val="swiss"/>
    <w:pitch w:val="variable"/>
    <w:sig w:usb0="800000AF" w:usb1="5000204A" w:usb2="00000000" w:usb3="00000000" w:csb0="0000009B" w:csb1="00000000"/>
  </w:font>
  <w:font w:name="Roboto">
    <w:panose1 w:val="02000000000000000000"/>
    <w:charset w:val="00"/>
    <w:family w:val="auto"/>
    <w:pitch w:val="variable"/>
    <w:sig w:usb0="E00002FF" w:usb1="5000205B" w:usb2="00000020" w:usb3="00000000" w:csb0="0000019F" w:csb1="00000000"/>
  </w:font>
  <w:font w:name="Roboto italic">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484660"/>
      <w:docPartObj>
        <w:docPartGallery w:val="Page Numbers (Bottom of Page)"/>
        <w:docPartUnique/>
      </w:docPartObj>
    </w:sdtPr>
    <w:sdtEndPr>
      <w:rPr>
        <w:rFonts w:ascii="Roboto Light" w:hAnsi="Roboto Light"/>
        <w:noProof/>
        <w:color w:val="A6A6A6" w:themeColor="background1" w:themeShade="A6"/>
        <w:sz w:val="18"/>
        <w:szCs w:val="18"/>
      </w:rPr>
    </w:sdtEndPr>
    <w:sdtContent>
      <w:p w14:paraId="63C3FB55" w14:textId="231E7870" w:rsidR="00640C1F" w:rsidRDefault="00640C1F" w:rsidP="00640C1F">
        <w:pPr>
          <w:pStyle w:val="Footer"/>
          <w:jc w:val="right"/>
        </w:pPr>
      </w:p>
      <w:p w14:paraId="48E043BF" w14:textId="0BFBFC43" w:rsidR="00546991" w:rsidRPr="00546991" w:rsidRDefault="008A05D0" w:rsidP="00A55114">
        <w:pPr>
          <w:pStyle w:val="Footer"/>
          <w:tabs>
            <w:tab w:val="left" w:pos="966"/>
            <w:tab w:val="right" w:pos="10466"/>
          </w:tabs>
          <w:rPr>
            <w:rFonts w:ascii="Roboto Light" w:hAnsi="Roboto Light"/>
            <w:color w:val="A6A6A6" w:themeColor="background1" w:themeShade="A6"/>
            <w:sz w:val="18"/>
            <w:szCs w:val="18"/>
          </w:rPr>
        </w:pPr>
        <w:r>
          <w:rPr>
            <w:rFonts w:ascii="Roboto Light" w:hAnsi="Roboto Light"/>
            <w:color w:val="A6A6A6" w:themeColor="background1" w:themeShade="A6"/>
            <w:sz w:val="18"/>
            <w:szCs w:val="18"/>
          </w:rPr>
          <w:t>11</w:t>
        </w:r>
        <w:r w:rsidR="00A55114">
          <w:rPr>
            <w:rFonts w:ascii="Roboto Light" w:hAnsi="Roboto Light"/>
            <w:color w:val="A6A6A6" w:themeColor="background1" w:themeShade="A6"/>
            <w:sz w:val="18"/>
            <w:szCs w:val="18"/>
          </w:rPr>
          <w:t>/</w:t>
        </w:r>
        <w:proofErr w:type="gramStart"/>
        <w:r>
          <w:rPr>
            <w:rFonts w:ascii="Roboto Light" w:hAnsi="Roboto Light"/>
            <w:color w:val="A6A6A6" w:themeColor="background1" w:themeShade="A6"/>
            <w:sz w:val="18"/>
            <w:szCs w:val="18"/>
          </w:rPr>
          <w:t>2021</w:t>
        </w:r>
        <w:r w:rsidR="00A55114">
          <w:rPr>
            <w:rFonts w:ascii="Roboto Light" w:hAnsi="Roboto Light"/>
            <w:color w:val="A6A6A6" w:themeColor="background1" w:themeShade="A6"/>
            <w:sz w:val="18"/>
            <w:szCs w:val="18"/>
          </w:rPr>
          <w:t xml:space="preserve">  </w:t>
        </w:r>
        <w:r w:rsidR="00A55114" w:rsidRPr="00A55114">
          <w:rPr>
            <w:rFonts w:ascii="Roboto Light" w:hAnsi="Roboto Light"/>
            <w:color w:val="A6A6A6" w:themeColor="background1" w:themeShade="A6"/>
            <w:sz w:val="18"/>
            <w:szCs w:val="18"/>
          </w:rPr>
          <w:t>–</w:t>
        </w:r>
        <w:proofErr w:type="gramEnd"/>
        <w:r w:rsidR="00A55114">
          <w:rPr>
            <w:rFonts w:ascii="Roboto Light" w:hAnsi="Roboto Light"/>
            <w:color w:val="A6A6A6" w:themeColor="background1" w:themeShade="A6"/>
            <w:sz w:val="18"/>
            <w:szCs w:val="18"/>
          </w:rPr>
          <w:t xml:space="preserve">  </w:t>
        </w:r>
        <w:r w:rsidR="00A55114" w:rsidRPr="00A55114">
          <w:rPr>
            <w:rFonts w:ascii="Roboto Light" w:hAnsi="Roboto Light"/>
            <w:color w:val="A6A6A6" w:themeColor="background1" w:themeShade="A6"/>
            <w:sz w:val="18"/>
            <w:szCs w:val="18"/>
          </w:rPr>
          <w:t xml:space="preserve">Proprietary and Confidential – </w:t>
        </w:r>
        <w:proofErr w:type="spellStart"/>
        <w:r w:rsidR="00072081">
          <w:rPr>
            <w:rFonts w:ascii="Roboto Light" w:hAnsi="Roboto Light"/>
            <w:color w:val="A6A6A6" w:themeColor="background1" w:themeShade="A6"/>
            <w:sz w:val="18"/>
            <w:szCs w:val="18"/>
          </w:rPr>
          <w:t>D</w:t>
        </w:r>
        <w:r w:rsidR="00A55114" w:rsidRPr="00A55114">
          <w:rPr>
            <w:rFonts w:ascii="Roboto Light" w:hAnsi="Roboto Light"/>
            <w:color w:val="A6A6A6" w:themeColor="background1" w:themeShade="A6"/>
            <w:sz w:val="18"/>
            <w:szCs w:val="18"/>
          </w:rPr>
          <w:t>iwo</w:t>
        </w:r>
        <w:proofErr w:type="spellEnd"/>
        <w:r w:rsidR="00A55114" w:rsidRPr="00A55114">
          <w:rPr>
            <w:rFonts w:ascii="Roboto Light" w:hAnsi="Roboto Light"/>
            <w:color w:val="A6A6A6" w:themeColor="background1" w:themeShade="A6"/>
            <w:sz w:val="18"/>
            <w:szCs w:val="18"/>
          </w:rPr>
          <w:t>, LLC</w:t>
        </w:r>
        <w:r w:rsidR="00A55114">
          <w:rPr>
            <w:rFonts w:ascii="Roboto Light" w:hAnsi="Roboto Light"/>
            <w:color w:val="A6A6A6" w:themeColor="background1" w:themeShade="A6"/>
            <w:sz w:val="18"/>
            <w:szCs w:val="18"/>
          </w:rPr>
          <w:tab/>
        </w:r>
        <w:r w:rsidR="00A55114">
          <w:rPr>
            <w:rFonts w:ascii="Roboto Light" w:hAnsi="Roboto Light"/>
            <w:color w:val="A6A6A6" w:themeColor="background1" w:themeShade="A6"/>
            <w:sz w:val="18"/>
            <w:szCs w:val="18"/>
          </w:rPr>
          <w:tab/>
        </w:r>
        <w:r w:rsidR="00A55114">
          <w:rPr>
            <w:rFonts w:ascii="Roboto Light" w:hAnsi="Roboto Light"/>
            <w:color w:val="A6A6A6" w:themeColor="background1" w:themeShade="A6"/>
            <w:sz w:val="18"/>
            <w:szCs w:val="18"/>
          </w:rPr>
          <w:tab/>
        </w:r>
        <w:r w:rsidR="00546991" w:rsidRPr="00546991">
          <w:rPr>
            <w:rFonts w:ascii="Roboto Light" w:hAnsi="Roboto Light"/>
            <w:color w:val="A6A6A6" w:themeColor="background1" w:themeShade="A6"/>
            <w:sz w:val="18"/>
            <w:szCs w:val="18"/>
          </w:rPr>
          <w:fldChar w:fldCharType="begin"/>
        </w:r>
        <w:r w:rsidR="00546991" w:rsidRPr="00546991">
          <w:rPr>
            <w:rFonts w:ascii="Roboto Light" w:hAnsi="Roboto Light"/>
            <w:color w:val="A6A6A6" w:themeColor="background1" w:themeShade="A6"/>
            <w:sz w:val="18"/>
            <w:szCs w:val="18"/>
          </w:rPr>
          <w:instrText xml:space="preserve"> PAGE   \* MERGEFORMAT </w:instrText>
        </w:r>
        <w:r w:rsidR="00546991" w:rsidRPr="00546991">
          <w:rPr>
            <w:rFonts w:ascii="Roboto Light" w:hAnsi="Roboto Light"/>
            <w:color w:val="A6A6A6" w:themeColor="background1" w:themeShade="A6"/>
            <w:sz w:val="18"/>
            <w:szCs w:val="18"/>
          </w:rPr>
          <w:fldChar w:fldCharType="separate"/>
        </w:r>
        <w:r w:rsidR="00546991" w:rsidRPr="00546991">
          <w:rPr>
            <w:rFonts w:ascii="Roboto Light" w:hAnsi="Roboto Light"/>
            <w:noProof/>
            <w:color w:val="A6A6A6" w:themeColor="background1" w:themeShade="A6"/>
            <w:sz w:val="18"/>
            <w:szCs w:val="18"/>
          </w:rPr>
          <w:t>2</w:t>
        </w:r>
        <w:r w:rsidR="00546991" w:rsidRPr="00546991">
          <w:rPr>
            <w:rFonts w:ascii="Roboto Light" w:hAnsi="Roboto Light"/>
            <w:noProof/>
            <w:color w:val="A6A6A6" w:themeColor="background1" w:themeShade="A6"/>
            <w:sz w:val="18"/>
            <w:szCs w:val="18"/>
          </w:rPr>
          <w:fldChar w:fldCharType="end"/>
        </w:r>
      </w:p>
    </w:sdtContent>
  </w:sdt>
  <w:p w14:paraId="5985921D" w14:textId="16336F3C" w:rsidR="00C032AE" w:rsidRDefault="00C03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D122E" w14:textId="77777777" w:rsidR="00C40F44" w:rsidRDefault="00C40F44" w:rsidP="00C032AE">
      <w:pPr>
        <w:spacing w:after="0" w:line="240" w:lineRule="auto"/>
      </w:pPr>
      <w:r>
        <w:separator/>
      </w:r>
    </w:p>
  </w:footnote>
  <w:footnote w:type="continuationSeparator" w:id="0">
    <w:p w14:paraId="077489C5" w14:textId="77777777" w:rsidR="00C40F44" w:rsidRDefault="00C40F44" w:rsidP="00C03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79C"/>
    <w:multiLevelType w:val="hybridMultilevel"/>
    <w:tmpl w:val="DDBABFC2"/>
    <w:lvl w:ilvl="0" w:tplc="F0D49390">
      <w:start w:val="1"/>
      <w:numFmt w:val="bullet"/>
      <w:lvlText w:val=""/>
      <w:lvlJc w:val="left"/>
      <w:pPr>
        <w:ind w:left="720" w:hanging="360"/>
      </w:pPr>
      <w:rPr>
        <w:rFonts w:ascii="Symbol" w:hAnsi="Symbol" w:hint="default"/>
      </w:rPr>
    </w:lvl>
    <w:lvl w:ilvl="1" w:tplc="6E14681A">
      <w:start w:val="1"/>
      <w:numFmt w:val="bullet"/>
      <w:lvlText w:val="o"/>
      <w:lvlJc w:val="left"/>
      <w:pPr>
        <w:ind w:left="1440" w:hanging="360"/>
      </w:pPr>
      <w:rPr>
        <w:rFonts w:ascii="Courier New" w:hAnsi="Courier New" w:hint="default"/>
      </w:rPr>
    </w:lvl>
    <w:lvl w:ilvl="2" w:tplc="4E684420">
      <w:start w:val="1"/>
      <w:numFmt w:val="bullet"/>
      <w:lvlText w:val=""/>
      <w:lvlJc w:val="left"/>
      <w:pPr>
        <w:ind w:left="2160" w:hanging="360"/>
      </w:pPr>
      <w:rPr>
        <w:rFonts w:ascii="Wingdings" w:hAnsi="Wingdings" w:hint="default"/>
      </w:rPr>
    </w:lvl>
    <w:lvl w:ilvl="3" w:tplc="FCF4E082">
      <w:start w:val="1"/>
      <w:numFmt w:val="bullet"/>
      <w:lvlText w:val=""/>
      <w:lvlJc w:val="left"/>
      <w:pPr>
        <w:ind w:left="2880" w:hanging="360"/>
      </w:pPr>
      <w:rPr>
        <w:rFonts w:ascii="Symbol" w:hAnsi="Symbol" w:hint="default"/>
      </w:rPr>
    </w:lvl>
    <w:lvl w:ilvl="4" w:tplc="864696F8">
      <w:start w:val="1"/>
      <w:numFmt w:val="bullet"/>
      <w:lvlText w:val="o"/>
      <w:lvlJc w:val="left"/>
      <w:pPr>
        <w:ind w:left="3600" w:hanging="360"/>
      </w:pPr>
      <w:rPr>
        <w:rFonts w:ascii="Courier New" w:hAnsi="Courier New" w:hint="default"/>
      </w:rPr>
    </w:lvl>
    <w:lvl w:ilvl="5" w:tplc="5046228C">
      <w:start w:val="1"/>
      <w:numFmt w:val="bullet"/>
      <w:lvlText w:val=""/>
      <w:lvlJc w:val="left"/>
      <w:pPr>
        <w:ind w:left="4320" w:hanging="360"/>
      </w:pPr>
      <w:rPr>
        <w:rFonts w:ascii="Wingdings" w:hAnsi="Wingdings" w:hint="default"/>
      </w:rPr>
    </w:lvl>
    <w:lvl w:ilvl="6" w:tplc="E0A22082">
      <w:start w:val="1"/>
      <w:numFmt w:val="bullet"/>
      <w:lvlText w:val=""/>
      <w:lvlJc w:val="left"/>
      <w:pPr>
        <w:ind w:left="5040" w:hanging="360"/>
      </w:pPr>
      <w:rPr>
        <w:rFonts w:ascii="Symbol" w:hAnsi="Symbol" w:hint="default"/>
      </w:rPr>
    </w:lvl>
    <w:lvl w:ilvl="7" w:tplc="60F0602C">
      <w:start w:val="1"/>
      <w:numFmt w:val="bullet"/>
      <w:lvlText w:val="o"/>
      <w:lvlJc w:val="left"/>
      <w:pPr>
        <w:ind w:left="5760" w:hanging="360"/>
      </w:pPr>
      <w:rPr>
        <w:rFonts w:ascii="Courier New" w:hAnsi="Courier New" w:hint="default"/>
      </w:rPr>
    </w:lvl>
    <w:lvl w:ilvl="8" w:tplc="0AE407FC">
      <w:start w:val="1"/>
      <w:numFmt w:val="bullet"/>
      <w:lvlText w:val=""/>
      <w:lvlJc w:val="left"/>
      <w:pPr>
        <w:ind w:left="6480" w:hanging="360"/>
      </w:pPr>
      <w:rPr>
        <w:rFonts w:ascii="Wingdings" w:hAnsi="Wingdings" w:hint="default"/>
      </w:rPr>
    </w:lvl>
  </w:abstractNum>
  <w:abstractNum w:abstractNumId="1" w15:restartNumberingAfterBreak="0">
    <w:nsid w:val="0FD74D50"/>
    <w:multiLevelType w:val="hybridMultilevel"/>
    <w:tmpl w:val="50FEA5F4"/>
    <w:lvl w:ilvl="0" w:tplc="513CDA2C">
      <w:start w:val="1"/>
      <w:numFmt w:val="bullet"/>
      <w:lvlText w:val=""/>
      <w:lvlJc w:val="left"/>
      <w:pPr>
        <w:ind w:left="720" w:hanging="360"/>
      </w:pPr>
      <w:rPr>
        <w:rFonts w:ascii="Symbol" w:hAnsi="Symbol" w:hint="default"/>
        <w:color w:val="E3061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57477"/>
    <w:multiLevelType w:val="hybridMultilevel"/>
    <w:tmpl w:val="83141B98"/>
    <w:lvl w:ilvl="0" w:tplc="513CDA2C">
      <w:start w:val="1"/>
      <w:numFmt w:val="bullet"/>
      <w:lvlText w:val=""/>
      <w:lvlJc w:val="left"/>
      <w:pPr>
        <w:ind w:left="720" w:hanging="360"/>
      </w:pPr>
      <w:rPr>
        <w:rFonts w:ascii="Symbol" w:hAnsi="Symbol" w:hint="default"/>
        <w:color w:val="E3061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E831C5"/>
    <w:multiLevelType w:val="hybridMultilevel"/>
    <w:tmpl w:val="C574A1F4"/>
    <w:lvl w:ilvl="0" w:tplc="513CDA2C">
      <w:start w:val="1"/>
      <w:numFmt w:val="bullet"/>
      <w:lvlText w:val=""/>
      <w:lvlJc w:val="left"/>
      <w:pPr>
        <w:ind w:left="720" w:hanging="360"/>
      </w:pPr>
      <w:rPr>
        <w:rFonts w:ascii="Symbol" w:hAnsi="Symbol" w:hint="default"/>
        <w:color w:val="E3061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FB73B3"/>
    <w:multiLevelType w:val="hybridMultilevel"/>
    <w:tmpl w:val="F49CBF90"/>
    <w:lvl w:ilvl="0" w:tplc="69C8B4A0">
      <w:start w:val="1"/>
      <w:numFmt w:val="bullet"/>
      <w:lvlText w:val=""/>
      <w:lvlJc w:val="left"/>
      <w:pPr>
        <w:ind w:left="720" w:hanging="360"/>
      </w:pPr>
      <w:rPr>
        <w:rFonts w:ascii="Symbol" w:hAnsi="Symbol" w:hint="default"/>
      </w:rPr>
    </w:lvl>
    <w:lvl w:ilvl="1" w:tplc="DAA45E7A">
      <w:start w:val="1"/>
      <w:numFmt w:val="bullet"/>
      <w:lvlText w:val="o"/>
      <w:lvlJc w:val="left"/>
      <w:pPr>
        <w:ind w:left="1440" w:hanging="360"/>
      </w:pPr>
      <w:rPr>
        <w:rFonts w:ascii="Courier New" w:hAnsi="Courier New" w:hint="default"/>
      </w:rPr>
    </w:lvl>
    <w:lvl w:ilvl="2" w:tplc="F0B625D8">
      <w:start w:val="1"/>
      <w:numFmt w:val="bullet"/>
      <w:lvlText w:val=""/>
      <w:lvlJc w:val="left"/>
      <w:pPr>
        <w:ind w:left="2160" w:hanging="360"/>
      </w:pPr>
      <w:rPr>
        <w:rFonts w:ascii="Wingdings" w:hAnsi="Wingdings" w:hint="default"/>
      </w:rPr>
    </w:lvl>
    <w:lvl w:ilvl="3" w:tplc="54C8E57E">
      <w:start w:val="1"/>
      <w:numFmt w:val="bullet"/>
      <w:lvlText w:val=""/>
      <w:lvlJc w:val="left"/>
      <w:pPr>
        <w:ind w:left="2880" w:hanging="360"/>
      </w:pPr>
      <w:rPr>
        <w:rFonts w:ascii="Symbol" w:hAnsi="Symbol" w:hint="default"/>
      </w:rPr>
    </w:lvl>
    <w:lvl w:ilvl="4" w:tplc="C400ABA6">
      <w:start w:val="1"/>
      <w:numFmt w:val="bullet"/>
      <w:lvlText w:val="o"/>
      <w:lvlJc w:val="left"/>
      <w:pPr>
        <w:ind w:left="3600" w:hanging="360"/>
      </w:pPr>
      <w:rPr>
        <w:rFonts w:ascii="Courier New" w:hAnsi="Courier New" w:hint="default"/>
      </w:rPr>
    </w:lvl>
    <w:lvl w:ilvl="5" w:tplc="91A6F81C">
      <w:start w:val="1"/>
      <w:numFmt w:val="bullet"/>
      <w:lvlText w:val=""/>
      <w:lvlJc w:val="left"/>
      <w:pPr>
        <w:ind w:left="4320" w:hanging="360"/>
      </w:pPr>
      <w:rPr>
        <w:rFonts w:ascii="Wingdings" w:hAnsi="Wingdings" w:hint="default"/>
      </w:rPr>
    </w:lvl>
    <w:lvl w:ilvl="6" w:tplc="F176E534">
      <w:start w:val="1"/>
      <w:numFmt w:val="bullet"/>
      <w:lvlText w:val=""/>
      <w:lvlJc w:val="left"/>
      <w:pPr>
        <w:ind w:left="5040" w:hanging="360"/>
      </w:pPr>
      <w:rPr>
        <w:rFonts w:ascii="Symbol" w:hAnsi="Symbol" w:hint="default"/>
      </w:rPr>
    </w:lvl>
    <w:lvl w:ilvl="7" w:tplc="9F620668">
      <w:start w:val="1"/>
      <w:numFmt w:val="bullet"/>
      <w:lvlText w:val="o"/>
      <w:lvlJc w:val="left"/>
      <w:pPr>
        <w:ind w:left="5760" w:hanging="360"/>
      </w:pPr>
      <w:rPr>
        <w:rFonts w:ascii="Courier New" w:hAnsi="Courier New" w:hint="default"/>
      </w:rPr>
    </w:lvl>
    <w:lvl w:ilvl="8" w:tplc="030065A4">
      <w:start w:val="1"/>
      <w:numFmt w:val="bullet"/>
      <w:lvlText w:val=""/>
      <w:lvlJc w:val="left"/>
      <w:pPr>
        <w:ind w:left="6480" w:hanging="360"/>
      </w:pPr>
      <w:rPr>
        <w:rFonts w:ascii="Wingdings" w:hAnsi="Wingdings" w:hint="default"/>
      </w:rPr>
    </w:lvl>
  </w:abstractNum>
  <w:abstractNum w:abstractNumId="5" w15:restartNumberingAfterBreak="0">
    <w:nsid w:val="5067422F"/>
    <w:multiLevelType w:val="hybridMultilevel"/>
    <w:tmpl w:val="81E23978"/>
    <w:lvl w:ilvl="0" w:tplc="0F02427C">
      <w:start w:val="1"/>
      <w:numFmt w:val="bullet"/>
      <w:lvlText w:val=""/>
      <w:lvlJc w:val="left"/>
      <w:pPr>
        <w:ind w:left="720" w:hanging="360"/>
      </w:pPr>
      <w:rPr>
        <w:rFonts w:ascii="Symbol" w:hAnsi="Symbol" w:hint="default"/>
      </w:rPr>
    </w:lvl>
    <w:lvl w:ilvl="1" w:tplc="1BA61B2E">
      <w:start w:val="1"/>
      <w:numFmt w:val="bullet"/>
      <w:lvlText w:val="o"/>
      <w:lvlJc w:val="left"/>
      <w:pPr>
        <w:ind w:left="1440" w:hanging="360"/>
      </w:pPr>
      <w:rPr>
        <w:rFonts w:ascii="Courier New" w:hAnsi="Courier New" w:hint="default"/>
      </w:rPr>
    </w:lvl>
    <w:lvl w:ilvl="2" w:tplc="0172BFF2">
      <w:start w:val="1"/>
      <w:numFmt w:val="bullet"/>
      <w:lvlText w:val=""/>
      <w:lvlJc w:val="left"/>
      <w:pPr>
        <w:ind w:left="2160" w:hanging="360"/>
      </w:pPr>
      <w:rPr>
        <w:rFonts w:ascii="Wingdings" w:hAnsi="Wingdings" w:hint="default"/>
      </w:rPr>
    </w:lvl>
    <w:lvl w:ilvl="3" w:tplc="1C4C0D02">
      <w:start w:val="1"/>
      <w:numFmt w:val="bullet"/>
      <w:lvlText w:val=""/>
      <w:lvlJc w:val="left"/>
      <w:pPr>
        <w:ind w:left="2880" w:hanging="360"/>
      </w:pPr>
      <w:rPr>
        <w:rFonts w:ascii="Symbol" w:hAnsi="Symbol" w:hint="default"/>
      </w:rPr>
    </w:lvl>
    <w:lvl w:ilvl="4" w:tplc="44C81108">
      <w:start w:val="1"/>
      <w:numFmt w:val="bullet"/>
      <w:lvlText w:val="o"/>
      <w:lvlJc w:val="left"/>
      <w:pPr>
        <w:ind w:left="3600" w:hanging="360"/>
      </w:pPr>
      <w:rPr>
        <w:rFonts w:ascii="Courier New" w:hAnsi="Courier New" w:hint="default"/>
      </w:rPr>
    </w:lvl>
    <w:lvl w:ilvl="5" w:tplc="AF6A12DE">
      <w:start w:val="1"/>
      <w:numFmt w:val="bullet"/>
      <w:lvlText w:val=""/>
      <w:lvlJc w:val="left"/>
      <w:pPr>
        <w:ind w:left="4320" w:hanging="360"/>
      </w:pPr>
      <w:rPr>
        <w:rFonts w:ascii="Wingdings" w:hAnsi="Wingdings" w:hint="default"/>
      </w:rPr>
    </w:lvl>
    <w:lvl w:ilvl="6" w:tplc="4634AB3C">
      <w:start w:val="1"/>
      <w:numFmt w:val="bullet"/>
      <w:lvlText w:val=""/>
      <w:lvlJc w:val="left"/>
      <w:pPr>
        <w:ind w:left="5040" w:hanging="360"/>
      </w:pPr>
      <w:rPr>
        <w:rFonts w:ascii="Symbol" w:hAnsi="Symbol" w:hint="default"/>
      </w:rPr>
    </w:lvl>
    <w:lvl w:ilvl="7" w:tplc="A8BA899E">
      <w:start w:val="1"/>
      <w:numFmt w:val="bullet"/>
      <w:lvlText w:val="o"/>
      <w:lvlJc w:val="left"/>
      <w:pPr>
        <w:ind w:left="5760" w:hanging="360"/>
      </w:pPr>
      <w:rPr>
        <w:rFonts w:ascii="Courier New" w:hAnsi="Courier New" w:hint="default"/>
      </w:rPr>
    </w:lvl>
    <w:lvl w:ilvl="8" w:tplc="13E6CDC6">
      <w:start w:val="1"/>
      <w:numFmt w:val="bullet"/>
      <w:lvlText w:val=""/>
      <w:lvlJc w:val="left"/>
      <w:pPr>
        <w:ind w:left="6480" w:hanging="360"/>
      </w:pPr>
      <w:rPr>
        <w:rFonts w:ascii="Wingdings" w:hAnsi="Wingdings" w:hint="default"/>
      </w:rPr>
    </w:lvl>
  </w:abstractNum>
  <w:abstractNum w:abstractNumId="6" w15:restartNumberingAfterBreak="0">
    <w:nsid w:val="50F757AB"/>
    <w:multiLevelType w:val="hybridMultilevel"/>
    <w:tmpl w:val="F8DA5FCC"/>
    <w:lvl w:ilvl="0" w:tplc="72546A5E">
      <w:start w:val="1"/>
      <w:numFmt w:val="bullet"/>
      <w:lvlText w:val=""/>
      <w:lvlJc w:val="left"/>
      <w:pPr>
        <w:ind w:left="720" w:hanging="360"/>
      </w:pPr>
      <w:rPr>
        <w:rFonts w:ascii="Symbol" w:hAnsi="Symbol" w:hint="default"/>
      </w:rPr>
    </w:lvl>
    <w:lvl w:ilvl="1" w:tplc="128A7E3E">
      <w:start w:val="1"/>
      <w:numFmt w:val="bullet"/>
      <w:lvlText w:val="o"/>
      <w:lvlJc w:val="left"/>
      <w:pPr>
        <w:ind w:left="1440" w:hanging="360"/>
      </w:pPr>
      <w:rPr>
        <w:rFonts w:ascii="Courier New" w:hAnsi="Courier New" w:hint="default"/>
      </w:rPr>
    </w:lvl>
    <w:lvl w:ilvl="2" w:tplc="72F0DE5E">
      <w:start w:val="1"/>
      <w:numFmt w:val="bullet"/>
      <w:lvlText w:val=""/>
      <w:lvlJc w:val="left"/>
      <w:pPr>
        <w:ind w:left="2160" w:hanging="360"/>
      </w:pPr>
      <w:rPr>
        <w:rFonts w:ascii="Wingdings" w:hAnsi="Wingdings" w:hint="default"/>
      </w:rPr>
    </w:lvl>
    <w:lvl w:ilvl="3" w:tplc="4BE2A8D2">
      <w:start w:val="1"/>
      <w:numFmt w:val="bullet"/>
      <w:lvlText w:val=""/>
      <w:lvlJc w:val="left"/>
      <w:pPr>
        <w:ind w:left="2880" w:hanging="360"/>
      </w:pPr>
      <w:rPr>
        <w:rFonts w:ascii="Symbol" w:hAnsi="Symbol" w:hint="default"/>
      </w:rPr>
    </w:lvl>
    <w:lvl w:ilvl="4" w:tplc="0A3AC618">
      <w:start w:val="1"/>
      <w:numFmt w:val="bullet"/>
      <w:lvlText w:val="o"/>
      <w:lvlJc w:val="left"/>
      <w:pPr>
        <w:ind w:left="3600" w:hanging="360"/>
      </w:pPr>
      <w:rPr>
        <w:rFonts w:ascii="Courier New" w:hAnsi="Courier New" w:hint="default"/>
      </w:rPr>
    </w:lvl>
    <w:lvl w:ilvl="5" w:tplc="2CF2B1C6">
      <w:start w:val="1"/>
      <w:numFmt w:val="bullet"/>
      <w:lvlText w:val=""/>
      <w:lvlJc w:val="left"/>
      <w:pPr>
        <w:ind w:left="4320" w:hanging="360"/>
      </w:pPr>
      <w:rPr>
        <w:rFonts w:ascii="Wingdings" w:hAnsi="Wingdings" w:hint="default"/>
      </w:rPr>
    </w:lvl>
    <w:lvl w:ilvl="6" w:tplc="9B1AA76C">
      <w:start w:val="1"/>
      <w:numFmt w:val="bullet"/>
      <w:lvlText w:val=""/>
      <w:lvlJc w:val="left"/>
      <w:pPr>
        <w:ind w:left="5040" w:hanging="360"/>
      </w:pPr>
      <w:rPr>
        <w:rFonts w:ascii="Symbol" w:hAnsi="Symbol" w:hint="default"/>
      </w:rPr>
    </w:lvl>
    <w:lvl w:ilvl="7" w:tplc="5750F92C">
      <w:start w:val="1"/>
      <w:numFmt w:val="bullet"/>
      <w:lvlText w:val="o"/>
      <w:lvlJc w:val="left"/>
      <w:pPr>
        <w:ind w:left="5760" w:hanging="360"/>
      </w:pPr>
      <w:rPr>
        <w:rFonts w:ascii="Courier New" w:hAnsi="Courier New" w:hint="default"/>
      </w:rPr>
    </w:lvl>
    <w:lvl w:ilvl="8" w:tplc="97B0D904">
      <w:start w:val="1"/>
      <w:numFmt w:val="bullet"/>
      <w:lvlText w:val=""/>
      <w:lvlJc w:val="left"/>
      <w:pPr>
        <w:ind w:left="6480" w:hanging="360"/>
      </w:pPr>
      <w:rPr>
        <w:rFonts w:ascii="Wingdings" w:hAnsi="Wingdings" w:hint="default"/>
      </w:rPr>
    </w:lvl>
  </w:abstractNum>
  <w:abstractNum w:abstractNumId="7" w15:restartNumberingAfterBreak="0">
    <w:nsid w:val="5ADD142A"/>
    <w:multiLevelType w:val="multilevel"/>
    <w:tmpl w:val="270C6D82"/>
    <w:lvl w:ilvl="0">
      <w:start w:val="1"/>
      <w:numFmt w:val="decimal"/>
      <w:lvlText w:val="%1.0"/>
      <w:lvlJc w:val="left"/>
      <w:pPr>
        <w:ind w:left="420" w:hanging="420"/>
      </w:pPr>
      <w:rPr>
        <w:rFonts w:ascii="Avenir Black" w:hAnsi="Avenir Black" w:hint="default"/>
        <w:sz w:val="24"/>
        <w:szCs w:val="24"/>
      </w:rPr>
    </w:lvl>
    <w:lvl w:ilvl="1">
      <w:start w:val="1"/>
      <w:numFmt w:val="decimal"/>
      <w:lvlText w:val="%1.%2"/>
      <w:lvlJc w:val="left"/>
      <w:pPr>
        <w:ind w:left="420" w:hanging="420"/>
      </w:pPr>
      <w:rPr>
        <w:rFonts w:ascii="Avenir Black" w:hAnsi="Avenir Black"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7CCE39D5"/>
    <w:multiLevelType w:val="hybridMultilevel"/>
    <w:tmpl w:val="AEF45818"/>
    <w:lvl w:ilvl="0" w:tplc="0CBE3948">
      <w:start w:val="1"/>
      <w:numFmt w:val="bullet"/>
      <w:lvlText w:val=""/>
      <w:lvlJc w:val="left"/>
      <w:pPr>
        <w:ind w:left="720" w:hanging="360"/>
      </w:pPr>
      <w:rPr>
        <w:rFonts w:ascii="Symbol" w:hAnsi="Symbol" w:hint="default"/>
      </w:rPr>
    </w:lvl>
    <w:lvl w:ilvl="1" w:tplc="E8606022">
      <w:start w:val="1"/>
      <w:numFmt w:val="bullet"/>
      <w:lvlText w:val="o"/>
      <w:lvlJc w:val="left"/>
      <w:pPr>
        <w:ind w:left="1440" w:hanging="360"/>
      </w:pPr>
      <w:rPr>
        <w:rFonts w:ascii="Courier New" w:hAnsi="Courier New" w:hint="default"/>
      </w:rPr>
    </w:lvl>
    <w:lvl w:ilvl="2" w:tplc="8028E2B6">
      <w:start w:val="1"/>
      <w:numFmt w:val="bullet"/>
      <w:lvlText w:val=""/>
      <w:lvlJc w:val="left"/>
      <w:pPr>
        <w:ind w:left="2160" w:hanging="360"/>
      </w:pPr>
      <w:rPr>
        <w:rFonts w:ascii="Wingdings" w:hAnsi="Wingdings" w:hint="default"/>
      </w:rPr>
    </w:lvl>
    <w:lvl w:ilvl="3" w:tplc="EBEC5D6E">
      <w:start w:val="1"/>
      <w:numFmt w:val="bullet"/>
      <w:lvlText w:val=""/>
      <w:lvlJc w:val="left"/>
      <w:pPr>
        <w:ind w:left="2880" w:hanging="360"/>
      </w:pPr>
      <w:rPr>
        <w:rFonts w:ascii="Symbol" w:hAnsi="Symbol" w:hint="default"/>
      </w:rPr>
    </w:lvl>
    <w:lvl w:ilvl="4" w:tplc="B82CF36E">
      <w:start w:val="1"/>
      <w:numFmt w:val="bullet"/>
      <w:lvlText w:val="o"/>
      <w:lvlJc w:val="left"/>
      <w:pPr>
        <w:ind w:left="3600" w:hanging="360"/>
      </w:pPr>
      <w:rPr>
        <w:rFonts w:ascii="Courier New" w:hAnsi="Courier New" w:hint="default"/>
      </w:rPr>
    </w:lvl>
    <w:lvl w:ilvl="5" w:tplc="89DC5CA6">
      <w:start w:val="1"/>
      <w:numFmt w:val="bullet"/>
      <w:lvlText w:val=""/>
      <w:lvlJc w:val="left"/>
      <w:pPr>
        <w:ind w:left="4320" w:hanging="360"/>
      </w:pPr>
      <w:rPr>
        <w:rFonts w:ascii="Wingdings" w:hAnsi="Wingdings" w:hint="default"/>
      </w:rPr>
    </w:lvl>
    <w:lvl w:ilvl="6" w:tplc="D9D8C4CC">
      <w:start w:val="1"/>
      <w:numFmt w:val="bullet"/>
      <w:lvlText w:val=""/>
      <w:lvlJc w:val="left"/>
      <w:pPr>
        <w:ind w:left="5040" w:hanging="360"/>
      </w:pPr>
      <w:rPr>
        <w:rFonts w:ascii="Symbol" w:hAnsi="Symbol" w:hint="default"/>
      </w:rPr>
    </w:lvl>
    <w:lvl w:ilvl="7" w:tplc="3D1E00F6">
      <w:start w:val="1"/>
      <w:numFmt w:val="bullet"/>
      <w:lvlText w:val="o"/>
      <w:lvlJc w:val="left"/>
      <w:pPr>
        <w:ind w:left="5760" w:hanging="360"/>
      </w:pPr>
      <w:rPr>
        <w:rFonts w:ascii="Courier New" w:hAnsi="Courier New" w:hint="default"/>
      </w:rPr>
    </w:lvl>
    <w:lvl w:ilvl="8" w:tplc="3A6233CC">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5"/>
  </w:num>
  <w:num w:numId="5">
    <w:abstractNumId w:val="4"/>
  </w:num>
  <w:num w:numId="6">
    <w:abstractNumId w:val="7"/>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30"/>
    <w:rsid w:val="00011AE8"/>
    <w:rsid w:val="00015E63"/>
    <w:rsid w:val="00072081"/>
    <w:rsid w:val="000764DD"/>
    <w:rsid w:val="000845F3"/>
    <w:rsid w:val="00085865"/>
    <w:rsid w:val="000A1F33"/>
    <w:rsid w:val="000A3C55"/>
    <w:rsid w:val="000B778C"/>
    <w:rsid w:val="000E3C52"/>
    <w:rsid w:val="0010703C"/>
    <w:rsid w:val="001C22D3"/>
    <w:rsid w:val="001C7ADD"/>
    <w:rsid w:val="00204A6D"/>
    <w:rsid w:val="002C2450"/>
    <w:rsid w:val="002F489C"/>
    <w:rsid w:val="0033494A"/>
    <w:rsid w:val="00364AD5"/>
    <w:rsid w:val="003C14AF"/>
    <w:rsid w:val="00400DA8"/>
    <w:rsid w:val="00404BA2"/>
    <w:rsid w:val="00443913"/>
    <w:rsid w:val="00460966"/>
    <w:rsid w:val="0052481F"/>
    <w:rsid w:val="00546991"/>
    <w:rsid w:val="00582BF5"/>
    <w:rsid w:val="00616A34"/>
    <w:rsid w:val="00640C1F"/>
    <w:rsid w:val="00676D95"/>
    <w:rsid w:val="00712AFA"/>
    <w:rsid w:val="0071798E"/>
    <w:rsid w:val="00777E7F"/>
    <w:rsid w:val="007B03A6"/>
    <w:rsid w:val="007B1B18"/>
    <w:rsid w:val="007C42FF"/>
    <w:rsid w:val="007F0387"/>
    <w:rsid w:val="008044E0"/>
    <w:rsid w:val="00853103"/>
    <w:rsid w:val="008615C1"/>
    <w:rsid w:val="008A05D0"/>
    <w:rsid w:val="008A0CAB"/>
    <w:rsid w:val="008C14A7"/>
    <w:rsid w:val="00976B4A"/>
    <w:rsid w:val="009B298C"/>
    <w:rsid w:val="00A0728C"/>
    <w:rsid w:val="00A55114"/>
    <w:rsid w:val="00AC44D6"/>
    <w:rsid w:val="00B66754"/>
    <w:rsid w:val="00B83C38"/>
    <w:rsid w:val="00BA1186"/>
    <w:rsid w:val="00BB092D"/>
    <w:rsid w:val="00BB438E"/>
    <w:rsid w:val="00BB7E30"/>
    <w:rsid w:val="00C032AE"/>
    <w:rsid w:val="00C2657C"/>
    <w:rsid w:val="00C40F44"/>
    <w:rsid w:val="00C63C4C"/>
    <w:rsid w:val="00CF0969"/>
    <w:rsid w:val="00D067FF"/>
    <w:rsid w:val="00D57992"/>
    <w:rsid w:val="00E01547"/>
    <w:rsid w:val="00F64BB7"/>
    <w:rsid w:val="00F923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0959B"/>
  <w15:chartTrackingRefBased/>
  <w15:docId w15:val="{BB9A9F1E-7785-4DCC-992E-903A568B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38E"/>
    <w:rPr>
      <w:lang w:val="en-GB"/>
    </w:rPr>
  </w:style>
  <w:style w:type="paragraph" w:styleId="Heading1">
    <w:name w:val="heading 1"/>
    <w:basedOn w:val="Normal"/>
    <w:next w:val="Normal"/>
    <w:link w:val="Heading1Char"/>
    <w:uiPriority w:val="9"/>
    <w:qFormat/>
    <w:rsid w:val="00443913"/>
    <w:pPr>
      <w:keepNext/>
      <w:keepLines/>
      <w:spacing w:before="240" w:after="0" w:line="240" w:lineRule="auto"/>
      <w:outlineLvl w:val="0"/>
    </w:pPr>
    <w:rPr>
      <w:rFonts w:ascii="Roboto Light" w:eastAsiaTheme="majorEastAsia" w:hAnsi="Roboto Light" w:cstheme="majorBidi"/>
      <w:color w:val="2F5496" w:themeColor="accent1" w:themeShade="BF"/>
      <w:sz w:val="32"/>
      <w:szCs w:val="32"/>
      <w:lang w:val="en-CA"/>
    </w:rPr>
  </w:style>
  <w:style w:type="paragraph" w:styleId="Heading2">
    <w:name w:val="heading 2"/>
    <w:basedOn w:val="Normal"/>
    <w:next w:val="Normal"/>
    <w:link w:val="Heading2Char"/>
    <w:uiPriority w:val="9"/>
    <w:unhideWhenUsed/>
    <w:qFormat/>
    <w:rsid w:val="0044391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E30"/>
    <w:pPr>
      <w:ind w:left="720"/>
      <w:contextualSpacing/>
    </w:pPr>
  </w:style>
  <w:style w:type="character" w:styleId="Hyperlink">
    <w:name w:val="Hyperlink"/>
    <w:basedOn w:val="DefaultParagraphFont"/>
    <w:uiPriority w:val="99"/>
    <w:unhideWhenUsed/>
    <w:rsid w:val="00BB7E30"/>
    <w:rPr>
      <w:color w:val="0563C1" w:themeColor="hyperlink"/>
      <w:u w:val="single"/>
    </w:rPr>
  </w:style>
  <w:style w:type="paragraph" w:styleId="Header">
    <w:name w:val="header"/>
    <w:basedOn w:val="Normal"/>
    <w:link w:val="HeaderChar"/>
    <w:uiPriority w:val="99"/>
    <w:unhideWhenUsed/>
    <w:rsid w:val="00C032AE"/>
    <w:pPr>
      <w:tabs>
        <w:tab w:val="center" w:pos="4419"/>
        <w:tab w:val="right" w:pos="8838"/>
      </w:tabs>
      <w:spacing w:after="0" w:line="240" w:lineRule="auto"/>
    </w:pPr>
  </w:style>
  <w:style w:type="character" w:customStyle="1" w:styleId="HeaderChar">
    <w:name w:val="Header Char"/>
    <w:basedOn w:val="DefaultParagraphFont"/>
    <w:link w:val="Header"/>
    <w:uiPriority w:val="99"/>
    <w:rsid w:val="00C032AE"/>
    <w:rPr>
      <w:lang w:val="en-GB"/>
    </w:rPr>
  </w:style>
  <w:style w:type="paragraph" w:styleId="Footer">
    <w:name w:val="footer"/>
    <w:basedOn w:val="Normal"/>
    <w:link w:val="FooterChar"/>
    <w:uiPriority w:val="99"/>
    <w:unhideWhenUsed/>
    <w:rsid w:val="00C032AE"/>
    <w:pPr>
      <w:tabs>
        <w:tab w:val="center" w:pos="4419"/>
        <w:tab w:val="right" w:pos="8838"/>
      </w:tabs>
      <w:spacing w:after="0" w:line="240" w:lineRule="auto"/>
    </w:pPr>
  </w:style>
  <w:style w:type="character" w:customStyle="1" w:styleId="FooterChar">
    <w:name w:val="Footer Char"/>
    <w:basedOn w:val="DefaultParagraphFont"/>
    <w:link w:val="Footer"/>
    <w:uiPriority w:val="99"/>
    <w:rsid w:val="00C032AE"/>
    <w:rPr>
      <w:lang w:val="en-GB"/>
    </w:rPr>
  </w:style>
  <w:style w:type="paragraph" w:customStyle="1" w:styleId="BasicParagraph">
    <w:name w:val="[Basic Paragraph]"/>
    <w:basedOn w:val="Normal"/>
    <w:uiPriority w:val="99"/>
    <w:rsid w:val="00015E63"/>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1Char">
    <w:name w:val="Heading 1 Char"/>
    <w:basedOn w:val="DefaultParagraphFont"/>
    <w:link w:val="Heading1"/>
    <w:uiPriority w:val="9"/>
    <w:rsid w:val="00443913"/>
    <w:rPr>
      <w:rFonts w:ascii="Roboto Light" w:eastAsiaTheme="majorEastAsia" w:hAnsi="Roboto Light" w:cstheme="majorBidi"/>
      <w:color w:val="2F5496" w:themeColor="accent1" w:themeShade="BF"/>
      <w:sz w:val="32"/>
      <w:szCs w:val="32"/>
      <w:lang w:val="en-CA"/>
    </w:rPr>
  </w:style>
  <w:style w:type="character" w:customStyle="1" w:styleId="Heading2Char">
    <w:name w:val="Heading 2 Char"/>
    <w:basedOn w:val="DefaultParagraphFont"/>
    <w:link w:val="Heading2"/>
    <w:uiPriority w:val="9"/>
    <w:rsid w:val="00443913"/>
    <w:rPr>
      <w:rFonts w:asciiTheme="majorHAnsi" w:eastAsiaTheme="majorEastAsia" w:hAnsiTheme="majorHAnsi" w:cstheme="majorBidi"/>
      <w:color w:val="2F5496" w:themeColor="accent1" w:themeShade="BF"/>
      <w:sz w:val="26"/>
      <w:szCs w:val="26"/>
      <w:lang w:val="en-CA"/>
    </w:rPr>
  </w:style>
  <w:style w:type="paragraph" w:styleId="TOCHeading">
    <w:name w:val="TOC Heading"/>
    <w:basedOn w:val="Heading1"/>
    <w:next w:val="Normal"/>
    <w:uiPriority w:val="39"/>
    <w:unhideWhenUsed/>
    <w:qFormat/>
    <w:rsid w:val="00443913"/>
    <w:pPr>
      <w:spacing w:line="259" w:lineRule="auto"/>
      <w:outlineLvl w:val="9"/>
    </w:pPr>
    <w:rPr>
      <w:lang w:val="en-US"/>
    </w:rPr>
  </w:style>
  <w:style w:type="paragraph" w:styleId="TOC1">
    <w:name w:val="toc 1"/>
    <w:basedOn w:val="Normal"/>
    <w:next w:val="Normal"/>
    <w:autoRedefine/>
    <w:uiPriority w:val="39"/>
    <w:unhideWhenUsed/>
    <w:rsid w:val="00443913"/>
    <w:pPr>
      <w:spacing w:after="100" w:line="240" w:lineRule="auto"/>
    </w:pPr>
    <w:rPr>
      <w:rFonts w:eastAsiaTheme="minorEastAsia"/>
      <w:sz w:val="24"/>
      <w:szCs w:val="24"/>
      <w:lang w:val="en-CA"/>
    </w:rPr>
  </w:style>
  <w:style w:type="paragraph" w:styleId="TOC2">
    <w:name w:val="toc 2"/>
    <w:basedOn w:val="Normal"/>
    <w:next w:val="Normal"/>
    <w:autoRedefine/>
    <w:uiPriority w:val="39"/>
    <w:unhideWhenUsed/>
    <w:rsid w:val="00443913"/>
    <w:pPr>
      <w:spacing w:after="100" w:line="240" w:lineRule="auto"/>
      <w:ind w:left="240"/>
    </w:pPr>
    <w:rPr>
      <w:rFonts w:eastAsiaTheme="minorEastAsia"/>
      <w:sz w:val="24"/>
      <w:szCs w:val="24"/>
      <w:lang w:val="en-CA"/>
    </w:rPr>
  </w:style>
  <w:style w:type="paragraph" w:styleId="Caption">
    <w:name w:val="caption"/>
    <w:basedOn w:val="Normal"/>
    <w:next w:val="Normal"/>
    <w:uiPriority w:val="35"/>
    <w:unhideWhenUsed/>
    <w:qFormat/>
    <w:rsid w:val="0010703C"/>
    <w:pPr>
      <w:spacing w:after="200" w:line="240" w:lineRule="auto"/>
    </w:pPr>
    <w:rPr>
      <w:rFonts w:eastAsiaTheme="minorEastAsia"/>
      <w:i/>
      <w:iCs/>
      <w:color w:val="44546A" w:themeColor="text2"/>
      <w:sz w:val="18"/>
      <w:szCs w:val="18"/>
      <w:lang w:val="en-CA"/>
    </w:rPr>
  </w:style>
  <w:style w:type="paragraph" w:styleId="Index1">
    <w:name w:val="index 1"/>
    <w:basedOn w:val="Normal"/>
    <w:next w:val="Normal"/>
    <w:autoRedefine/>
    <w:uiPriority w:val="99"/>
    <w:unhideWhenUsed/>
    <w:rsid w:val="00676D95"/>
    <w:pPr>
      <w:spacing w:after="0" w:line="240" w:lineRule="auto"/>
      <w:ind w:left="220" w:hanging="220"/>
    </w:pPr>
  </w:style>
  <w:style w:type="paragraph" w:styleId="TOC3">
    <w:name w:val="toc 3"/>
    <w:basedOn w:val="Normal"/>
    <w:next w:val="Normal"/>
    <w:autoRedefine/>
    <w:uiPriority w:val="39"/>
    <w:unhideWhenUsed/>
    <w:rsid w:val="007F0387"/>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CC721-3589-45B0-A3D3-9A0114143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8</Pages>
  <Words>2725</Words>
  <Characters>15535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Gaston Siegel</dc:creator>
  <cp:keywords/>
  <dc:description/>
  <cp:lastModifiedBy>Sebastian Loprete</cp:lastModifiedBy>
  <cp:revision>10</cp:revision>
  <dcterms:created xsi:type="dcterms:W3CDTF">2021-11-11T16:02:00Z</dcterms:created>
  <dcterms:modified xsi:type="dcterms:W3CDTF">2021-11-15T13:33:00Z</dcterms:modified>
</cp:coreProperties>
</file>