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FBC9B" w14:textId="56927C6D" w:rsidR="00803438" w:rsidRPr="005240D8" w:rsidRDefault="002D2042" w:rsidP="0079122D">
      <w:pPr>
        <w:spacing w:line="360" w:lineRule="auto"/>
        <w:outlineLvl w:val="0"/>
        <w:rPr>
          <w:rFonts w:ascii="Arial" w:hAnsi="Arial" w:cs="Arial"/>
          <w:b/>
          <w:sz w:val="32"/>
          <w:szCs w:val="32"/>
        </w:rPr>
      </w:pPr>
      <w:r w:rsidRPr="005240D8">
        <w:rPr>
          <w:rFonts w:ascii="Arial" w:hAnsi="Arial" w:cs="Arial"/>
          <w:b/>
          <w:sz w:val="32"/>
          <w:szCs w:val="32"/>
        </w:rPr>
        <w:t>IFN</w:t>
      </w:r>
      <w:r w:rsidR="00CD2805" w:rsidRPr="005240D8">
        <w:rPr>
          <w:rFonts w:ascii="Arial" w:hAnsi="Arial" w:cs="Arial"/>
          <w:b/>
          <w:sz w:val="32"/>
          <w:szCs w:val="32"/>
        </w:rPr>
        <w:t>-</w:t>
      </w:r>
      <w:r w:rsidRPr="005240D8">
        <w:rPr>
          <w:rFonts w:ascii="Arial" w:hAnsi="Arial" w:cs="Arial"/>
          <w:b/>
          <w:sz w:val="32"/>
          <w:szCs w:val="32"/>
        </w:rPr>
        <w:t>Gruppe verstärkt</w:t>
      </w:r>
      <w:r w:rsidR="00846B4E" w:rsidRPr="005240D8">
        <w:rPr>
          <w:rFonts w:ascii="Arial" w:hAnsi="Arial" w:cs="Arial"/>
          <w:b/>
          <w:sz w:val="32"/>
          <w:szCs w:val="32"/>
        </w:rPr>
        <w:t xml:space="preserve"> wieder den</w:t>
      </w:r>
      <w:r w:rsidRPr="005240D8">
        <w:rPr>
          <w:rFonts w:ascii="Arial" w:hAnsi="Arial" w:cs="Arial"/>
          <w:b/>
          <w:sz w:val="32"/>
          <w:szCs w:val="32"/>
        </w:rPr>
        <w:t xml:space="preserve"> Vorstand</w:t>
      </w:r>
    </w:p>
    <w:p w14:paraId="48438D54" w14:textId="77777777" w:rsidR="00E0519B" w:rsidRPr="005240D8" w:rsidRDefault="00E0519B" w:rsidP="00E0519B">
      <w:pPr>
        <w:spacing w:line="360" w:lineRule="auto"/>
        <w:rPr>
          <w:rFonts w:ascii="Arial" w:hAnsi="Arial" w:cs="Arial"/>
          <w:sz w:val="22"/>
          <w:szCs w:val="22"/>
        </w:rPr>
      </w:pPr>
    </w:p>
    <w:p w14:paraId="6291B5A4" w14:textId="77777777" w:rsidR="00E0519B" w:rsidRPr="005240D8" w:rsidRDefault="00E8607C" w:rsidP="005240D8">
      <w:pPr>
        <w:spacing w:line="360" w:lineRule="auto"/>
        <w:jc w:val="both"/>
        <w:rPr>
          <w:rFonts w:ascii="Arial" w:hAnsi="Arial" w:cs="Arial"/>
          <w:b/>
          <w:sz w:val="22"/>
          <w:szCs w:val="22"/>
        </w:rPr>
      </w:pPr>
      <w:r w:rsidRPr="005240D8">
        <w:rPr>
          <w:rFonts w:ascii="Arial" w:hAnsi="Arial" w:cs="Arial"/>
          <w:b/>
          <w:sz w:val="22"/>
          <w:szCs w:val="22"/>
        </w:rPr>
        <w:t>Die IFN-</w:t>
      </w:r>
      <w:r w:rsidR="002D2042" w:rsidRPr="005240D8">
        <w:rPr>
          <w:rFonts w:ascii="Arial" w:hAnsi="Arial" w:cs="Arial"/>
          <w:b/>
          <w:sz w:val="22"/>
          <w:szCs w:val="22"/>
        </w:rPr>
        <w:t>Grupp</w:t>
      </w:r>
      <w:r w:rsidR="00846B4E" w:rsidRPr="005240D8">
        <w:rPr>
          <w:rFonts w:ascii="Arial" w:hAnsi="Arial" w:cs="Arial"/>
          <w:b/>
          <w:sz w:val="22"/>
          <w:szCs w:val="22"/>
        </w:rPr>
        <w:t>e</w:t>
      </w:r>
      <w:r w:rsidR="00E0519B" w:rsidRPr="005240D8">
        <w:rPr>
          <w:rFonts w:ascii="Arial" w:hAnsi="Arial" w:cs="Arial"/>
          <w:b/>
          <w:sz w:val="22"/>
          <w:szCs w:val="22"/>
        </w:rPr>
        <w:t xml:space="preserve"> entwickel</w:t>
      </w:r>
      <w:r w:rsidR="005B7F4E" w:rsidRPr="005240D8">
        <w:rPr>
          <w:rFonts w:ascii="Arial" w:hAnsi="Arial" w:cs="Arial"/>
          <w:b/>
          <w:sz w:val="22"/>
          <w:szCs w:val="22"/>
        </w:rPr>
        <w:t>t</w:t>
      </w:r>
      <w:r w:rsidR="0079122D" w:rsidRPr="005240D8">
        <w:rPr>
          <w:rFonts w:ascii="Arial" w:hAnsi="Arial" w:cs="Arial"/>
          <w:b/>
          <w:sz w:val="22"/>
          <w:szCs w:val="22"/>
        </w:rPr>
        <w:t xml:space="preserve"> </w:t>
      </w:r>
      <w:r w:rsidR="00E0519B" w:rsidRPr="005240D8">
        <w:rPr>
          <w:rFonts w:ascii="Arial" w:hAnsi="Arial" w:cs="Arial"/>
          <w:b/>
          <w:sz w:val="22"/>
          <w:szCs w:val="22"/>
        </w:rPr>
        <w:t>sich dynamisch am europäischen Markt. Um die weitere Expansion de</w:t>
      </w:r>
      <w:r w:rsidR="002D2042" w:rsidRPr="005240D8">
        <w:rPr>
          <w:rFonts w:ascii="Arial" w:hAnsi="Arial" w:cs="Arial"/>
          <w:b/>
          <w:sz w:val="22"/>
          <w:szCs w:val="22"/>
        </w:rPr>
        <w:t>s</w:t>
      </w:r>
      <w:r w:rsidR="00E0519B" w:rsidRPr="005240D8">
        <w:rPr>
          <w:rFonts w:ascii="Arial" w:hAnsi="Arial" w:cs="Arial"/>
          <w:b/>
          <w:sz w:val="22"/>
          <w:szCs w:val="22"/>
        </w:rPr>
        <w:t xml:space="preserve"> Unternehmen</w:t>
      </w:r>
      <w:r w:rsidR="002D2042" w:rsidRPr="005240D8">
        <w:rPr>
          <w:rFonts w:ascii="Arial" w:hAnsi="Arial" w:cs="Arial"/>
          <w:b/>
          <w:sz w:val="22"/>
          <w:szCs w:val="22"/>
        </w:rPr>
        <w:t>s</w:t>
      </w:r>
      <w:r w:rsidR="00571144" w:rsidRPr="005240D8">
        <w:rPr>
          <w:rFonts w:ascii="Arial" w:hAnsi="Arial" w:cs="Arial"/>
          <w:b/>
          <w:sz w:val="22"/>
          <w:szCs w:val="22"/>
        </w:rPr>
        <w:t xml:space="preserve"> zu fördern</w:t>
      </w:r>
      <w:r w:rsidR="00BD7614" w:rsidRPr="005240D8">
        <w:rPr>
          <w:rFonts w:ascii="Arial" w:hAnsi="Arial" w:cs="Arial"/>
          <w:b/>
          <w:sz w:val="22"/>
          <w:szCs w:val="22"/>
        </w:rPr>
        <w:t xml:space="preserve">, </w:t>
      </w:r>
      <w:r w:rsidR="00571144" w:rsidRPr="005240D8">
        <w:rPr>
          <w:rFonts w:ascii="Arial" w:hAnsi="Arial" w:cs="Arial"/>
          <w:b/>
          <w:sz w:val="22"/>
          <w:szCs w:val="22"/>
        </w:rPr>
        <w:t>wird</w:t>
      </w:r>
      <w:r w:rsidR="00E0519B" w:rsidRPr="005240D8">
        <w:rPr>
          <w:rFonts w:ascii="Arial" w:hAnsi="Arial" w:cs="Arial"/>
          <w:b/>
          <w:sz w:val="22"/>
          <w:szCs w:val="22"/>
        </w:rPr>
        <w:t xml:space="preserve"> d</w:t>
      </w:r>
      <w:r w:rsidR="00911F75" w:rsidRPr="005240D8">
        <w:rPr>
          <w:rFonts w:ascii="Arial" w:hAnsi="Arial" w:cs="Arial"/>
          <w:b/>
          <w:sz w:val="22"/>
          <w:szCs w:val="22"/>
        </w:rPr>
        <w:t>er</w:t>
      </w:r>
      <w:r w:rsidR="00E0519B" w:rsidRPr="005240D8">
        <w:rPr>
          <w:rFonts w:ascii="Arial" w:hAnsi="Arial" w:cs="Arial"/>
          <w:b/>
          <w:sz w:val="22"/>
          <w:szCs w:val="22"/>
        </w:rPr>
        <w:t xml:space="preserve"> Vorstand der </w:t>
      </w:r>
      <w:r w:rsidR="00571144" w:rsidRPr="005240D8">
        <w:rPr>
          <w:rFonts w:ascii="Arial" w:hAnsi="Arial" w:cs="Arial"/>
          <w:b/>
          <w:sz w:val="22"/>
          <w:szCs w:val="22"/>
        </w:rPr>
        <w:t xml:space="preserve">IFN </w:t>
      </w:r>
      <w:r w:rsidR="00E0519B" w:rsidRPr="005240D8">
        <w:rPr>
          <w:rFonts w:ascii="Arial" w:hAnsi="Arial" w:cs="Arial"/>
          <w:b/>
          <w:sz w:val="22"/>
          <w:szCs w:val="22"/>
        </w:rPr>
        <w:t>Holding verstärkt. Ab 1</w:t>
      </w:r>
      <w:r w:rsidR="005B7F4E" w:rsidRPr="005240D8">
        <w:rPr>
          <w:rFonts w:ascii="Arial" w:hAnsi="Arial" w:cs="Arial"/>
          <w:b/>
          <w:sz w:val="22"/>
          <w:szCs w:val="22"/>
        </w:rPr>
        <w:t>.</w:t>
      </w:r>
      <w:r w:rsidR="004156FE" w:rsidRPr="005240D8">
        <w:rPr>
          <w:rFonts w:ascii="Arial" w:hAnsi="Arial" w:cs="Arial"/>
          <w:b/>
          <w:sz w:val="22"/>
          <w:szCs w:val="22"/>
        </w:rPr>
        <w:t xml:space="preserve"> </w:t>
      </w:r>
      <w:r w:rsidR="005B7F4E" w:rsidRPr="005240D8">
        <w:rPr>
          <w:rFonts w:ascii="Arial" w:hAnsi="Arial" w:cs="Arial"/>
          <w:b/>
          <w:sz w:val="22"/>
          <w:szCs w:val="22"/>
        </w:rPr>
        <w:t>Mai 2021</w:t>
      </w:r>
      <w:r w:rsidR="00E0519B" w:rsidRPr="005240D8">
        <w:rPr>
          <w:rFonts w:ascii="Arial" w:hAnsi="Arial" w:cs="Arial"/>
          <w:b/>
          <w:sz w:val="22"/>
          <w:szCs w:val="22"/>
        </w:rPr>
        <w:t xml:space="preserve"> übernimmt</w:t>
      </w:r>
      <w:r w:rsidR="00911F75" w:rsidRPr="005240D8">
        <w:rPr>
          <w:rFonts w:ascii="Arial" w:hAnsi="Arial" w:cs="Arial"/>
          <w:b/>
          <w:sz w:val="22"/>
          <w:szCs w:val="22"/>
        </w:rPr>
        <w:t xml:space="preserve"> Mag. Dr.</w:t>
      </w:r>
      <w:r w:rsidR="00E0519B" w:rsidRPr="005240D8">
        <w:rPr>
          <w:rFonts w:ascii="Arial" w:hAnsi="Arial" w:cs="Arial"/>
          <w:b/>
          <w:sz w:val="22"/>
          <w:szCs w:val="22"/>
        </w:rPr>
        <w:t xml:space="preserve"> </w:t>
      </w:r>
      <w:r w:rsidR="005B7F4E" w:rsidRPr="005240D8">
        <w:rPr>
          <w:rFonts w:ascii="Arial" w:hAnsi="Arial" w:cs="Arial"/>
          <w:b/>
          <w:sz w:val="22"/>
          <w:szCs w:val="22"/>
        </w:rPr>
        <w:t>Alfred Schrott</w:t>
      </w:r>
      <w:r w:rsidR="00E0519B" w:rsidRPr="005240D8">
        <w:rPr>
          <w:rFonts w:ascii="Arial" w:hAnsi="Arial" w:cs="Arial"/>
          <w:b/>
          <w:sz w:val="22"/>
          <w:szCs w:val="22"/>
        </w:rPr>
        <w:t xml:space="preserve">, </w:t>
      </w:r>
      <w:r w:rsidRPr="005240D8">
        <w:rPr>
          <w:rFonts w:ascii="Arial" w:hAnsi="Arial" w:cs="Arial"/>
          <w:b/>
          <w:sz w:val="22"/>
          <w:szCs w:val="22"/>
        </w:rPr>
        <w:t xml:space="preserve">bis dato </w:t>
      </w:r>
      <w:r w:rsidR="002D2042" w:rsidRPr="005240D8">
        <w:rPr>
          <w:rFonts w:ascii="Arial" w:hAnsi="Arial" w:cs="Arial"/>
          <w:b/>
          <w:sz w:val="22"/>
          <w:szCs w:val="22"/>
        </w:rPr>
        <w:t xml:space="preserve">im Vorstand </w:t>
      </w:r>
      <w:r w:rsidRPr="005240D8">
        <w:rPr>
          <w:rFonts w:ascii="Arial" w:hAnsi="Arial" w:cs="Arial"/>
          <w:b/>
          <w:sz w:val="22"/>
          <w:szCs w:val="22"/>
        </w:rPr>
        <w:t xml:space="preserve">der </w:t>
      </w:r>
      <w:r w:rsidR="005B7F4E" w:rsidRPr="005240D8">
        <w:rPr>
          <w:rFonts w:ascii="Arial" w:hAnsi="Arial" w:cs="Arial"/>
          <w:b/>
          <w:sz w:val="22"/>
          <w:szCs w:val="22"/>
        </w:rPr>
        <w:t xml:space="preserve">Josef </w:t>
      </w:r>
      <w:proofErr w:type="spellStart"/>
      <w:r w:rsidR="005B7F4E" w:rsidRPr="005240D8">
        <w:rPr>
          <w:rFonts w:ascii="Arial" w:hAnsi="Arial" w:cs="Arial"/>
          <w:b/>
          <w:sz w:val="22"/>
          <w:szCs w:val="22"/>
        </w:rPr>
        <w:t>Manner</w:t>
      </w:r>
      <w:proofErr w:type="spellEnd"/>
      <w:r w:rsidR="005B7F4E" w:rsidRPr="005240D8">
        <w:rPr>
          <w:rFonts w:ascii="Arial" w:hAnsi="Arial" w:cs="Arial"/>
          <w:b/>
          <w:sz w:val="22"/>
          <w:szCs w:val="22"/>
        </w:rPr>
        <w:t xml:space="preserve"> &amp; Comp. AG</w:t>
      </w:r>
      <w:r w:rsidRPr="005240D8">
        <w:rPr>
          <w:rFonts w:ascii="Arial" w:hAnsi="Arial" w:cs="Arial"/>
          <w:b/>
          <w:sz w:val="22"/>
          <w:szCs w:val="22"/>
        </w:rPr>
        <w:t xml:space="preserve"> tätig, </w:t>
      </w:r>
      <w:r w:rsidR="00E0519B" w:rsidRPr="005240D8">
        <w:rPr>
          <w:rFonts w:ascii="Arial" w:hAnsi="Arial" w:cs="Arial"/>
          <w:b/>
          <w:sz w:val="22"/>
          <w:szCs w:val="22"/>
        </w:rPr>
        <w:t xml:space="preserve">die Vorstandsfunktion für </w:t>
      </w:r>
      <w:r w:rsidR="005B7F4E" w:rsidRPr="005240D8">
        <w:rPr>
          <w:rFonts w:ascii="Arial" w:hAnsi="Arial" w:cs="Arial"/>
          <w:b/>
          <w:sz w:val="22"/>
          <w:szCs w:val="22"/>
        </w:rPr>
        <w:t>Vertrieb und Marketing</w:t>
      </w:r>
      <w:r w:rsidR="00E0519B" w:rsidRPr="005240D8">
        <w:rPr>
          <w:rFonts w:ascii="Arial" w:hAnsi="Arial" w:cs="Arial"/>
          <w:b/>
          <w:sz w:val="22"/>
          <w:szCs w:val="22"/>
        </w:rPr>
        <w:t xml:space="preserve">. </w:t>
      </w:r>
    </w:p>
    <w:p w14:paraId="0AF24486" w14:textId="77777777" w:rsidR="005B7F4E" w:rsidRPr="005240D8" w:rsidRDefault="005B7F4E" w:rsidP="005240D8">
      <w:pPr>
        <w:spacing w:line="360" w:lineRule="auto"/>
        <w:jc w:val="both"/>
        <w:rPr>
          <w:rFonts w:ascii="Arial" w:hAnsi="Arial" w:cs="Arial"/>
          <w:sz w:val="22"/>
          <w:szCs w:val="22"/>
        </w:rPr>
      </w:pPr>
    </w:p>
    <w:p w14:paraId="0B3B8A65" w14:textId="128CAD06" w:rsidR="00951E2F" w:rsidRPr="005240D8" w:rsidRDefault="00E0519B" w:rsidP="005240D8">
      <w:pPr>
        <w:spacing w:line="360" w:lineRule="auto"/>
        <w:jc w:val="both"/>
        <w:rPr>
          <w:rFonts w:ascii="Arial" w:hAnsi="Arial" w:cs="Arial"/>
          <w:sz w:val="22"/>
          <w:szCs w:val="22"/>
        </w:rPr>
      </w:pPr>
      <w:r w:rsidRPr="005240D8">
        <w:rPr>
          <w:rFonts w:ascii="Arial" w:hAnsi="Arial" w:cs="Arial"/>
          <w:sz w:val="22"/>
          <w:szCs w:val="22"/>
        </w:rPr>
        <w:t xml:space="preserve">Die IFN-Holding, </w:t>
      </w:r>
      <w:r w:rsidR="00CD2805" w:rsidRPr="005240D8">
        <w:rPr>
          <w:rFonts w:ascii="Arial" w:hAnsi="Arial" w:cs="Arial"/>
          <w:sz w:val="22"/>
          <w:szCs w:val="22"/>
        </w:rPr>
        <w:t>Europas führende</w:t>
      </w:r>
      <w:r w:rsidRPr="005240D8">
        <w:rPr>
          <w:rFonts w:ascii="Arial" w:hAnsi="Arial" w:cs="Arial"/>
          <w:sz w:val="22"/>
          <w:szCs w:val="22"/>
        </w:rPr>
        <w:t xml:space="preserve"> Unternehmensgruppe für </w:t>
      </w:r>
      <w:r w:rsidR="00951E2F" w:rsidRPr="005240D8">
        <w:rPr>
          <w:rFonts w:ascii="Arial" w:hAnsi="Arial" w:cs="Arial"/>
          <w:sz w:val="22"/>
          <w:szCs w:val="22"/>
        </w:rPr>
        <w:t xml:space="preserve">Komplettlösungen rund um das </w:t>
      </w:r>
      <w:r w:rsidR="0079122D" w:rsidRPr="005240D8">
        <w:rPr>
          <w:rFonts w:ascii="Arial" w:hAnsi="Arial" w:cs="Arial"/>
          <w:sz w:val="22"/>
          <w:szCs w:val="22"/>
        </w:rPr>
        <w:t>Fenster</w:t>
      </w:r>
      <w:r w:rsidRPr="005240D8">
        <w:rPr>
          <w:rFonts w:ascii="Arial" w:hAnsi="Arial" w:cs="Arial"/>
          <w:sz w:val="22"/>
          <w:szCs w:val="22"/>
        </w:rPr>
        <w:t xml:space="preserve"> </w:t>
      </w:r>
      <w:r w:rsidR="0079122D" w:rsidRPr="005240D8">
        <w:rPr>
          <w:rFonts w:ascii="Arial" w:hAnsi="Arial" w:cs="Arial"/>
          <w:sz w:val="22"/>
          <w:szCs w:val="22"/>
        </w:rPr>
        <w:t>mit</w:t>
      </w:r>
      <w:r w:rsidR="002D2042" w:rsidRPr="005240D8">
        <w:rPr>
          <w:rFonts w:ascii="Arial" w:hAnsi="Arial" w:cs="Arial"/>
          <w:sz w:val="22"/>
          <w:szCs w:val="22"/>
        </w:rPr>
        <w:t xml:space="preserve"> Internorm als</w:t>
      </w:r>
      <w:r w:rsidR="0079122D" w:rsidRPr="005240D8">
        <w:rPr>
          <w:rFonts w:ascii="Arial" w:hAnsi="Arial" w:cs="Arial"/>
          <w:sz w:val="22"/>
          <w:szCs w:val="22"/>
        </w:rPr>
        <w:t xml:space="preserve"> größter </w:t>
      </w:r>
      <w:r w:rsidR="009542A7" w:rsidRPr="005240D8">
        <w:rPr>
          <w:rFonts w:ascii="Arial" w:hAnsi="Arial" w:cs="Arial"/>
          <w:sz w:val="22"/>
          <w:szCs w:val="22"/>
        </w:rPr>
        <w:t xml:space="preserve">europäischer </w:t>
      </w:r>
      <w:r w:rsidR="0079122D" w:rsidRPr="005240D8">
        <w:rPr>
          <w:rFonts w:ascii="Arial" w:hAnsi="Arial" w:cs="Arial"/>
          <w:sz w:val="22"/>
          <w:szCs w:val="22"/>
        </w:rPr>
        <w:t>Fenstermarke an der Spitze</w:t>
      </w:r>
      <w:r w:rsidR="00CD2805" w:rsidRPr="005240D8">
        <w:rPr>
          <w:rFonts w:ascii="Arial" w:hAnsi="Arial" w:cs="Arial"/>
          <w:sz w:val="22"/>
          <w:szCs w:val="22"/>
        </w:rPr>
        <w:t>,</w:t>
      </w:r>
      <w:r w:rsidR="0079122D" w:rsidRPr="005240D8">
        <w:rPr>
          <w:rFonts w:ascii="Arial" w:hAnsi="Arial" w:cs="Arial"/>
          <w:sz w:val="22"/>
          <w:szCs w:val="22"/>
        </w:rPr>
        <w:t xml:space="preserve"> </w:t>
      </w:r>
      <w:r w:rsidRPr="005240D8">
        <w:rPr>
          <w:rFonts w:ascii="Arial" w:hAnsi="Arial" w:cs="Arial"/>
          <w:sz w:val="22"/>
          <w:szCs w:val="22"/>
        </w:rPr>
        <w:t xml:space="preserve">entwickelt sich dynamisch weiter. </w:t>
      </w:r>
      <w:r w:rsidR="00E8607C" w:rsidRPr="005240D8">
        <w:rPr>
          <w:rFonts w:ascii="Arial" w:hAnsi="Arial" w:cs="Arial"/>
          <w:sz w:val="22"/>
          <w:szCs w:val="22"/>
        </w:rPr>
        <w:t xml:space="preserve">Aktuell gehören zu IFN </w:t>
      </w:r>
      <w:r w:rsidR="00951E2F" w:rsidRPr="005240D8">
        <w:rPr>
          <w:rFonts w:ascii="Arial" w:hAnsi="Arial" w:cs="Arial"/>
          <w:sz w:val="22"/>
          <w:szCs w:val="22"/>
        </w:rPr>
        <w:t xml:space="preserve">die österreichischen Unternehmen Internorm (Fenster und Haustüren), GIG (Fassadenbau), </w:t>
      </w:r>
      <w:proofErr w:type="spellStart"/>
      <w:r w:rsidR="00951E2F" w:rsidRPr="005240D8">
        <w:rPr>
          <w:rFonts w:ascii="Arial" w:hAnsi="Arial" w:cs="Arial"/>
          <w:sz w:val="22"/>
          <w:szCs w:val="22"/>
        </w:rPr>
        <w:t>Schlotterer</w:t>
      </w:r>
      <w:proofErr w:type="spellEnd"/>
      <w:r w:rsidR="00951E2F" w:rsidRPr="005240D8">
        <w:rPr>
          <w:rFonts w:ascii="Arial" w:hAnsi="Arial" w:cs="Arial"/>
          <w:sz w:val="22"/>
          <w:szCs w:val="22"/>
        </w:rPr>
        <w:t xml:space="preserve"> (Sonnenschutzsysteme), Topic (Haustüren)</w:t>
      </w:r>
      <w:r w:rsidR="00911F75" w:rsidRPr="005240D8">
        <w:rPr>
          <w:rFonts w:ascii="Arial" w:hAnsi="Arial" w:cs="Arial"/>
          <w:sz w:val="22"/>
          <w:szCs w:val="22"/>
        </w:rPr>
        <w:t>, so</w:t>
      </w:r>
      <w:r w:rsidR="00951E2F" w:rsidRPr="005240D8">
        <w:rPr>
          <w:rFonts w:ascii="Arial" w:hAnsi="Arial" w:cs="Arial"/>
          <w:sz w:val="22"/>
          <w:szCs w:val="22"/>
        </w:rPr>
        <w:t>wie HSF (Kunststofffenster, Slowakei)</w:t>
      </w:r>
      <w:r w:rsidR="005B7F4E" w:rsidRPr="005240D8">
        <w:rPr>
          <w:rFonts w:ascii="Arial" w:hAnsi="Arial" w:cs="Arial"/>
          <w:sz w:val="22"/>
          <w:szCs w:val="22"/>
        </w:rPr>
        <w:t>,</w:t>
      </w:r>
      <w:r w:rsidR="00951E2F" w:rsidRPr="005240D8">
        <w:rPr>
          <w:rFonts w:ascii="Arial" w:hAnsi="Arial" w:cs="Arial"/>
          <w:sz w:val="22"/>
          <w:szCs w:val="22"/>
        </w:rPr>
        <w:t xml:space="preserve"> Kastrup (</w:t>
      </w:r>
      <w:r w:rsidR="00E8607C" w:rsidRPr="005240D8">
        <w:rPr>
          <w:rFonts w:ascii="Arial" w:hAnsi="Arial" w:cs="Arial"/>
          <w:sz w:val="22"/>
          <w:szCs w:val="22"/>
        </w:rPr>
        <w:t xml:space="preserve">Fenster und Haustüren, </w:t>
      </w:r>
      <w:r w:rsidR="00951E2F" w:rsidRPr="005240D8">
        <w:rPr>
          <w:rFonts w:ascii="Arial" w:hAnsi="Arial" w:cs="Arial"/>
          <w:sz w:val="22"/>
          <w:szCs w:val="22"/>
        </w:rPr>
        <w:t>Dänemark)</w:t>
      </w:r>
      <w:r w:rsidR="005B7F4E" w:rsidRPr="005240D8">
        <w:rPr>
          <w:rFonts w:ascii="Arial" w:hAnsi="Arial" w:cs="Arial"/>
          <w:sz w:val="22"/>
          <w:szCs w:val="22"/>
        </w:rPr>
        <w:t xml:space="preserve"> und </w:t>
      </w:r>
      <w:proofErr w:type="spellStart"/>
      <w:r w:rsidR="005B7F4E" w:rsidRPr="005240D8">
        <w:rPr>
          <w:rFonts w:ascii="Arial" w:hAnsi="Arial" w:cs="Arial"/>
          <w:sz w:val="22"/>
          <w:szCs w:val="22"/>
        </w:rPr>
        <w:t>Skaala</w:t>
      </w:r>
      <w:proofErr w:type="spellEnd"/>
      <w:r w:rsidR="005B7F4E" w:rsidRPr="005240D8">
        <w:rPr>
          <w:rFonts w:ascii="Arial" w:hAnsi="Arial" w:cs="Arial"/>
          <w:sz w:val="22"/>
          <w:szCs w:val="22"/>
        </w:rPr>
        <w:t xml:space="preserve"> (Fenster und Türen, Finnland)</w:t>
      </w:r>
      <w:r w:rsidR="00951E2F" w:rsidRPr="005240D8">
        <w:rPr>
          <w:rFonts w:ascii="Arial" w:hAnsi="Arial" w:cs="Arial"/>
          <w:sz w:val="22"/>
          <w:szCs w:val="22"/>
        </w:rPr>
        <w:t xml:space="preserve">. </w:t>
      </w:r>
      <w:r w:rsidR="00936B08" w:rsidRPr="005240D8">
        <w:rPr>
          <w:rFonts w:ascii="Arial" w:hAnsi="Arial" w:cs="Arial"/>
          <w:sz w:val="22"/>
          <w:szCs w:val="22"/>
        </w:rPr>
        <w:t xml:space="preserve">Mit der Akquisition von </w:t>
      </w:r>
      <w:proofErr w:type="spellStart"/>
      <w:r w:rsidR="00936B08" w:rsidRPr="005240D8">
        <w:rPr>
          <w:rFonts w:ascii="Arial" w:hAnsi="Arial" w:cs="Arial"/>
          <w:sz w:val="22"/>
          <w:szCs w:val="22"/>
        </w:rPr>
        <w:t>Ska</w:t>
      </w:r>
      <w:r w:rsidR="005B7F4E" w:rsidRPr="005240D8">
        <w:rPr>
          <w:rFonts w:ascii="Arial" w:hAnsi="Arial" w:cs="Arial"/>
          <w:sz w:val="22"/>
          <w:szCs w:val="22"/>
        </w:rPr>
        <w:t>nva</w:t>
      </w:r>
      <w:proofErr w:type="spellEnd"/>
      <w:r w:rsidR="00936B08" w:rsidRPr="005240D8">
        <w:rPr>
          <w:rFonts w:ascii="Arial" w:hAnsi="Arial" w:cs="Arial"/>
          <w:sz w:val="22"/>
          <w:szCs w:val="22"/>
        </w:rPr>
        <w:t xml:space="preserve"> setzte das Familienunternehmen </w:t>
      </w:r>
      <w:r w:rsidR="00E8607C" w:rsidRPr="005240D8">
        <w:rPr>
          <w:rFonts w:ascii="Arial" w:hAnsi="Arial" w:cs="Arial"/>
          <w:sz w:val="22"/>
          <w:szCs w:val="22"/>
        </w:rPr>
        <w:t xml:space="preserve">erst </w:t>
      </w:r>
      <w:r w:rsidR="005B7F4E" w:rsidRPr="005240D8">
        <w:rPr>
          <w:rFonts w:ascii="Arial" w:hAnsi="Arial" w:cs="Arial"/>
          <w:sz w:val="22"/>
          <w:szCs w:val="22"/>
        </w:rPr>
        <w:t>2020</w:t>
      </w:r>
      <w:r w:rsidR="00951E2F" w:rsidRPr="005240D8">
        <w:rPr>
          <w:rFonts w:ascii="Arial" w:hAnsi="Arial" w:cs="Arial"/>
          <w:sz w:val="22"/>
          <w:szCs w:val="22"/>
        </w:rPr>
        <w:t xml:space="preserve"> </w:t>
      </w:r>
      <w:r w:rsidR="00936B08" w:rsidRPr="005240D8">
        <w:rPr>
          <w:rFonts w:ascii="Arial" w:hAnsi="Arial" w:cs="Arial"/>
          <w:sz w:val="22"/>
          <w:szCs w:val="22"/>
        </w:rPr>
        <w:t xml:space="preserve">einen weiteren Schritt </w:t>
      </w:r>
      <w:r w:rsidR="00E8607C" w:rsidRPr="005240D8">
        <w:rPr>
          <w:rFonts w:ascii="Arial" w:hAnsi="Arial" w:cs="Arial"/>
          <w:sz w:val="22"/>
          <w:szCs w:val="22"/>
        </w:rPr>
        <w:t>am skandinavischen Markt</w:t>
      </w:r>
      <w:r w:rsidR="00936B08" w:rsidRPr="005240D8">
        <w:rPr>
          <w:rFonts w:ascii="Arial" w:hAnsi="Arial" w:cs="Arial"/>
          <w:sz w:val="22"/>
          <w:szCs w:val="22"/>
        </w:rPr>
        <w:t xml:space="preserve">. </w:t>
      </w:r>
      <w:r w:rsidR="00846B4E" w:rsidRPr="005240D8">
        <w:rPr>
          <w:rFonts w:ascii="Arial" w:hAnsi="Arial" w:cs="Arial"/>
          <w:color w:val="000000" w:themeColor="text1"/>
          <w:sz w:val="22"/>
          <w:szCs w:val="22"/>
        </w:rPr>
        <w:t>Für die strategische Ausrichtung und Steuerung des erweiterten internationalen Fensternetzwerkes und geplante weitere Akquisitionen</w:t>
      </w:r>
      <w:r w:rsidRPr="005240D8">
        <w:rPr>
          <w:rFonts w:ascii="Arial" w:hAnsi="Arial" w:cs="Arial"/>
          <w:color w:val="000000" w:themeColor="text1"/>
          <w:sz w:val="22"/>
          <w:szCs w:val="22"/>
        </w:rPr>
        <w:t xml:space="preserve"> wurde </w:t>
      </w:r>
      <w:r w:rsidRPr="005240D8">
        <w:rPr>
          <w:rFonts w:ascii="Arial" w:hAnsi="Arial" w:cs="Arial"/>
          <w:sz w:val="22"/>
          <w:szCs w:val="22"/>
        </w:rPr>
        <w:t xml:space="preserve">eine Führungspersönlichkeit mit internationaler Erfahrung </w:t>
      </w:r>
      <w:r w:rsidR="00846B4E" w:rsidRPr="005240D8">
        <w:rPr>
          <w:rFonts w:ascii="Arial" w:hAnsi="Arial" w:cs="Arial"/>
          <w:color w:val="000000" w:themeColor="text1"/>
          <w:sz w:val="22"/>
          <w:szCs w:val="22"/>
        </w:rPr>
        <w:t xml:space="preserve">für die Vorstandsfunktion Vertrieb und Marketing </w:t>
      </w:r>
      <w:r w:rsidRPr="005240D8">
        <w:rPr>
          <w:rFonts w:ascii="Arial" w:hAnsi="Arial" w:cs="Arial"/>
          <w:sz w:val="22"/>
          <w:szCs w:val="22"/>
        </w:rPr>
        <w:t xml:space="preserve">gesucht, die künftig gemeinsam mit </w:t>
      </w:r>
      <w:r w:rsidR="00571144" w:rsidRPr="005240D8">
        <w:rPr>
          <w:rFonts w:ascii="Arial" w:hAnsi="Arial" w:cs="Arial"/>
          <w:sz w:val="22"/>
          <w:szCs w:val="22"/>
        </w:rPr>
        <w:t>Johann</w:t>
      </w:r>
      <w:r w:rsidRPr="005240D8">
        <w:rPr>
          <w:rFonts w:ascii="Arial" w:hAnsi="Arial" w:cs="Arial"/>
          <w:sz w:val="22"/>
          <w:szCs w:val="22"/>
        </w:rPr>
        <w:t xml:space="preserve"> Habring die strategische Ausrichtung und weitere Expansion der IFN</w:t>
      </w:r>
      <w:r w:rsidR="00CD2805" w:rsidRPr="005240D8">
        <w:rPr>
          <w:rFonts w:ascii="Arial" w:hAnsi="Arial" w:cs="Arial"/>
          <w:sz w:val="22"/>
          <w:szCs w:val="22"/>
        </w:rPr>
        <w:t>-</w:t>
      </w:r>
      <w:r w:rsidR="00846B4E" w:rsidRPr="005240D8">
        <w:rPr>
          <w:rFonts w:ascii="Arial" w:hAnsi="Arial" w:cs="Arial"/>
          <w:sz w:val="22"/>
          <w:szCs w:val="22"/>
        </w:rPr>
        <w:t xml:space="preserve">Gruppe </w:t>
      </w:r>
      <w:r w:rsidRPr="005240D8">
        <w:rPr>
          <w:rFonts w:ascii="Arial" w:hAnsi="Arial" w:cs="Arial"/>
          <w:sz w:val="22"/>
          <w:szCs w:val="22"/>
        </w:rPr>
        <w:t xml:space="preserve">sichern soll. </w:t>
      </w:r>
    </w:p>
    <w:p w14:paraId="063903A3" w14:textId="77777777" w:rsidR="00951E2F" w:rsidRPr="005240D8" w:rsidRDefault="00951E2F" w:rsidP="005240D8">
      <w:pPr>
        <w:spacing w:line="360" w:lineRule="auto"/>
        <w:jc w:val="both"/>
        <w:rPr>
          <w:rFonts w:ascii="Arial" w:hAnsi="Arial" w:cs="Arial"/>
          <w:sz w:val="22"/>
          <w:szCs w:val="22"/>
        </w:rPr>
      </w:pPr>
    </w:p>
    <w:p w14:paraId="544D2781" w14:textId="77777777" w:rsidR="00951E2F" w:rsidRPr="005240D8" w:rsidRDefault="005B7F4E" w:rsidP="005240D8">
      <w:pPr>
        <w:spacing w:line="360" w:lineRule="auto"/>
        <w:jc w:val="both"/>
        <w:rPr>
          <w:rFonts w:ascii="Arial" w:hAnsi="Arial" w:cs="Arial"/>
          <w:b/>
          <w:sz w:val="22"/>
          <w:szCs w:val="22"/>
        </w:rPr>
      </w:pPr>
      <w:r w:rsidRPr="005240D8">
        <w:rPr>
          <w:rFonts w:ascii="Arial" w:hAnsi="Arial" w:cs="Arial"/>
          <w:b/>
          <w:sz w:val="22"/>
          <w:szCs w:val="22"/>
        </w:rPr>
        <w:t>Alfred Schrott,</w:t>
      </w:r>
      <w:r w:rsidR="00951E2F" w:rsidRPr="005240D8">
        <w:rPr>
          <w:rFonts w:ascii="Arial" w:hAnsi="Arial" w:cs="Arial"/>
          <w:b/>
          <w:sz w:val="22"/>
          <w:szCs w:val="22"/>
        </w:rPr>
        <w:t xml:space="preserve"> neuer Vorstand der IFN</w:t>
      </w:r>
    </w:p>
    <w:p w14:paraId="2EF16EE9" w14:textId="39D67E6B" w:rsidR="00911F75" w:rsidRPr="005240D8" w:rsidRDefault="00E0519B" w:rsidP="005240D8">
      <w:pPr>
        <w:spacing w:line="360" w:lineRule="auto"/>
        <w:jc w:val="both"/>
        <w:rPr>
          <w:rFonts w:ascii="Arial" w:hAnsi="Arial" w:cs="Arial"/>
          <w:sz w:val="22"/>
          <w:szCs w:val="22"/>
        </w:rPr>
      </w:pPr>
      <w:r w:rsidRPr="005240D8">
        <w:rPr>
          <w:rFonts w:ascii="Arial" w:hAnsi="Arial" w:cs="Arial"/>
          <w:sz w:val="22"/>
          <w:szCs w:val="22"/>
        </w:rPr>
        <w:t xml:space="preserve">„Mit </w:t>
      </w:r>
      <w:r w:rsidR="004156FE" w:rsidRPr="005240D8">
        <w:rPr>
          <w:rFonts w:ascii="Arial" w:hAnsi="Arial" w:cs="Arial"/>
          <w:sz w:val="22"/>
          <w:szCs w:val="22"/>
        </w:rPr>
        <w:t xml:space="preserve">Mag. Dr. </w:t>
      </w:r>
      <w:r w:rsidR="005B7F4E" w:rsidRPr="005240D8">
        <w:rPr>
          <w:rFonts w:ascii="Arial" w:hAnsi="Arial" w:cs="Arial"/>
          <w:sz w:val="22"/>
          <w:szCs w:val="22"/>
        </w:rPr>
        <w:t>Alfred Schrott</w:t>
      </w:r>
      <w:r w:rsidRPr="005240D8">
        <w:rPr>
          <w:rFonts w:ascii="Arial" w:hAnsi="Arial" w:cs="Arial"/>
          <w:sz w:val="22"/>
          <w:szCs w:val="22"/>
        </w:rPr>
        <w:t xml:space="preserve"> ist es uns gelungen, einen erfahrenen Top-Manager für IFN zu gewinnen“</w:t>
      </w:r>
      <w:r w:rsidR="00CD2805" w:rsidRPr="005240D8">
        <w:rPr>
          <w:rFonts w:ascii="Arial" w:hAnsi="Arial" w:cs="Arial"/>
          <w:sz w:val="22"/>
          <w:szCs w:val="22"/>
        </w:rPr>
        <w:t>,</w:t>
      </w:r>
      <w:r w:rsidRPr="005240D8">
        <w:rPr>
          <w:rFonts w:ascii="Arial" w:hAnsi="Arial" w:cs="Arial"/>
          <w:sz w:val="22"/>
          <w:szCs w:val="22"/>
        </w:rPr>
        <w:t xml:space="preserve"> freut sich </w:t>
      </w:r>
      <w:r w:rsidR="004156FE" w:rsidRPr="005240D8">
        <w:rPr>
          <w:rFonts w:ascii="Arial" w:hAnsi="Arial" w:cs="Arial"/>
          <w:sz w:val="22"/>
          <w:szCs w:val="22"/>
        </w:rPr>
        <w:t xml:space="preserve">Mag. </w:t>
      </w:r>
      <w:r w:rsidRPr="005240D8">
        <w:rPr>
          <w:rFonts w:ascii="Arial" w:hAnsi="Arial" w:cs="Arial"/>
          <w:sz w:val="22"/>
          <w:szCs w:val="22"/>
        </w:rPr>
        <w:t>Christian Klinger, Miteigentümer und Unternehmenssp</w:t>
      </w:r>
      <w:r w:rsidR="00D677EC" w:rsidRPr="005240D8">
        <w:rPr>
          <w:rFonts w:ascii="Arial" w:hAnsi="Arial" w:cs="Arial"/>
          <w:sz w:val="22"/>
          <w:szCs w:val="22"/>
        </w:rPr>
        <w:t>recher des Familienunternehmens</w:t>
      </w:r>
      <w:r w:rsidR="00911F75" w:rsidRPr="005240D8">
        <w:rPr>
          <w:rFonts w:ascii="Arial" w:hAnsi="Arial" w:cs="Arial"/>
          <w:sz w:val="22"/>
          <w:szCs w:val="22"/>
        </w:rPr>
        <w:t xml:space="preserve">. </w:t>
      </w:r>
    </w:p>
    <w:p w14:paraId="7F389B76" w14:textId="06618B9E" w:rsidR="00E8607C" w:rsidRPr="005240D8" w:rsidRDefault="00755A0D" w:rsidP="005240D8">
      <w:pPr>
        <w:spacing w:line="360" w:lineRule="auto"/>
        <w:jc w:val="both"/>
        <w:rPr>
          <w:rFonts w:ascii="Arial" w:hAnsi="Arial" w:cs="Arial"/>
          <w:sz w:val="22"/>
          <w:szCs w:val="22"/>
        </w:rPr>
      </w:pPr>
      <w:r w:rsidRPr="005240D8">
        <w:rPr>
          <w:rFonts w:ascii="Arial" w:hAnsi="Arial" w:cs="Arial"/>
          <w:sz w:val="22"/>
          <w:szCs w:val="22"/>
        </w:rPr>
        <w:t>„</w:t>
      </w:r>
      <w:r w:rsidR="005B7F4E" w:rsidRPr="005240D8">
        <w:rPr>
          <w:rFonts w:ascii="Arial" w:hAnsi="Arial" w:cs="Arial"/>
          <w:sz w:val="22"/>
          <w:szCs w:val="22"/>
        </w:rPr>
        <w:t xml:space="preserve">Mag. Dr. Alfred Schrott kommt von der Josef </w:t>
      </w:r>
      <w:proofErr w:type="spellStart"/>
      <w:r w:rsidR="005B7F4E" w:rsidRPr="005240D8">
        <w:rPr>
          <w:rFonts w:ascii="Arial" w:hAnsi="Arial" w:cs="Arial"/>
          <w:sz w:val="22"/>
          <w:szCs w:val="22"/>
        </w:rPr>
        <w:t>Manner</w:t>
      </w:r>
      <w:proofErr w:type="spellEnd"/>
      <w:r w:rsidR="005B7F4E" w:rsidRPr="005240D8">
        <w:rPr>
          <w:rFonts w:ascii="Arial" w:hAnsi="Arial" w:cs="Arial"/>
          <w:sz w:val="22"/>
          <w:szCs w:val="22"/>
        </w:rPr>
        <w:t xml:space="preserve"> &amp; Comp. AG, einem bekannten österreichischen Hersteller von Süßwaren, </w:t>
      </w:r>
      <w:r w:rsidR="00CD2805" w:rsidRPr="005240D8">
        <w:rPr>
          <w:rFonts w:ascii="Arial" w:hAnsi="Arial" w:cs="Arial"/>
          <w:sz w:val="22"/>
          <w:szCs w:val="22"/>
        </w:rPr>
        <w:t>bei dem</w:t>
      </w:r>
      <w:r w:rsidR="005B7F4E" w:rsidRPr="005240D8">
        <w:rPr>
          <w:rFonts w:ascii="Arial" w:hAnsi="Arial" w:cs="Arial"/>
          <w:sz w:val="22"/>
          <w:szCs w:val="22"/>
        </w:rPr>
        <w:t xml:space="preserve"> er als Vorstand Marketing und Vertrieb die Marke </w:t>
      </w:r>
      <w:proofErr w:type="spellStart"/>
      <w:r w:rsidR="005B7F4E" w:rsidRPr="005240D8">
        <w:rPr>
          <w:rFonts w:ascii="Arial" w:hAnsi="Arial" w:cs="Arial"/>
          <w:sz w:val="22"/>
          <w:szCs w:val="22"/>
        </w:rPr>
        <w:t>Manner</w:t>
      </w:r>
      <w:proofErr w:type="spellEnd"/>
      <w:r w:rsidR="005B7F4E" w:rsidRPr="005240D8">
        <w:rPr>
          <w:rFonts w:ascii="Arial" w:hAnsi="Arial" w:cs="Arial"/>
          <w:sz w:val="22"/>
          <w:szCs w:val="22"/>
        </w:rPr>
        <w:t xml:space="preserve"> weiterentwickelt und internationalisiert hat</w:t>
      </w:r>
      <w:r w:rsidR="00EF48AF" w:rsidRPr="005240D8">
        <w:rPr>
          <w:rFonts w:ascii="Arial" w:hAnsi="Arial" w:cs="Arial"/>
          <w:sz w:val="22"/>
          <w:szCs w:val="22"/>
        </w:rPr>
        <w:t>.</w:t>
      </w:r>
      <w:r w:rsidR="005B7F4E" w:rsidRPr="005240D8">
        <w:rPr>
          <w:rFonts w:ascii="Arial" w:hAnsi="Arial" w:cs="Arial"/>
          <w:sz w:val="22"/>
          <w:szCs w:val="22"/>
        </w:rPr>
        <w:t xml:space="preserve"> </w:t>
      </w:r>
      <w:r w:rsidR="00EF48AF" w:rsidRPr="005240D8">
        <w:rPr>
          <w:rFonts w:ascii="Arial" w:hAnsi="Arial" w:cs="Arial"/>
          <w:sz w:val="22"/>
          <w:szCs w:val="22"/>
        </w:rPr>
        <w:t xml:space="preserve">Vor seiner Tätigkeit bei </w:t>
      </w:r>
      <w:proofErr w:type="spellStart"/>
      <w:r w:rsidR="00EF48AF" w:rsidRPr="005240D8">
        <w:rPr>
          <w:rFonts w:ascii="Arial" w:hAnsi="Arial" w:cs="Arial"/>
          <w:sz w:val="22"/>
          <w:szCs w:val="22"/>
        </w:rPr>
        <w:t>Manner</w:t>
      </w:r>
      <w:proofErr w:type="spellEnd"/>
      <w:r w:rsidR="00EF48AF" w:rsidRPr="005240D8">
        <w:rPr>
          <w:rFonts w:ascii="Arial" w:hAnsi="Arial" w:cs="Arial"/>
          <w:sz w:val="22"/>
          <w:szCs w:val="22"/>
        </w:rPr>
        <w:t xml:space="preserve"> war er in der Geschäftsführung von Unilever DACH für das Unilever Geschäft in Österreich verantwortlich. </w:t>
      </w:r>
      <w:r w:rsidR="005B7F4E" w:rsidRPr="005240D8">
        <w:rPr>
          <w:rFonts w:ascii="Arial" w:hAnsi="Arial" w:cs="Arial"/>
          <w:sz w:val="22"/>
          <w:szCs w:val="22"/>
        </w:rPr>
        <w:t>Er verfügt über langjährige Erfahrung im Vertrieb und Marketing und wird Herrn Mag. Johann Habring im Vorstand sehr gut ergänzen.</w:t>
      </w:r>
      <w:r w:rsidR="00936B08" w:rsidRPr="005240D8">
        <w:rPr>
          <w:rFonts w:ascii="Arial" w:hAnsi="Arial" w:cs="Arial"/>
          <w:sz w:val="22"/>
          <w:szCs w:val="22"/>
        </w:rPr>
        <w:t xml:space="preserve">“ </w:t>
      </w:r>
    </w:p>
    <w:p w14:paraId="52C40C13" w14:textId="77777777" w:rsidR="00755A0D" w:rsidRPr="005240D8" w:rsidRDefault="00755A0D" w:rsidP="005240D8">
      <w:pPr>
        <w:spacing w:line="360" w:lineRule="auto"/>
        <w:jc w:val="both"/>
        <w:rPr>
          <w:rFonts w:ascii="Arial" w:hAnsi="Arial" w:cs="Arial"/>
          <w:sz w:val="22"/>
          <w:szCs w:val="22"/>
        </w:rPr>
      </w:pPr>
    </w:p>
    <w:p w14:paraId="4610272B" w14:textId="77777777" w:rsidR="00755A0D" w:rsidRPr="005240D8" w:rsidRDefault="00755A0D" w:rsidP="005240D8">
      <w:pPr>
        <w:spacing w:line="360" w:lineRule="auto"/>
        <w:jc w:val="both"/>
        <w:rPr>
          <w:rFonts w:ascii="Arial" w:hAnsi="Arial" w:cs="Arial"/>
          <w:sz w:val="22"/>
          <w:szCs w:val="22"/>
        </w:rPr>
      </w:pPr>
    </w:p>
    <w:p w14:paraId="74BB7688" w14:textId="1A335688" w:rsidR="00D677EC" w:rsidRPr="005240D8" w:rsidRDefault="004156FE" w:rsidP="005240D8">
      <w:pPr>
        <w:spacing w:line="360" w:lineRule="auto"/>
        <w:jc w:val="both"/>
        <w:rPr>
          <w:rFonts w:ascii="Arial" w:hAnsi="Arial" w:cs="Arial"/>
          <w:sz w:val="22"/>
          <w:szCs w:val="22"/>
        </w:rPr>
      </w:pPr>
      <w:r w:rsidRPr="005240D8">
        <w:rPr>
          <w:rFonts w:ascii="Arial" w:hAnsi="Arial" w:cs="Arial"/>
          <w:sz w:val="22"/>
          <w:szCs w:val="22"/>
        </w:rPr>
        <w:lastRenderedPageBreak/>
        <w:t xml:space="preserve">Mag. Dr. </w:t>
      </w:r>
      <w:r w:rsidR="005B7F4E" w:rsidRPr="005240D8">
        <w:rPr>
          <w:rFonts w:ascii="Arial" w:hAnsi="Arial" w:cs="Arial"/>
          <w:sz w:val="22"/>
          <w:szCs w:val="22"/>
        </w:rPr>
        <w:t>Alfred Schrott</w:t>
      </w:r>
      <w:r w:rsidR="00E8607C" w:rsidRPr="005240D8">
        <w:rPr>
          <w:rFonts w:ascii="Arial" w:hAnsi="Arial" w:cs="Arial"/>
          <w:sz w:val="22"/>
          <w:szCs w:val="22"/>
        </w:rPr>
        <w:t xml:space="preserve"> übernimmt die Vorstandsfunktion </w:t>
      </w:r>
      <w:r w:rsidR="00D268AD" w:rsidRPr="005240D8">
        <w:rPr>
          <w:rFonts w:ascii="Arial" w:hAnsi="Arial" w:cs="Arial"/>
          <w:sz w:val="22"/>
          <w:szCs w:val="22"/>
        </w:rPr>
        <w:t xml:space="preserve">bei IFN mit </w:t>
      </w:r>
      <w:r w:rsidR="005B7F4E" w:rsidRPr="005240D8">
        <w:rPr>
          <w:rFonts w:ascii="Arial" w:hAnsi="Arial" w:cs="Arial"/>
          <w:sz w:val="22"/>
          <w:szCs w:val="22"/>
        </w:rPr>
        <w:t>1. Mai 2021</w:t>
      </w:r>
      <w:r w:rsidR="00D268AD" w:rsidRPr="005240D8">
        <w:rPr>
          <w:rFonts w:ascii="Arial" w:hAnsi="Arial" w:cs="Arial"/>
          <w:sz w:val="22"/>
          <w:szCs w:val="22"/>
        </w:rPr>
        <w:t>. „</w:t>
      </w:r>
      <w:r w:rsidR="003D4CB6" w:rsidRPr="005240D8">
        <w:rPr>
          <w:rFonts w:ascii="Arial" w:hAnsi="Arial" w:cs="Arial"/>
          <w:sz w:val="22"/>
          <w:szCs w:val="22"/>
        </w:rPr>
        <w:t>Ich freue mich, dass ich meine langjährige Erfahrung in eine neue Branche einbringen kann. Das Unternehmen IFN, die Qualität der Produkte und die Professionalität der Prozesse von IFN haben mich sofort überzeugt</w:t>
      </w:r>
      <w:r w:rsidR="00CD2805" w:rsidRPr="005240D8">
        <w:rPr>
          <w:rFonts w:ascii="Arial" w:hAnsi="Arial" w:cs="Arial"/>
          <w:sz w:val="22"/>
          <w:szCs w:val="22"/>
        </w:rPr>
        <w:t>,</w:t>
      </w:r>
      <w:r w:rsidR="00891168" w:rsidRPr="005240D8">
        <w:rPr>
          <w:rFonts w:ascii="Arial" w:hAnsi="Arial" w:cs="Arial"/>
          <w:sz w:val="22"/>
          <w:szCs w:val="22"/>
        </w:rPr>
        <w:t xml:space="preserve">“ </w:t>
      </w:r>
      <w:r w:rsidR="00E3368C" w:rsidRPr="005240D8">
        <w:rPr>
          <w:rFonts w:ascii="Arial" w:hAnsi="Arial" w:cs="Arial"/>
          <w:sz w:val="22"/>
          <w:szCs w:val="22"/>
        </w:rPr>
        <w:t xml:space="preserve">erklärt </w:t>
      </w:r>
      <w:r w:rsidR="005B7F4E" w:rsidRPr="005240D8">
        <w:rPr>
          <w:rFonts w:ascii="Arial" w:hAnsi="Arial" w:cs="Arial"/>
          <w:sz w:val="22"/>
          <w:szCs w:val="22"/>
        </w:rPr>
        <w:t>Alfred Schrott</w:t>
      </w:r>
      <w:r w:rsidR="00891168" w:rsidRPr="005240D8">
        <w:rPr>
          <w:rFonts w:ascii="Arial" w:hAnsi="Arial" w:cs="Arial"/>
          <w:sz w:val="22"/>
          <w:szCs w:val="22"/>
        </w:rPr>
        <w:t xml:space="preserve">. </w:t>
      </w:r>
      <w:r w:rsidR="00D268AD" w:rsidRPr="005240D8">
        <w:rPr>
          <w:rFonts w:ascii="Arial" w:hAnsi="Arial" w:cs="Arial"/>
          <w:sz w:val="22"/>
          <w:szCs w:val="22"/>
        </w:rPr>
        <w:t>Er i</w:t>
      </w:r>
      <w:r w:rsidR="00E8607C" w:rsidRPr="005240D8">
        <w:rPr>
          <w:rFonts w:ascii="Arial" w:hAnsi="Arial" w:cs="Arial"/>
          <w:sz w:val="22"/>
          <w:szCs w:val="22"/>
        </w:rPr>
        <w:t>st</w:t>
      </w:r>
      <w:r w:rsidR="00951E2F" w:rsidRPr="005240D8">
        <w:rPr>
          <w:rFonts w:ascii="Arial" w:hAnsi="Arial" w:cs="Arial"/>
          <w:sz w:val="22"/>
          <w:szCs w:val="22"/>
        </w:rPr>
        <w:t xml:space="preserve"> Doktor der Betriebswi</w:t>
      </w:r>
      <w:r w:rsidR="00755A0D" w:rsidRPr="005240D8">
        <w:rPr>
          <w:rFonts w:ascii="Arial" w:hAnsi="Arial" w:cs="Arial"/>
          <w:sz w:val="22"/>
          <w:szCs w:val="22"/>
        </w:rPr>
        <w:t>rtschaft</w:t>
      </w:r>
      <w:r w:rsidR="00951E2F" w:rsidRPr="005240D8">
        <w:rPr>
          <w:rFonts w:ascii="Arial" w:hAnsi="Arial" w:cs="Arial"/>
          <w:sz w:val="22"/>
          <w:szCs w:val="22"/>
        </w:rPr>
        <w:t>,</w:t>
      </w:r>
      <w:r w:rsidR="00936B08" w:rsidRPr="005240D8">
        <w:rPr>
          <w:rFonts w:ascii="Arial" w:hAnsi="Arial" w:cs="Arial"/>
          <w:sz w:val="22"/>
          <w:szCs w:val="22"/>
        </w:rPr>
        <w:t xml:space="preserve"> verheiratet und hat </w:t>
      </w:r>
      <w:r w:rsidR="005B7F4E" w:rsidRPr="005240D8">
        <w:rPr>
          <w:rFonts w:ascii="Arial" w:hAnsi="Arial" w:cs="Arial"/>
          <w:sz w:val="22"/>
          <w:szCs w:val="22"/>
        </w:rPr>
        <w:t>dre</w:t>
      </w:r>
      <w:r w:rsidR="00936B08" w:rsidRPr="005240D8">
        <w:rPr>
          <w:rFonts w:ascii="Arial" w:hAnsi="Arial" w:cs="Arial"/>
          <w:sz w:val="22"/>
          <w:szCs w:val="22"/>
        </w:rPr>
        <w:t xml:space="preserve">i Kinder. </w:t>
      </w:r>
    </w:p>
    <w:p w14:paraId="56BF3E69" w14:textId="77777777" w:rsidR="00936B08" w:rsidRPr="005240D8" w:rsidRDefault="00936B08" w:rsidP="00E0519B">
      <w:pPr>
        <w:spacing w:line="360" w:lineRule="auto"/>
        <w:rPr>
          <w:rFonts w:ascii="Arial" w:hAnsi="Arial" w:cs="Arial"/>
          <w:sz w:val="22"/>
          <w:szCs w:val="22"/>
        </w:rPr>
      </w:pPr>
    </w:p>
    <w:p w14:paraId="01CA177E" w14:textId="77777777" w:rsidR="00D677EC" w:rsidRPr="005240D8" w:rsidRDefault="00D677EC" w:rsidP="00E0519B">
      <w:pPr>
        <w:spacing w:line="360" w:lineRule="auto"/>
        <w:rPr>
          <w:rFonts w:ascii="Arial" w:hAnsi="Arial" w:cs="Arial"/>
          <w:sz w:val="22"/>
          <w:szCs w:val="22"/>
        </w:rPr>
      </w:pPr>
    </w:p>
    <w:p w14:paraId="40F3EBFB" w14:textId="77777777" w:rsidR="0013330E" w:rsidRPr="005240D8" w:rsidRDefault="0013330E">
      <w:pPr>
        <w:rPr>
          <w:rFonts w:ascii="Arial" w:hAnsi="Arial" w:cs="Arial"/>
          <w:sz w:val="22"/>
          <w:szCs w:val="22"/>
        </w:rPr>
      </w:pPr>
    </w:p>
    <w:p w14:paraId="68B0C04B" w14:textId="77777777" w:rsidR="00D677EC" w:rsidRPr="005240D8" w:rsidRDefault="00D677EC">
      <w:pPr>
        <w:rPr>
          <w:rFonts w:ascii="Arial" w:hAnsi="Arial" w:cs="Arial"/>
          <w:sz w:val="22"/>
          <w:szCs w:val="22"/>
        </w:rPr>
      </w:pPr>
    </w:p>
    <w:p w14:paraId="5FCDF25B" w14:textId="77777777" w:rsidR="00D677EC" w:rsidRPr="005240D8" w:rsidRDefault="00D677EC" w:rsidP="005240D8">
      <w:pPr>
        <w:pStyle w:val="IFNPTLead"/>
        <w:spacing w:after="120"/>
        <w:jc w:val="both"/>
        <w:outlineLvl w:val="0"/>
        <w:rPr>
          <w:rFonts w:cs="Arial"/>
          <w:b w:val="0"/>
          <w:sz w:val="20"/>
          <w:szCs w:val="20"/>
        </w:rPr>
      </w:pPr>
      <w:r w:rsidRPr="005240D8">
        <w:rPr>
          <w:rFonts w:cs="Arial"/>
          <w:sz w:val="20"/>
          <w:szCs w:val="20"/>
        </w:rPr>
        <w:t xml:space="preserve">Zu IFN </w:t>
      </w:r>
    </w:p>
    <w:p w14:paraId="7AD78996" w14:textId="77777777" w:rsidR="00D677EC" w:rsidRPr="005240D8" w:rsidRDefault="00D677EC" w:rsidP="005240D8">
      <w:pPr>
        <w:pStyle w:val="IFNPTLead"/>
        <w:pBdr>
          <w:bottom w:val="single" w:sz="6" w:space="0" w:color="auto"/>
        </w:pBdr>
        <w:jc w:val="both"/>
        <w:rPr>
          <w:rFonts w:cs="Arial"/>
          <w:b w:val="0"/>
          <w:sz w:val="20"/>
          <w:szCs w:val="20"/>
        </w:rPr>
      </w:pPr>
      <w:r w:rsidRPr="005240D8">
        <w:rPr>
          <w:rFonts w:cs="Arial"/>
          <w:b w:val="0"/>
          <w:sz w:val="20"/>
          <w:szCs w:val="20"/>
        </w:rPr>
        <w:t xml:space="preserve">Unter dem Dach des Internationalen Fensternetzwerks (IFN Holding) sind die Marken Internorm (Traun, </w:t>
      </w:r>
      <w:proofErr w:type="spellStart"/>
      <w:r w:rsidRPr="005240D8">
        <w:rPr>
          <w:rFonts w:cs="Arial"/>
          <w:b w:val="0"/>
          <w:sz w:val="20"/>
          <w:szCs w:val="20"/>
        </w:rPr>
        <w:t>Sarleinsbach</w:t>
      </w:r>
      <w:proofErr w:type="spellEnd"/>
      <w:r w:rsidRPr="005240D8">
        <w:rPr>
          <w:rFonts w:cs="Arial"/>
          <w:b w:val="0"/>
          <w:sz w:val="20"/>
          <w:szCs w:val="20"/>
        </w:rPr>
        <w:t xml:space="preserve">, </w:t>
      </w:r>
      <w:proofErr w:type="spellStart"/>
      <w:r w:rsidRPr="005240D8">
        <w:rPr>
          <w:rFonts w:cs="Arial"/>
          <w:b w:val="0"/>
          <w:sz w:val="20"/>
          <w:szCs w:val="20"/>
        </w:rPr>
        <w:t>Lannach</w:t>
      </w:r>
      <w:proofErr w:type="spellEnd"/>
      <w:r w:rsidRPr="005240D8">
        <w:rPr>
          <w:rFonts w:cs="Arial"/>
          <w:b w:val="0"/>
          <w:sz w:val="20"/>
          <w:szCs w:val="20"/>
        </w:rPr>
        <w:t xml:space="preserve"> sowie Vertriebsnetzwerk in 21 Ländern), Topic (</w:t>
      </w:r>
      <w:proofErr w:type="spellStart"/>
      <w:r w:rsidRPr="005240D8">
        <w:rPr>
          <w:rFonts w:cs="Arial"/>
          <w:b w:val="0"/>
          <w:sz w:val="20"/>
          <w:szCs w:val="20"/>
        </w:rPr>
        <w:t>Sarleinsbach</w:t>
      </w:r>
      <w:proofErr w:type="spellEnd"/>
      <w:r w:rsidRPr="005240D8">
        <w:rPr>
          <w:rFonts w:cs="Arial"/>
          <w:b w:val="0"/>
          <w:sz w:val="20"/>
          <w:szCs w:val="20"/>
        </w:rPr>
        <w:t>), GIG (</w:t>
      </w:r>
      <w:proofErr w:type="spellStart"/>
      <w:r w:rsidRPr="005240D8">
        <w:rPr>
          <w:rFonts w:cs="Arial"/>
          <w:b w:val="0"/>
          <w:sz w:val="20"/>
          <w:szCs w:val="20"/>
        </w:rPr>
        <w:t>Attnang</w:t>
      </w:r>
      <w:proofErr w:type="spellEnd"/>
      <w:r w:rsidRPr="005240D8">
        <w:rPr>
          <w:rFonts w:cs="Arial"/>
          <w:b w:val="0"/>
          <w:sz w:val="20"/>
          <w:szCs w:val="20"/>
        </w:rPr>
        <w:t>-Puchheim), HSF (</w:t>
      </w:r>
      <w:proofErr w:type="spellStart"/>
      <w:r w:rsidRPr="005240D8">
        <w:rPr>
          <w:rFonts w:cs="Arial"/>
          <w:b w:val="0"/>
          <w:sz w:val="20"/>
          <w:szCs w:val="20"/>
        </w:rPr>
        <w:t>Malacky</w:t>
      </w:r>
      <w:proofErr w:type="spellEnd"/>
      <w:r w:rsidR="005E1E01" w:rsidRPr="005240D8">
        <w:rPr>
          <w:rFonts w:cs="Arial"/>
          <w:b w:val="0"/>
          <w:sz w:val="20"/>
          <w:szCs w:val="20"/>
        </w:rPr>
        <w:t xml:space="preserve">/Slowakei), </w:t>
      </w:r>
      <w:proofErr w:type="spellStart"/>
      <w:r w:rsidR="005E1E01" w:rsidRPr="005240D8">
        <w:rPr>
          <w:rFonts w:cs="Arial"/>
          <w:b w:val="0"/>
          <w:sz w:val="20"/>
          <w:szCs w:val="20"/>
        </w:rPr>
        <w:t>Schlotterer</w:t>
      </w:r>
      <w:proofErr w:type="spellEnd"/>
      <w:r w:rsidR="005E1E01" w:rsidRPr="005240D8">
        <w:rPr>
          <w:rFonts w:cs="Arial"/>
          <w:b w:val="0"/>
          <w:sz w:val="20"/>
          <w:szCs w:val="20"/>
        </w:rPr>
        <w:t xml:space="preserve"> (</w:t>
      </w:r>
      <w:proofErr w:type="spellStart"/>
      <w:r w:rsidR="005E1E01" w:rsidRPr="005240D8">
        <w:rPr>
          <w:rFonts w:cs="Arial"/>
          <w:b w:val="0"/>
          <w:sz w:val="20"/>
          <w:szCs w:val="20"/>
        </w:rPr>
        <w:t>Adnet</w:t>
      </w:r>
      <w:proofErr w:type="spellEnd"/>
      <w:r w:rsidR="005E1E01" w:rsidRPr="005240D8">
        <w:rPr>
          <w:rFonts w:cs="Arial"/>
          <w:b w:val="0"/>
          <w:sz w:val="20"/>
          <w:szCs w:val="20"/>
        </w:rPr>
        <w:t>)</w:t>
      </w:r>
      <w:r w:rsidR="00571144" w:rsidRPr="005240D8">
        <w:rPr>
          <w:rFonts w:cs="Arial"/>
          <w:b w:val="0"/>
          <w:sz w:val="20"/>
          <w:szCs w:val="20"/>
        </w:rPr>
        <w:t>,</w:t>
      </w:r>
      <w:r w:rsidRPr="005240D8">
        <w:rPr>
          <w:rFonts w:cs="Arial"/>
          <w:b w:val="0"/>
          <w:sz w:val="20"/>
          <w:szCs w:val="20"/>
        </w:rPr>
        <w:t xml:space="preserve"> Kastrup (</w:t>
      </w:r>
      <w:proofErr w:type="spellStart"/>
      <w:r w:rsidRPr="005240D8">
        <w:rPr>
          <w:rFonts w:cs="Arial"/>
          <w:b w:val="0"/>
          <w:sz w:val="20"/>
          <w:szCs w:val="20"/>
        </w:rPr>
        <w:t>Holstebro</w:t>
      </w:r>
      <w:proofErr w:type="spellEnd"/>
      <w:r w:rsidRPr="005240D8">
        <w:rPr>
          <w:rFonts w:cs="Arial"/>
          <w:b w:val="0"/>
          <w:sz w:val="20"/>
          <w:szCs w:val="20"/>
        </w:rPr>
        <w:t xml:space="preserve">, </w:t>
      </w:r>
      <w:proofErr w:type="spellStart"/>
      <w:r w:rsidRPr="005240D8">
        <w:rPr>
          <w:rFonts w:cs="Arial"/>
          <w:b w:val="0"/>
          <w:sz w:val="20"/>
          <w:szCs w:val="20"/>
        </w:rPr>
        <w:t>Skive</w:t>
      </w:r>
      <w:proofErr w:type="spellEnd"/>
      <w:r w:rsidRPr="005240D8">
        <w:rPr>
          <w:rFonts w:cs="Arial"/>
          <w:b w:val="0"/>
          <w:sz w:val="20"/>
          <w:szCs w:val="20"/>
        </w:rPr>
        <w:t xml:space="preserve"> und </w:t>
      </w:r>
      <w:proofErr w:type="spellStart"/>
      <w:r w:rsidRPr="005240D8">
        <w:rPr>
          <w:rFonts w:cs="Arial"/>
          <w:b w:val="0"/>
          <w:sz w:val="20"/>
          <w:szCs w:val="20"/>
        </w:rPr>
        <w:t>Vildbjerg</w:t>
      </w:r>
      <w:proofErr w:type="spellEnd"/>
      <w:r w:rsidRPr="005240D8">
        <w:rPr>
          <w:rFonts w:cs="Arial"/>
          <w:b w:val="0"/>
          <w:sz w:val="20"/>
          <w:szCs w:val="20"/>
        </w:rPr>
        <w:t>/Dänemark)</w:t>
      </w:r>
      <w:r w:rsidR="00571144" w:rsidRPr="005240D8">
        <w:rPr>
          <w:rFonts w:cs="Arial"/>
          <w:b w:val="0"/>
          <w:sz w:val="20"/>
          <w:szCs w:val="20"/>
        </w:rPr>
        <w:t xml:space="preserve"> und </w:t>
      </w:r>
      <w:proofErr w:type="spellStart"/>
      <w:r w:rsidR="00571144" w:rsidRPr="005240D8">
        <w:rPr>
          <w:rFonts w:cs="Arial"/>
          <w:b w:val="0"/>
          <w:sz w:val="20"/>
          <w:szCs w:val="20"/>
        </w:rPr>
        <w:t>Skaala</w:t>
      </w:r>
      <w:proofErr w:type="spellEnd"/>
      <w:r w:rsidR="00571144" w:rsidRPr="005240D8">
        <w:rPr>
          <w:rFonts w:cs="Arial"/>
          <w:b w:val="0"/>
          <w:sz w:val="20"/>
          <w:szCs w:val="20"/>
        </w:rPr>
        <w:t xml:space="preserve"> (</w:t>
      </w:r>
      <w:proofErr w:type="spellStart"/>
      <w:r w:rsidR="00DA49CF" w:rsidRPr="005240D8">
        <w:rPr>
          <w:rFonts w:cs="Arial"/>
          <w:b w:val="0"/>
          <w:sz w:val="20"/>
          <w:szCs w:val="20"/>
        </w:rPr>
        <w:t>Ylihärmä</w:t>
      </w:r>
      <w:proofErr w:type="spellEnd"/>
      <w:r w:rsidR="00B17E86" w:rsidRPr="005240D8">
        <w:rPr>
          <w:rFonts w:cs="Arial"/>
          <w:b w:val="0"/>
          <w:sz w:val="20"/>
          <w:szCs w:val="20"/>
        </w:rPr>
        <w:t>/ Finnland</w:t>
      </w:r>
      <w:r w:rsidR="00755A0D" w:rsidRPr="005240D8">
        <w:rPr>
          <w:rFonts w:cs="Arial"/>
          <w:b w:val="0"/>
          <w:sz w:val="20"/>
          <w:szCs w:val="20"/>
        </w:rPr>
        <w:t xml:space="preserve"> und St. Petersburg/ Russland</w:t>
      </w:r>
      <w:r w:rsidR="00DA49CF" w:rsidRPr="005240D8">
        <w:rPr>
          <w:rFonts w:cs="Arial"/>
          <w:b w:val="0"/>
          <w:sz w:val="20"/>
          <w:szCs w:val="20"/>
        </w:rPr>
        <w:t>)</w:t>
      </w:r>
      <w:r w:rsidR="005B7F4E" w:rsidRPr="005240D8">
        <w:rPr>
          <w:rFonts w:cs="Arial"/>
          <w:b w:val="0"/>
          <w:sz w:val="20"/>
          <w:szCs w:val="20"/>
        </w:rPr>
        <w:t xml:space="preserve"> und </w:t>
      </w:r>
      <w:proofErr w:type="spellStart"/>
      <w:r w:rsidR="005B7F4E" w:rsidRPr="005240D8">
        <w:rPr>
          <w:rFonts w:cs="Arial"/>
          <w:b w:val="0"/>
          <w:sz w:val="20"/>
          <w:szCs w:val="20"/>
        </w:rPr>
        <w:t>Skanva</w:t>
      </w:r>
      <w:proofErr w:type="spellEnd"/>
      <w:r w:rsidR="00F81C2C" w:rsidRPr="005240D8">
        <w:rPr>
          <w:rFonts w:cs="Arial"/>
          <w:b w:val="0"/>
          <w:sz w:val="20"/>
          <w:szCs w:val="20"/>
        </w:rPr>
        <w:t xml:space="preserve"> (Dänemark)</w:t>
      </w:r>
      <w:r w:rsidR="00DA49CF" w:rsidRPr="005240D8">
        <w:rPr>
          <w:rFonts w:cs="Arial"/>
          <w:b w:val="0"/>
          <w:sz w:val="20"/>
          <w:szCs w:val="20"/>
        </w:rPr>
        <w:t xml:space="preserve"> </w:t>
      </w:r>
      <w:r w:rsidRPr="005240D8">
        <w:rPr>
          <w:rFonts w:cs="Arial"/>
          <w:b w:val="0"/>
          <w:sz w:val="20"/>
          <w:szCs w:val="20"/>
        </w:rPr>
        <w:t>zusammengefasst. Die Produktpalette umfasst Fenster, Hauseingangstüren, Fassaden und Sonnenschutzsysteme. Die IFN Gruppe beschäftigt derzeit rund 3</w:t>
      </w:r>
      <w:r w:rsidR="00F81C2C" w:rsidRPr="005240D8">
        <w:rPr>
          <w:rFonts w:cs="Arial"/>
          <w:b w:val="0"/>
          <w:sz w:val="20"/>
          <w:szCs w:val="20"/>
        </w:rPr>
        <w:t>.900</w:t>
      </w:r>
      <w:r w:rsidRPr="005240D8">
        <w:rPr>
          <w:rFonts w:cs="Arial"/>
          <w:b w:val="0"/>
          <w:sz w:val="20"/>
          <w:szCs w:val="20"/>
        </w:rPr>
        <w:t xml:space="preserve"> Mitarbeiter</w:t>
      </w:r>
      <w:r w:rsidR="00DA49CF" w:rsidRPr="005240D8">
        <w:rPr>
          <w:rFonts w:cs="Arial"/>
          <w:b w:val="0"/>
          <w:sz w:val="20"/>
          <w:szCs w:val="20"/>
        </w:rPr>
        <w:t xml:space="preserve"> und erwirtschaftete 201</w:t>
      </w:r>
      <w:r w:rsidR="00F81C2C" w:rsidRPr="005240D8">
        <w:rPr>
          <w:rFonts w:cs="Arial"/>
          <w:b w:val="0"/>
          <w:sz w:val="20"/>
          <w:szCs w:val="20"/>
        </w:rPr>
        <w:t>9</w:t>
      </w:r>
      <w:r w:rsidRPr="005240D8">
        <w:rPr>
          <w:rFonts w:cs="Arial"/>
          <w:b w:val="0"/>
          <w:sz w:val="20"/>
          <w:szCs w:val="20"/>
        </w:rPr>
        <w:t xml:space="preserve"> einen Umsatz von </w:t>
      </w:r>
      <w:r w:rsidR="00F81C2C" w:rsidRPr="005240D8">
        <w:rPr>
          <w:rFonts w:cs="Arial"/>
          <w:b w:val="0"/>
          <w:sz w:val="20"/>
          <w:szCs w:val="20"/>
        </w:rPr>
        <w:t>612</w:t>
      </w:r>
      <w:r w:rsidRPr="005240D8">
        <w:rPr>
          <w:rFonts w:cs="Arial"/>
          <w:b w:val="0"/>
          <w:sz w:val="20"/>
          <w:szCs w:val="20"/>
        </w:rPr>
        <w:t xml:space="preserve"> Millionen Euro. </w:t>
      </w:r>
    </w:p>
    <w:p w14:paraId="39C63B59" w14:textId="77777777" w:rsidR="00D677EC" w:rsidRDefault="00D677EC" w:rsidP="00D677EC">
      <w:pPr>
        <w:pStyle w:val="IFNPTLead"/>
        <w:spacing w:after="120"/>
        <w:rPr>
          <w:rFonts w:asciiTheme="majorHAnsi" w:hAnsiTheme="majorHAnsi" w:cstheme="majorHAnsi"/>
          <w:sz w:val="24"/>
        </w:rPr>
      </w:pPr>
    </w:p>
    <w:p w14:paraId="04DFA8EA" w14:textId="77777777" w:rsidR="00E052FA" w:rsidRDefault="00E052FA" w:rsidP="00D268AD">
      <w:pPr>
        <w:pStyle w:val="IFNPTZwiti"/>
        <w:rPr>
          <w:color w:val="000000" w:themeColor="text1"/>
        </w:rPr>
      </w:pPr>
    </w:p>
    <w:p w14:paraId="135FDBD9" w14:textId="77777777" w:rsidR="00E052FA" w:rsidRDefault="00E052FA" w:rsidP="00D268AD">
      <w:pPr>
        <w:pStyle w:val="IFNPTZwiti"/>
        <w:rPr>
          <w:color w:val="000000" w:themeColor="text1"/>
        </w:rPr>
      </w:pPr>
    </w:p>
    <w:p w14:paraId="5F81C835" w14:textId="77777777" w:rsidR="00E052FA" w:rsidRDefault="00E052FA" w:rsidP="00D268AD">
      <w:pPr>
        <w:pStyle w:val="IFNPTZwiti"/>
        <w:rPr>
          <w:color w:val="000000" w:themeColor="text1"/>
        </w:rPr>
      </w:pPr>
    </w:p>
    <w:p w14:paraId="10EA71D3" w14:textId="77777777" w:rsidR="00E052FA" w:rsidRDefault="00E052FA" w:rsidP="00D268AD">
      <w:pPr>
        <w:pStyle w:val="IFNPTZwiti"/>
        <w:rPr>
          <w:color w:val="000000" w:themeColor="text1"/>
        </w:rPr>
      </w:pPr>
    </w:p>
    <w:p w14:paraId="0D1D5398" w14:textId="77777777" w:rsidR="00E052FA" w:rsidRDefault="00E052FA" w:rsidP="00D268AD">
      <w:pPr>
        <w:pStyle w:val="IFNPTZwiti"/>
        <w:rPr>
          <w:color w:val="000000" w:themeColor="text1"/>
        </w:rPr>
      </w:pPr>
    </w:p>
    <w:p w14:paraId="391C9A94" w14:textId="77777777" w:rsidR="003B308C" w:rsidRDefault="003B308C" w:rsidP="00D268AD">
      <w:pPr>
        <w:pStyle w:val="IFNPTZwiti"/>
        <w:rPr>
          <w:color w:val="000000" w:themeColor="text1"/>
        </w:rPr>
      </w:pPr>
    </w:p>
    <w:p w14:paraId="1962E7A0" w14:textId="77777777" w:rsidR="003B308C" w:rsidRDefault="003B308C" w:rsidP="00D268AD">
      <w:pPr>
        <w:pStyle w:val="IFNPTZwiti"/>
        <w:rPr>
          <w:color w:val="000000" w:themeColor="text1"/>
        </w:rPr>
      </w:pPr>
    </w:p>
    <w:p w14:paraId="025CA006" w14:textId="35377C79" w:rsidR="003B308C" w:rsidRDefault="003B308C" w:rsidP="00D268AD">
      <w:pPr>
        <w:pStyle w:val="IFNPTZwiti"/>
        <w:rPr>
          <w:color w:val="000000" w:themeColor="text1"/>
        </w:rPr>
      </w:pPr>
    </w:p>
    <w:p w14:paraId="2CAEFCDC" w14:textId="502741AA" w:rsidR="005240D8" w:rsidRDefault="005240D8" w:rsidP="00D268AD">
      <w:pPr>
        <w:pStyle w:val="IFNPTZwiti"/>
        <w:rPr>
          <w:color w:val="000000" w:themeColor="text1"/>
        </w:rPr>
      </w:pPr>
    </w:p>
    <w:p w14:paraId="0D0EE403" w14:textId="0F4E04FC" w:rsidR="005240D8" w:rsidRDefault="005240D8" w:rsidP="00D268AD">
      <w:pPr>
        <w:pStyle w:val="IFNPTZwiti"/>
        <w:rPr>
          <w:color w:val="000000" w:themeColor="text1"/>
        </w:rPr>
      </w:pPr>
    </w:p>
    <w:p w14:paraId="3F21EC5F" w14:textId="1375D487" w:rsidR="005240D8" w:rsidRDefault="005240D8" w:rsidP="00D268AD">
      <w:pPr>
        <w:pStyle w:val="IFNPTZwiti"/>
        <w:rPr>
          <w:color w:val="000000" w:themeColor="text1"/>
        </w:rPr>
      </w:pPr>
    </w:p>
    <w:p w14:paraId="2A66F49E" w14:textId="77777777" w:rsidR="005240D8" w:rsidRDefault="005240D8" w:rsidP="00D268AD">
      <w:pPr>
        <w:pStyle w:val="IFNPTZwiti"/>
        <w:rPr>
          <w:color w:val="000000" w:themeColor="text1"/>
        </w:rPr>
      </w:pPr>
    </w:p>
    <w:p w14:paraId="3673B0D1" w14:textId="77777777" w:rsidR="003B308C" w:rsidRDefault="003B308C" w:rsidP="00D268AD">
      <w:pPr>
        <w:pStyle w:val="IFNPTZwiti"/>
        <w:rPr>
          <w:color w:val="000000" w:themeColor="text1"/>
        </w:rPr>
      </w:pPr>
    </w:p>
    <w:p w14:paraId="3BA3BD3D" w14:textId="77777777" w:rsidR="005240D8" w:rsidRDefault="005240D8" w:rsidP="00D268AD">
      <w:pPr>
        <w:pStyle w:val="IFNPTZwiti"/>
        <w:rPr>
          <w:color w:val="000000" w:themeColor="text1"/>
        </w:rPr>
      </w:pPr>
    </w:p>
    <w:p w14:paraId="077F7990" w14:textId="77777777" w:rsidR="005240D8" w:rsidRDefault="005240D8" w:rsidP="005240D8">
      <w:pPr>
        <w:pStyle w:val="IFNPTZwiti"/>
        <w:rPr>
          <w:color w:val="000000" w:themeColor="text1"/>
        </w:rPr>
      </w:pPr>
    </w:p>
    <w:p w14:paraId="54181D1B" w14:textId="77777777" w:rsidR="005240D8" w:rsidRDefault="005240D8" w:rsidP="005240D8">
      <w:pPr>
        <w:pStyle w:val="IFNPTZwiti"/>
        <w:rPr>
          <w:color w:val="000000" w:themeColor="text1"/>
        </w:rPr>
      </w:pPr>
    </w:p>
    <w:p w14:paraId="33389C41" w14:textId="4067403C" w:rsidR="00D268AD" w:rsidRPr="005240D8" w:rsidRDefault="00D268AD" w:rsidP="005240D8">
      <w:pPr>
        <w:pStyle w:val="IFNPTZwiti"/>
        <w:rPr>
          <w:b w:val="0"/>
          <w:color w:val="FF0000"/>
        </w:rPr>
      </w:pPr>
      <w:r>
        <w:rPr>
          <w:color w:val="000000" w:themeColor="text1"/>
        </w:rPr>
        <w:lastRenderedPageBreak/>
        <w:t xml:space="preserve">Druckfähiges Bildmaterial steht Ihnen </w:t>
      </w:r>
      <w:r w:rsidRPr="00F3299A">
        <w:t>hier</w:t>
      </w:r>
      <w:r>
        <w:t xml:space="preserve"> z</w:t>
      </w:r>
      <w:r>
        <w:rPr>
          <w:color w:val="000000" w:themeColor="text1"/>
        </w:rPr>
        <w:t xml:space="preserve">ur Verfügung. </w:t>
      </w:r>
    </w:p>
    <w:p w14:paraId="1DCF2FD3" w14:textId="77777777" w:rsidR="00D268AD" w:rsidRDefault="00D268AD" w:rsidP="00D268AD">
      <w:pPr>
        <w:rPr>
          <w:rFonts w:cstheme="minorHAnsi"/>
        </w:rPr>
      </w:pPr>
    </w:p>
    <w:tbl>
      <w:tblPr>
        <w:tblW w:w="8222" w:type="dxa"/>
        <w:tblLayout w:type="fixed"/>
        <w:tblLook w:val="00A0" w:firstRow="1" w:lastRow="0" w:firstColumn="1" w:lastColumn="0" w:noHBand="0" w:noVBand="0"/>
      </w:tblPr>
      <w:tblGrid>
        <w:gridCol w:w="2830"/>
        <w:gridCol w:w="5392"/>
      </w:tblGrid>
      <w:tr w:rsidR="00D268AD" w:rsidRPr="00E84790" w14:paraId="5FFBDDA6" w14:textId="77777777" w:rsidTr="00F3299A">
        <w:tc>
          <w:tcPr>
            <w:tcW w:w="2830" w:type="dxa"/>
            <w:vAlign w:val="bottom"/>
          </w:tcPr>
          <w:p w14:paraId="306A6CB2" w14:textId="77777777" w:rsidR="00D268AD" w:rsidRPr="00855A66" w:rsidRDefault="00F81C2C" w:rsidP="005240D8">
            <w:pPr>
              <w:pStyle w:val="IFNPTBU"/>
              <w:jc w:val="right"/>
              <w:rPr>
                <w:noProof/>
              </w:rPr>
            </w:pPr>
            <w:r>
              <w:rPr>
                <w:noProof/>
              </w:rPr>
              <w:drawing>
                <wp:inline distT="0" distB="0" distL="0" distR="0" wp14:anchorId="369E75AB" wp14:editId="2CF8A013">
                  <wp:extent cx="1260000" cy="18432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0000" cy="1843244"/>
                          </a:xfrm>
                          <a:prstGeom prst="rect">
                            <a:avLst/>
                          </a:prstGeom>
                        </pic:spPr>
                      </pic:pic>
                    </a:graphicData>
                  </a:graphic>
                </wp:inline>
              </w:drawing>
            </w:r>
          </w:p>
        </w:tc>
        <w:tc>
          <w:tcPr>
            <w:tcW w:w="5392" w:type="dxa"/>
            <w:vAlign w:val="bottom"/>
          </w:tcPr>
          <w:p w14:paraId="7DD8C798" w14:textId="77777777" w:rsidR="00D268AD" w:rsidRDefault="00F3299A" w:rsidP="005240D8">
            <w:pPr>
              <w:pStyle w:val="InternormPTBU"/>
              <w:rPr>
                <w:noProof/>
                <w:lang w:val="de-DE"/>
              </w:rPr>
            </w:pPr>
            <w:r>
              <w:rPr>
                <w:noProof/>
                <w:lang w:val="de-DE"/>
              </w:rPr>
              <w:t xml:space="preserve">Mag. Dr. </w:t>
            </w:r>
            <w:r w:rsidR="00F81C2C">
              <w:rPr>
                <w:noProof/>
                <w:lang w:val="de-DE"/>
              </w:rPr>
              <w:t>Alfred Schrott</w:t>
            </w:r>
            <w:r>
              <w:rPr>
                <w:noProof/>
                <w:lang w:val="de-DE"/>
              </w:rPr>
              <w:t xml:space="preserve">, </w:t>
            </w:r>
            <w:r w:rsidR="00755A0D">
              <w:rPr>
                <w:noProof/>
                <w:lang w:val="de-DE"/>
              </w:rPr>
              <w:t>ab</w:t>
            </w:r>
            <w:r>
              <w:rPr>
                <w:noProof/>
                <w:lang w:val="de-DE"/>
              </w:rPr>
              <w:t xml:space="preserve"> 1.</w:t>
            </w:r>
            <w:r w:rsidR="00F81C2C">
              <w:rPr>
                <w:noProof/>
                <w:lang w:val="de-DE"/>
              </w:rPr>
              <w:t>5.2021</w:t>
            </w:r>
            <w:r w:rsidR="00D268AD">
              <w:rPr>
                <w:noProof/>
                <w:lang w:val="de-DE"/>
              </w:rPr>
              <w:t xml:space="preserve"> Vorstand </w:t>
            </w:r>
            <w:r w:rsidR="00F81C2C">
              <w:rPr>
                <w:noProof/>
                <w:lang w:val="de-DE"/>
              </w:rPr>
              <w:t>Vertrieb und Marketing</w:t>
            </w:r>
            <w:r w:rsidR="00891168">
              <w:rPr>
                <w:noProof/>
                <w:lang w:val="de-DE"/>
              </w:rPr>
              <w:t xml:space="preserve"> </w:t>
            </w:r>
            <w:r w:rsidR="00D268AD">
              <w:rPr>
                <w:noProof/>
                <w:lang w:val="de-DE"/>
              </w:rPr>
              <w:t>der IFN-Holding AG</w:t>
            </w:r>
          </w:p>
          <w:p w14:paraId="006E17BF" w14:textId="77777777" w:rsidR="00F3299A" w:rsidRDefault="00F3299A" w:rsidP="005240D8">
            <w:pPr>
              <w:pStyle w:val="InternormPTBU"/>
              <w:rPr>
                <w:noProof/>
                <w:lang w:val="de-DE"/>
              </w:rPr>
            </w:pPr>
          </w:p>
          <w:p w14:paraId="1A91A1E0" w14:textId="77777777" w:rsidR="00D268AD" w:rsidRDefault="00D268AD" w:rsidP="005240D8">
            <w:pPr>
              <w:pStyle w:val="InternormPTBU"/>
              <w:rPr>
                <w:noProof/>
                <w:lang w:val="de-DE"/>
              </w:rPr>
            </w:pPr>
            <w:r>
              <w:rPr>
                <w:noProof/>
                <w:lang w:val="de-DE"/>
              </w:rPr>
              <w:t xml:space="preserve">Bildnachweis: IFN  </w:t>
            </w:r>
          </w:p>
        </w:tc>
      </w:tr>
      <w:tr w:rsidR="00660201" w:rsidRPr="00855A66" w14:paraId="4B0A7E3C" w14:textId="77777777" w:rsidTr="00537BC9">
        <w:tc>
          <w:tcPr>
            <w:tcW w:w="2830" w:type="dxa"/>
            <w:vAlign w:val="bottom"/>
          </w:tcPr>
          <w:p w14:paraId="5C731563" w14:textId="77777777" w:rsidR="001B40A2" w:rsidRPr="00855A66" w:rsidRDefault="001B40A2" w:rsidP="005240D8">
            <w:pPr>
              <w:pStyle w:val="IFNPTBU"/>
            </w:pPr>
          </w:p>
        </w:tc>
        <w:tc>
          <w:tcPr>
            <w:tcW w:w="5392" w:type="dxa"/>
            <w:vAlign w:val="bottom"/>
          </w:tcPr>
          <w:p w14:paraId="460864A9" w14:textId="77777777" w:rsidR="00660201" w:rsidRPr="00855A66" w:rsidRDefault="00660201" w:rsidP="005240D8">
            <w:pPr>
              <w:pStyle w:val="InternormPTBU"/>
              <w:rPr>
                <w:lang w:val="de-DE"/>
              </w:rPr>
            </w:pPr>
          </w:p>
        </w:tc>
      </w:tr>
      <w:tr w:rsidR="00660201" w:rsidRPr="00855A66" w14:paraId="4514B134" w14:textId="77777777" w:rsidTr="00537BC9">
        <w:tc>
          <w:tcPr>
            <w:tcW w:w="2830" w:type="dxa"/>
            <w:vAlign w:val="bottom"/>
          </w:tcPr>
          <w:p w14:paraId="6C99B1A4" w14:textId="77777777" w:rsidR="00660201" w:rsidRPr="00855A66" w:rsidRDefault="00F81C2C" w:rsidP="005240D8">
            <w:pPr>
              <w:pStyle w:val="IFNPTBU"/>
              <w:jc w:val="right"/>
              <w:rPr>
                <w:noProof/>
              </w:rPr>
            </w:pPr>
            <w:r w:rsidRPr="00855A66">
              <w:rPr>
                <w:noProof/>
              </w:rPr>
              <w:drawing>
                <wp:inline distT="0" distB="0" distL="0" distR="0" wp14:anchorId="55689E02" wp14:editId="73ADD019">
                  <wp:extent cx="1260000" cy="1645913"/>
                  <wp:effectExtent l="0" t="0" r="0" b="5715"/>
                  <wp:docPr id="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729" r="25256"/>
                          <a:stretch/>
                        </pic:blipFill>
                        <pic:spPr bwMode="auto">
                          <a:xfrm>
                            <a:off x="0" y="0"/>
                            <a:ext cx="1260000" cy="16459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92" w:type="dxa"/>
            <w:vAlign w:val="bottom"/>
          </w:tcPr>
          <w:p w14:paraId="5F40C55B" w14:textId="77777777" w:rsidR="00660201" w:rsidRDefault="001B40A2" w:rsidP="005240D8">
            <w:pPr>
              <w:pStyle w:val="InternormPTBU"/>
              <w:rPr>
                <w:noProof/>
                <w:lang w:val="de-DE"/>
              </w:rPr>
            </w:pPr>
            <w:r>
              <w:rPr>
                <w:noProof/>
                <w:lang w:val="de-DE"/>
              </w:rPr>
              <w:t>Mag. Johann Habring MBA, Vorstand IFN-Holding AG</w:t>
            </w:r>
          </w:p>
          <w:p w14:paraId="52E019BC" w14:textId="77777777" w:rsidR="001B40A2" w:rsidRDefault="001B40A2" w:rsidP="005240D8">
            <w:pPr>
              <w:pStyle w:val="InternormPTBU"/>
              <w:rPr>
                <w:noProof/>
                <w:lang w:val="de-DE"/>
              </w:rPr>
            </w:pPr>
          </w:p>
          <w:p w14:paraId="7A482DCA" w14:textId="77777777" w:rsidR="001B40A2" w:rsidRDefault="001B40A2" w:rsidP="005240D8">
            <w:pPr>
              <w:pStyle w:val="InternormPTBU"/>
              <w:rPr>
                <w:noProof/>
                <w:lang w:val="de-DE"/>
              </w:rPr>
            </w:pPr>
            <w:r>
              <w:rPr>
                <w:noProof/>
                <w:lang w:val="de-DE"/>
              </w:rPr>
              <w:t>Bildnachweis: IFN</w:t>
            </w:r>
          </w:p>
          <w:p w14:paraId="3E119F2F" w14:textId="77777777" w:rsidR="00660201" w:rsidRPr="00855A66" w:rsidRDefault="00660201" w:rsidP="005240D8">
            <w:pPr>
              <w:pStyle w:val="InternormPTBU"/>
              <w:rPr>
                <w:noProof/>
                <w:lang w:val="de-DE"/>
              </w:rPr>
            </w:pPr>
          </w:p>
        </w:tc>
      </w:tr>
      <w:tr w:rsidR="00660201" w:rsidRPr="00E84790" w14:paraId="195FA90A" w14:textId="77777777" w:rsidTr="00F3299A">
        <w:tc>
          <w:tcPr>
            <w:tcW w:w="2830" w:type="dxa"/>
            <w:vAlign w:val="bottom"/>
          </w:tcPr>
          <w:p w14:paraId="45DEFDA5" w14:textId="77777777" w:rsidR="00660201" w:rsidRPr="00855A66" w:rsidRDefault="00F81C2C" w:rsidP="003436A2">
            <w:pPr>
              <w:pStyle w:val="IFNPTBU"/>
              <w:ind w:left="708" w:right="-112"/>
              <w:rPr>
                <w:noProof/>
              </w:rPr>
            </w:pPr>
            <w:r w:rsidRPr="00855A66">
              <w:rPr>
                <w:noProof/>
              </w:rPr>
              <w:drawing>
                <wp:anchor distT="0" distB="0" distL="114300" distR="114300" simplePos="0" relativeHeight="251658240" behindDoc="0" locked="0" layoutInCell="1" allowOverlap="1" wp14:anchorId="10A7E4BB" wp14:editId="55892C6B">
                  <wp:simplePos x="0" y="0"/>
                  <wp:positionH relativeFrom="column">
                    <wp:posOffset>397510</wp:posOffset>
                  </wp:positionH>
                  <wp:positionV relativeFrom="paragraph">
                    <wp:posOffset>-13335</wp:posOffset>
                  </wp:positionV>
                  <wp:extent cx="1259840" cy="1593850"/>
                  <wp:effectExtent l="0" t="0" r="0" b="635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359" r="29525" b="26616"/>
                          <a:stretch/>
                        </pic:blipFill>
                        <pic:spPr bwMode="auto">
                          <a:xfrm>
                            <a:off x="0" y="0"/>
                            <a:ext cx="1259840" cy="159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92" w:type="dxa"/>
            <w:vAlign w:val="bottom"/>
          </w:tcPr>
          <w:p w14:paraId="7F424AB8" w14:textId="77777777" w:rsidR="003436A2" w:rsidRDefault="003436A2" w:rsidP="005240D8">
            <w:pPr>
              <w:pStyle w:val="InternormPTBU"/>
              <w:rPr>
                <w:noProof/>
                <w:lang w:val="de-DE"/>
              </w:rPr>
            </w:pPr>
          </w:p>
          <w:p w14:paraId="0EBF70F5" w14:textId="77777777" w:rsidR="003436A2" w:rsidRDefault="003436A2" w:rsidP="005240D8">
            <w:pPr>
              <w:pStyle w:val="InternormPTBU"/>
              <w:rPr>
                <w:noProof/>
                <w:lang w:val="de-DE"/>
              </w:rPr>
            </w:pPr>
          </w:p>
          <w:p w14:paraId="4BC512BE" w14:textId="77777777" w:rsidR="003436A2" w:rsidRDefault="003436A2" w:rsidP="005240D8">
            <w:pPr>
              <w:pStyle w:val="InternormPTBU"/>
              <w:rPr>
                <w:noProof/>
                <w:lang w:val="de-DE"/>
              </w:rPr>
            </w:pPr>
          </w:p>
          <w:p w14:paraId="072AE766" w14:textId="77777777" w:rsidR="003436A2" w:rsidRDefault="003436A2" w:rsidP="005240D8">
            <w:pPr>
              <w:pStyle w:val="InternormPTBU"/>
              <w:rPr>
                <w:noProof/>
                <w:lang w:val="de-DE"/>
              </w:rPr>
            </w:pPr>
          </w:p>
          <w:p w14:paraId="41670428" w14:textId="77777777" w:rsidR="003436A2" w:rsidRDefault="003436A2" w:rsidP="005240D8">
            <w:pPr>
              <w:pStyle w:val="InternormPTBU"/>
              <w:rPr>
                <w:noProof/>
                <w:lang w:val="de-DE"/>
              </w:rPr>
            </w:pPr>
          </w:p>
          <w:p w14:paraId="16B5700C" w14:textId="13FBE403" w:rsidR="00F81C2C" w:rsidRDefault="00F81C2C" w:rsidP="005240D8">
            <w:pPr>
              <w:pStyle w:val="InternormPTBU"/>
              <w:rPr>
                <w:noProof/>
                <w:lang w:val="de-DE"/>
              </w:rPr>
            </w:pPr>
            <w:r>
              <w:rPr>
                <w:noProof/>
                <w:lang w:val="de-DE"/>
              </w:rPr>
              <w:t xml:space="preserve">Mag. Christian </w:t>
            </w:r>
            <w:r w:rsidRPr="00BB5ED6">
              <w:rPr>
                <w:noProof/>
                <w:lang w:val="de-DE"/>
              </w:rPr>
              <w:t>Klinger, BSc, Miteigentümer &amp;</w:t>
            </w:r>
            <w:r>
              <w:rPr>
                <w:noProof/>
                <w:lang w:val="de-DE"/>
              </w:rPr>
              <w:t xml:space="preserve"> Sprecher der IFN-Holding AG</w:t>
            </w:r>
          </w:p>
          <w:p w14:paraId="49982C50" w14:textId="77777777" w:rsidR="00F81C2C" w:rsidRPr="00855A66" w:rsidRDefault="00F81C2C" w:rsidP="005240D8">
            <w:pPr>
              <w:pStyle w:val="InternormPTBU"/>
              <w:rPr>
                <w:noProof/>
                <w:lang w:val="de-DE"/>
              </w:rPr>
            </w:pPr>
          </w:p>
          <w:p w14:paraId="6DE8DC7D" w14:textId="77777777" w:rsidR="00660201" w:rsidRDefault="00F81C2C" w:rsidP="005240D8">
            <w:pPr>
              <w:pStyle w:val="InternormPTBU"/>
              <w:rPr>
                <w:noProof/>
                <w:lang w:val="de-DE"/>
              </w:rPr>
            </w:pPr>
            <w:r w:rsidRPr="00855A66">
              <w:rPr>
                <w:noProof/>
                <w:lang w:val="de-DE"/>
              </w:rPr>
              <w:t>Bildnachweis: IFN</w:t>
            </w:r>
          </w:p>
        </w:tc>
      </w:tr>
    </w:tbl>
    <w:p w14:paraId="6F55B621" w14:textId="77777777" w:rsidR="00E052FA" w:rsidRDefault="00E052FA" w:rsidP="00E052FA">
      <w:pPr>
        <w:rPr>
          <w:rFonts w:cstheme="minorHAnsi"/>
        </w:rPr>
      </w:pPr>
    </w:p>
    <w:tbl>
      <w:tblPr>
        <w:tblW w:w="9557" w:type="dxa"/>
        <w:tblLook w:val="00A0" w:firstRow="1" w:lastRow="0" w:firstColumn="1" w:lastColumn="0" w:noHBand="0" w:noVBand="0"/>
      </w:tblPr>
      <w:tblGrid>
        <w:gridCol w:w="4820"/>
        <w:gridCol w:w="4737"/>
      </w:tblGrid>
      <w:tr w:rsidR="00E052FA" w:rsidRPr="005240D8" w14:paraId="6244A14E" w14:textId="77777777" w:rsidTr="00537BC9">
        <w:tc>
          <w:tcPr>
            <w:tcW w:w="9557" w:type="dxa"/>
            <w:gridSpan w:val="2"/>
          </w:tcPr>
          <w:p w14:paraId="211047BB" w14:textId="77777777" w:rsidR="003436A2" w:rsidRDefault="003436A2" w:rsidP="00537BC9">
            <w:pPr>
              <w:spacing w:line="360" w:lineRule="auto"/>
              <w:rPr>
                <w:rFonts w:ascii="Arial" w:hAnsi="Arial" w:cs="Arial"/>
                <w:sz w:val="20"/>
                <w:szCs w:val="20"/>
              </w:rPr>
            </w:pPr>
          </w:p>
          <w:p w14:paraId="1798F6E6" w14:textId="28174DCC" w:rsidR="00E052FA" w:rsidRPr="005240D8" w:rsidRDefault="00E052FA" w:rsidP="00537BC9">
            <w:pPr>
              <w:spacing w:line="360" w:lineRule="auto"/>
              <w:rPr>
                <w:rFonts w:ascii="Arial" w:hAnsi="Arial" w:cs="Arial"/>
                <w:sz w:val="20"/>
                <w:szCs w:val="20"/>
              </w:rPr>
            </w:pPr>
            <w:r w:rsidRPr="005240D8">
              <w:rPr>
                <w:rFonts w:ascii="Arial" w:hAnsi="Arial" w:cs="Arial"/>
                <w:sz w:val="20"/>
                <w:szCs w:val="20"/>
              </w:rPr>
              <w:t>Für nähere Informationen kontaktieren Sie bitte:</w:t>
            </w:r>
          </w:p>
        </w:tc>
      </w:tr>
      <w:tr w:rsidR="00E052FA" w:rsidRPr="003436A2" w14:paraId="40D30B15" w14:textId="77777777" w:rsidTr="00FF0BFD">
        <w:tc>
          <w:tcPr>
            <w:tcW w:w="4820" w:type="dxa"/>
            <w:tcBorders>
              <w:top w:val="single" w:sz="2" w:space="0" w:color="808080"/>
              <w:left w:val="single" w:sz="2" w:space="0" w:color="808080"/>
              <w:bottom w:val="single" w:sz="2" w:space="0" w:color="808080"/>
              <w:right w:val="single" w:sz="2" w:space="0" w:color="808080"/>
            </w:tcBorders>
          </w:tcPr>
          <w:p w14:paraId="4ABFAA87" w14:textId="77777777" w:rsidR="00E052FA" w:rsidRPr="005240D8" w:rsidRDefault="00E052FA" w:rsidP="00537BC9">
            <w:pPr>
              <w:spacing w:before="40" w:line="360" w:lineRule="auto"/>
              <w:rPr>
                <w:rFonts w:ascii="Arial" w:hAnsi="Arial" w:cs="Arial"/>
                <w:b/>
                <w:sz w:val="20"/>
                <w:szCs w:val="20"/>
                <w:lang w:val="es-ES_tradnl"/>
              </w:rPr>
            </w:pPr>
            <w:proofErr w:type="spellStart"/>
            <w:r w:rsidRPr="005240D8">
              <w:rPr>
                <w:rFonts w:ascii="Arial" w:hAnsi="Arial" w:cs="Arial"/>
                <w:b/>
                <w:sz w:val="20"/>
                <w:szCs w:val="20"/>
                <w:lang w:val="es-ES_tradnl"/>
              </w:rPr>
              <w:t>Kontakt</w:t>
            </w:r>
            <w:proofErr w:type="spellEnd"/>
          </w:p>
          <w:p w14:paraId="35FDD9A8" w14:textId="77777777" w:rsidR="00E052FA" w:rsidRPr="005240D8" w:rsidRDefault="00E052FA" w:rsidP="00537BC9">
            <w:pPr>
              <w:rPr>
                <w:rFonts w:ascii="Arial" w:hAnsi="Arial" w:cs="Arial"/>
                <w:b/>
                <w:sz w:val="20"/>
                <w:szCs w:val="20"/>
                <w:lang w:val="es-ES_tradnl"/>
              </w:rPr>
            </w:pPr>
            <w:r w:rsidRPr="005240D8">
              <w:rPr>
                <w:rFonts w:ascii="Arial" w:hAnsi="Arial" w:cs="Arial"/>
                <w:b/>
                <w:sz w:val="20"/>
                <w:szCs w:val="20"/>
                <w:lang w:val="es-ES_tradnl"/>
              </w:rPr>
              <w:t>Mag. Christian Klinger</w:t>
            </w:r>
          </w:p>
          <w:p w14:paraId="6693C8FC" w14:textId="77777777" w:rsidR="00E052FA" w:rsidRPr="005240D8" w:rsidRDefault="00E052FA" w:rsidP="00537BC9">
            <w:pPr>
              <w:rPr>
                <w:rFonts w:ascii="Arial" w:hAnsi="Arial" w:cs="Arial"/>
                <w:b/>
                <w:sz w:val="20"/>
                <w:szCs w:val="20"/>
                <w:lang w:val="es-ES_tradnl"/>
              </w:rPr>
            </w:pPr>
            <w:r w:rsidRPr="005240D8">
              <w:rPr>
                <w:rFonts w:ascii="Arial" w:hAnsi="Arial" w:cs="Arial"/>
                <w:b/>
                <w:sz w:val="20"/>
                <w:szCs w:val="20"/>
                <w:lang w:val="es-ES_tradnl"/>
              </w:rPr>
              <w:t>Sprecher IFN-Holding AG</w:t>
            </w:r>
          </w:p>
          <w:p w14:paraId="4E926C46" w14:textId="77777777" w:rsidR="00E052FA" w:rsidRPr="005240D8" w:rsidRDefault="00E052FA" w:rsidP="00537BC9">
            <w:pPr>
              <w:rPr>
                <w:rFonts w:ascii="Arial" w:hAnsi="Arial" w:cs="Arial"/>
                <w:sz w:val="20"/>
                <w:szCs w:val="20"/>
                <w:lang w:val="es-ES_tradnl"/>
              </w:rPr>
            </w:pPr>
            <w:r w:rsidRPr="005240D8">
              <w:rPr>
                <w:rFonts w:ascii="Arial" w:hAnsi="Arial" w:cs="Arial"/>
                <w:sz w:val="20"/>
                <w:szCs w:val="20"/>
                <w:lang w:val="es-ES_tradnl"/>
              </w:rPr>
              <w:t>Ganglgutstraße 131</w:t>
            </w:r>
          </w:p>
          <w:p w14:paraId="62509584" w14:textId="77777777" w:rsidR="00E052FA" w:rsidRPr="005240D8" w:rsidRDefault="00E052FA" w:rsidP="00537BC9">
            <w:pPr>
              <w:rPr>
                <w:rFonts w:ascii="Arial" w:hAnsi="Arial" w:cs="Arial"/>
                <w:sz w:val="20"/>
                <w:szCs w:val="20"/>
                <w:lang w:val="es-ES_tradnl"/>
              </w:rPr>
            </w:pPr>
            <w:r w:rsidRPr="005240D8">
              <w:rPr>
                <w:rFonts w:ascii="Arial" w:hAnsi="Arial" w:cs="Arial"/>
                <w:sz w:val="20"/>
                <w:szCs w:val="20"/>
                <w:lang w:val="es-ES_tradnl"/>
              </w:rPr>
              <w:t>4050 Traun</w:t>
            </w:r>
          </w:p>
          <w:p w14:paraId="4884CBDC" w14:textId="77777777" w:rsidR="00E052FA" w:rsidRPr="005240D8" w:rsidRDefault="00E052FA" w:rsidP="00537BC9">
            <w:pPr>
              <w:rPr>
                <w:rFonts w:ascii="Arial" w:hAnsi="Arial" w:cs="Arial"/>
                <w:sz w:val="20"/>
                <w:szCs w:val="20"/>
                <w:lang w:val="es-ES_tradnl"/>
              </w:rPr>
            </w:pPr>
            <w:r w:rsidRPr="005240D8">
              <w:rPr>
                <w:rFonts w:ascii="Arial" w:hAnsi="Arial" w:cs="Arial"/>
                <w:sz w:val="20"/>
                <w:szCs w:val="20"/>
                <w:lang w:val="es-ES_tradnl"/>
              </w:rPr>
              <w:t>Tel.: +43 7229 770-0</w:t>
            </w:r>
          </w:p>
          <w:p w14:paraId="298D87C5" w14:textId="77777777" w:rsidR="00E052FA" w:rsidRPr="005240D8" w:rsidRDefault="00E052FA" w:rsidP="00537BC9">
            <w:pPr>
              <w:rPr>
                <w:rFonts w:ascii="Arial" w:hAnsi="Arial" w:cs="Arial"/>
                <w:sz w:val="20"/>
                <w:szCs w:val="20"/>
                <w:lang w:val="es-ES_tradnl"/>
              </w:rPr>
            </w:pPr>
            <w:r w:rsidRPr="005240D8">
              <w:rPr>
                <w:rFonts w:ascii="Arial" w:hAnsi="Arial" w:cs="Arial"/>
                <w:sz w:val="20"/>
                <w:szCs w:val="20"/>
                <w:lang w:val="es-ES_tradnl"/>
              </w:rPr>
              <w:t>Fax: +43 7229 770-3025</w:t>
            </w:r>
          </w:p>
          <w:p w14:paraId="359E6A08" w14:textId="77777777" w:rsidR="00E052FA" w:rsidRPr="005240D8" w:rsidRDefault="00E052FA" w:rsidP="00537BC9">
            <w:pPr>
              <w:rPr>
                <w:rFonts w:ascii="Arial" w:hAnsi="Arial" w:cs="Arial"/>
                <w:sz w:val="20"/>
                <w:szCs w:val="20"/>
              </w:rPr>
            </w:pPr>
            <w:r w:rsidRPr="005240D8">
              <w:rPr>
                <w:rFonts w:ascii="Arial" w:hAnsi="Arial" w:cs="Arial"/>
                <w:sz w:val="20"/>
                <w:szCs w:val="20"/>
                <w:lang w:val="es-ES_tradnl"/>
              </w:rPr>
              <w:t>christian.klinger@internorm.com</w:t>
            </w:r>
            <w:r w:rsidRPr="005240D8">
              <w:rPr>
                <w:rFonts w:ascii="Arial" w:hAnsi="Arial" w:cs="Arial"/>
                <w:sz w:val="20"/>
                <w:szCs w:val="20"/>
              </w:rPr>
              <w:t xml:space="preserve"> </w:t>
            </w:r>
          </w:p>
        </w:tc>
        <w:tc>
          <w:tcPr>
            <w:tcW w:w="4737" w:type="dxa"/>
            <w:tcBorders>
              <w:top w:val="single" w:sz="2" w:space="0" w:color="808080"/>
              <w:left w:val="single" w:sz="2" w:space="0" w:color="808080"/>
              <w:bottom w:val="single" w:sz="2" w:space="0" w:color="808080"/>
              <w:right w:val="single" w:sz="2" w:space="0" w:color="808080"/>
            </w:tcBorders>
          </w:tcPr>
          <w:p w14:paraId="19568A1A" w14:textId="77777777" w:rsidR="00E052FA" w:rsidRPr="005240D8" w:rsidRDefault="00E052FA" w:rsidP="00537BC9">
            <w:pPr>
              <w:spacing w:before="40" w:line="360" w:lineRule="auto"/>
              <w:rPr>
                <w:rFonts w:ascii="Arial" w:hAnsi="Arial" w:cs="Arial"/>
                <w:b/>
                <w:sz w:val="20"/>
                <w:szCs w:val="20"/>
              </w:rPr>
            </w:pPr>
            <w:r w:rsidRPr="005240D8">
              <w:rPr>
                <w:rFonts w:ascii="Arial" w:hAnsi="Arial" w:cs="Arial"/>
                <w:b/>
                <w:sz w:val="20"/>
                <w:szCs w:val="20"/>
              </w:rPr>
              <w:t>Pressekontakt</w:t>
            </w:r>
          </w:p>
          <w:p w14:paraId="27FCCF14" w14:textId="77777777" w:rsidR="00E052FA" w:rsidRPr="005240D8" w:rsidRDefault="00E052FA" w:rsidP="00537BC9">
            <w:pPr>
              <w:rPr>
                <w:rFonts w:ascii="Arial" w:hAnsi="Arial" w:cs="Arial"/>
                <w:b/>
                <w:sz w:val="20"/>
                <w:szCs w:val="20"/>
              </w:rPr>
            </w:pPr>
            <w:r w:rsidRPr="005240D8">
              <w:rPr>
                <w:rFonts w:ascii="Arial" w:hAnsi="Arial" w:cs="Arial"/>
                <w:b/>
                <w:sz w:val="20"/>
                <w:szCs w:val="20"/>
              </w:rPr>
              <w:t>plenos – Agentur für Kommunikation</w:t>
            </w:r>
          </w:p>
          <w:p w14:paraId="28A0FE9F" w14:textId="77777777" w:rsidR="00E052FA" w:rsidRPr="005240D8" w:rsidRDefault="00E052FA" w:rsidP="00537BC9">
            <w:pPr>
              <w:rPr>
                <w:rFonts w:ascii="Arial" w:hAnsi="Arial" w:cs="Arial"/>
                <w:b/>
                <w:sz w:val="20"/>
                <w:szCs w:val="20"/>
              </w:rPr>
            </w:pPr>
            <w:r w:rsidRPr="005240D8">
              <w:rPr>
                <w:rFonts w:ascii="Arial" w:hAnsi="Arial" w:cs="Arial"/>
                <w:b/>
                <w:sz w:val="20"/>
                <w:szCs w:val="20"/>
              </w:rPr>
              <w:t xml:space="preserve">Mag. </w:t>
            </w:r>
            <w:r w:rsidR="00755A0D" w:rsidRPr="005240D8">
              <w:rPr>
                <w:rFonts w:ascii="Arial" w:hAnsi="Arial" w:cs="Arial"/>
                <w:b/>
                <w:sz w:val="20"/>
                <w:szCs w:val="20"/>
              </w:rPr>
              <w:t>Veit Salenting</w:t>
            </w:r>
          </w:p>
          <w:p w14:paraId="4354D0C2" w14:textId="2A1C9DC5" w:rsidR="00E052FA" w:rsidRPr="005240D8" w:rsidRDefault="005240D8" w:rsidP="00537BC9">
            <w:pPr>
              <w:rPr>
                <w:rFonts w:ascii="Arial" w:hAnsi="Arial" w:cs="Arial"/>
                <w:sz w:val="20"/>
                <w:szCs w:val="20"/>
                <w:lang w:val="es-ES_tradnl"/>
              </w:rPr>
            </w:pPr>
            <w:proofErr w:type="spellStart"/>
            <w:r>
              <w:rPr>
                <w:rFonts w:ascii="Arial" w:hAnsi="Arial" w:cs="Arial"/>
                <w:sz w:val="20"/>
                <w:szCs w:val="20"/>
                <w:lang w:val="es-ES_tradnl"/>
              </w:rPr>
              <w:t>Siezenheimer</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Straße</w:t>
            </w:r>
            <w:proofErr w:type="spellEnd"/>
            <w:r>
              <w:rPr>
                <w:rFonts w:ascii="Arial" w:hAnsi="Arial" w:cs="Arial"/>
                <w:sz w:val="20"/>
                <w:szCs w:val="20"/>
                <w:lang w:val="es-ES_tradnl"/>
              </w:rPr>
              <w:t xml:space="preserve"> 39a</w:t>
            </w:r>
          </w:p>
          <w:p w14:paraId="27D988C1" w14:textId="77777777" w:rsidR="00E052FA" w:rsidRPr="005240D8" w:rsidRDefault="00E052FA" w:rsidP="00537BC9">
            <w:pPr>
              <w:rPr>
                <w:rFonts w:ascii="Arial" w:hAnsi="Arial" w:cs="Arial"/>
                <w:sz w:val="20"/>
                <w:szCs w:val="20"/>
                <w:lang w:val="es-ES_tradnl"/>
              </w:rPr>
            </w:pPr>
            <w:r w:rsidRPr="005240D8">
              <w:rPr>
                <w:rFonts w:ascii="Arial" w:hAnsi="Arial" w:cs="Arial"/>
                <w:sz w:val="20"/>
                <w:szCs w:val="20"/>
                <w:lang w:val="es-ES_tradnl"/>
              </w:rPr>
              <w:t>5020 Salzburg</w:t>
            </w:r>
          </w:p>
          <w:p w14:paraId="5F602BA1" w14:textId="77777777" w:rsidR="00E052FA" w:rsidRPr="005240D8" w:rsidRDefault="00E052FA" w:rsidP="00537BC9">
            <w:pPr>
              <w:rPr>
                <w:rFonts w:ascii="Arial" w:hAnsi="Arial" w:cs="Arial"/>
                <w:sz w:val="20"/>
                <w:szCs w:val="20"/>
                <w:lang w:val="es-ES_tradnl"/>
              </w:rPr>
            </w:pPr>
            <w:r w:rsidRPr="005240D8">
              <w:rPr>
                <w:rFonts w:ascii="Arial" w:hAnsi="Arial" w:cs="Arial"/>
                <w:sz w:val="20"/>
                <w:szCs w:val="20"/>
                <w:lang w:val="es-ES_tradnl"/>
              </w:rPr>
              <w:t>Tel.: +43 662 620242-12</w:t>
            </w:r>
          </w:p>
          <w:p w14:paraId="07769F53" w14:textId="77777777" w:rsidR="00E052FA" w:rsidRPr="005240D8" w:rsidRDefault="00E052FA" w:rsidP="00537BC9">
            <w:pPr>
              <w:rPr>
                <w:rFonts w:ascii="Arial" w:hAnsi="Arial" w:cs="Arial"/>
                <w:sz w:val="20"/>
                <w:szCs w:val="20"/>
                <w:lang w:val="es-ES_tradnl"/>
              </w:rPr>
            </w:pPr>
            <w:r w:rsidRPr="005240D8">
              <w:rPr>
                <w:rFonts w:ascii="Arial" w:hAnsi="Arial" w:cs="Arial"/>
                <w:sz w:val="20"/>
                <w:szCs w:val="20"/>
                <w:lang w:val="es-ES_tradnl"/>
              </w:rPr>
              <w:t>Fax: +43 662 620242-20</w:t>
            </w:r>
          </w:p>
          <w:p w14:paraId="6CCAF2D7" w14:textId="77777777" w:rsidR="00E052FA" w:rsidRPr="005240D8" w:rsidRDefault="00A06B72" w:rsidP="00537BC9">
            <w:pPr>
              <w:spacing w:after="40"/>
              <w:rPr>
                <w:rFonts w:ascii="Arial" w:hAnsi="Arial" w:cs="Arial"/>
                <w:sz w:val="20"/>
                <w:szCs w:val="20"/>
                <w:lang w:val="es-ES_tradnl"/>
              </w:rPr>
            </w:pPr>
            <w:r w:rsidRPr="005240D8">
              <w:rPr>
                <w:rFonts w:ascii="Arial" w:hAnsi="Arial" w:cs="Arial"/>
                <w:sz w:val="20"/>
                <w:szCs w:val="20"/>
                <w:lang w:val="es-ES_tradnl"/>
              </w:rPr>
              <w:t>Veit.salentinig</w:t>
            </w:r>
            <w:r w:rsidR="00E052FA" w:rsidRPr="005240D8">
              <w:rPr>
                <w:rFonts w:ascii="Arial" w:hAnsi="Arial" w:cs="Arial"/>
                <w:sz w:val="20"/>
                <w:szCs w:val="20"/>
                <w:lang w:val="es-ES_tradnl"/>
              </w:rPr>
              <w:t>@plenos.at</w:t>
            </w:r>
          </w:p>
        </w:tc>
      </w:tr>
    </w:tbl>
    <w:p w14:paraId="7B5CEA89" w14:textId="77777777" w:rsidR="00E052FA" w:rsidRPr="003436A2" w:rsidRDefault="00E052FA">
      <w:pPr>
        <w:rPr>
          <w:lang w:val="en-US"/>
        </w:rPr>
      </w:pPr>
    </w:p>
    <w:sectPr w:rsidR="00E052FA" w:rsidRPr="003436A2" w:rsidSect="002860DC">
      <w:headerReference w:type="default" r:id="rId10"/>
      <w:footerReference w:type="even" r:id="rId11"/>
      <w:footerReference w:type="default" r:id="rId12"/>
      <w:pgSz w:w="11900" w:h="16840"/>
      <w:pgMar w:top="2785" w:right="1418" w:bottom="1134" w:left="1418"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819A" w14:textId="77777777" w:rsidR="00D96A5D" w:rsidRDefault="00D96A5D" w:rsidP="00803438">
      <w:r>
        <w:separator/>
      </w:r>
    </w:p>
  </w:endnote>
  <w:endnote w:type="continuationSeparator" w:id="0">
    <w:p w14:paraId="2316E2C9" w14:textId="77777777" w:rsidR="00D96A5D" w:rsidRDefault="00D96A5D" w:rsidP="0080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Pro 45 Lt">
    <w:altName w:val="Arial"/>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49149517"/>
      <w:docPartObj>
        <w:docPartGallery w:val="Page Numbers (Bottom of Page)"/>
        <w:docPartUnique/>
      </w:docPartObj>
    </w:sdtPr>
    <w:sdtEndPr>
      <w:rPr>
        <w:rStyle w:val="Seitenzahl"/>
      </w:rPr>
    </w:sdtEndPr>
    <w:sdtContent>
      <w:p w14:paraId="15F0F23E" w14:textId="77777777" w:rsidR="00E8607C" w:rsidRDefault="00E8607C" w:rsidP="00622E8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789FD94" w14:textId="77777777" w:rsidR="00E8607C" w:rsidRDefault="00E8607C" w:rsidP="00E860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27530356"/>
      <w:docPartObj>
        <w:docPartGallery w:val="Page Numbers (Bottom of Page)"/>
        <w:docPartUnique/>
      </w:docPartObj>
    </w:sdtPr>
    <w:sdtEndPr>
      <w:rPr>
        <w:rStyle w:val="Seitenzahl"/>
        <w:rFonts w:asciiTheme="minorHAnsi" w:hAnsiTheme="minorHAnsi" w:cstheme="minorHAnsi"/>
        <w:sz w:val="18"/>
        <w:szCs w:val="18"/>
      </w:rPr>
    </w:sdtEndPr>
    <w:sdtContent>
      <w:p w14:paraId="089AD563" w14:textId="77777777" w:rsidR="00E8607C" w:rsidRPr="00E8607C" w:rsidRDefault="00E8607C" w:rsidP="00622E8E">
        <w:pPr>
          <w:pStyle w:val="Fuzeile"/>
          <w:framePr w:wrap="none" w:vAnchor="text" w:hAnchor="margin" w:xAlign="right" w:y="1"/>
          <w:rPr>
            <w:rStyle w:val="Seitenzahl"/>
            <w:rFonts w:asciiTheme="minorHAnsi" w:hAnsiTheme="minorHAnsi" w:cstheme="minorHAnsi"/>
            <w:sz w:val="18"/>
            <w:szCs w:val="18"/>
          </w:rPr>
        </w:pPr>
        <w:r w:rsidRPr="00E8607C">
          <w:rPr>
            <w:rStyle w:val="Seitenzahl"/>
            <w:rFonts w:asciiTheme="minorHAnsi" w:hAnsiTheme="minorHAnsi" w:cstheme="minorHAnsi"/>
            <w:sz w:val="18"/>
            <w:szCs w:val="18"/>
          </w:rPr>
          <w:fldChar w:fldCharType="begin"/>
        </w:r>
        <w:r w:rsidRPr="00E8607C">
          <w:rPr>
            <w:rStyle w:val="Seitenzahl"/>
            <w:rFonts w:asciiTheme="minorHAnsi" w:hAnsiTheme="minorHAnsi" w:cstheme="minorHAnsi"/>
            <w:sz w:val="18"/>
            <w:szCs w:val="18"/>
          </w:rPr>
          <w:instrText xml:space="preserve"> PAGE </w:instrText>
        </w:r>
        <w:r w:rsidRPr="00E8607C">
          <w:rPr>
            <w:rStyle w:val="Seitenzahl"/>
            <w:rFonts w:asciiTheme="minorHAnsi" w:hAnsiTheme="minorHAnsi" w:cstheme="minorHAnsi"/>
            <w:sz w:val="18"/>
            <w:szCs w:val="18"/>
          </w:rPr>
          <w:fldChar w:fldCharType="separate"/>
        </w:r>
        <w:r w:rsidR="00B17E86">
          <w:rPr>
            <w:rStyle w:val="Seitenzahl"/>
            <w:rFonts w:asciiTheme="minorHAnsi" w:hAnsiTheme="minorHAnsi" w:cstheme="minorHAnsi"/>
            <w:noProof/>
            <w:sz w:val="18"/>
            <w:szCs w:val="18"/>
          </w:rPr>
          <w:t>2</w:t>
        </w:r>
        <w:r w:rsidRPr="00E8607C">
          <w:rPr>
            <w:rStyle w:val="Seitenzahl"/>
            <w:rFonts w:asciiTheme="minorHAnsi" w:hAnsiTheme="minorHAnsi" w:cstheme="minorHAnsi"/>
            <w:sz w:val="18"/>
            <w:szCs w:val="18"/>
          </w:rPr>
          <w:fldChar w:fldCharType="end"/>
        </w:r>
      </w:p>
    </w:sdtContent>
  </w:sdt>
  <w:p w14:paraId="36F8FDFF" w14:textId="77777777" w:rsidR="00E8607C" w:rsidRPr="00E8607C" w:rsidRDefault="00E8607C" w:rsidP="00E8607C">
    <w:pPr>
      <w:pStyle w:val="Fuzeile"/>
      <w:ind w:right="360"/>
      <w:rPr>
        <w:rFonts w:asciiTheme="minorHAnsi" w:hAnsiTheme="minorHAnsi" w:cstheme="minorHAnsi"/>
        <w:sz w:val="18"/>
        <w:szCs w:val="18"/>
        <w:lang w:val="de-AT"/>
      </w:rPr>
    </w:pPr>
    <w:r w:rsidRPr="00E8607C">
      <w:rPr>
        <w:rFonts w:asciiTheme="minorHAnsi" w:hAnsiTheme="minorHAnsi" w:cstheme="minorHAnsi"/>
        <w:sz w:val="18"/>
        <w:szCs w:val="18"/>
        <w:lang w:val="de-AT"/>
      </w:rPr>
      <w:t xml:space="preserve">IFN-Holding PT Erweiterung des Führungsteams – </w:t>
    </w:r>
    <w:r w:rsidR="00755A0D">
      <w:rPr>
        <w:rFonts w:asciiTheme="minorHAnsi" w:hAnsiTheme="minorHAnsi" w:cstheme="minorHAnsi"/>
        <w:sz w:val="18"/>
        <w:szCs w:val="18"/>
        <w:lang w:val="de-AT"/>
      </w:rPr>
      <w:t>Februar 2021</w:t>
    </w:r>
    <w:r w:rsidRPr="00E8607C">
      <w:rPr>
        <w:rFonts w:asciiTheme="minorHAnsi" w:hAnsiTheme="minorHAnsi" w:cstheme="minorHAnsi"/>
        <w:sz w:val="18"/>
        <w:szCs w:val="18"/>
        <w:lang w:val="de-AT"/>
      </w:rPr>
      <w:tab/>
      <w:t xml:space="preserve">Seite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B32C" w14:textId="77777777" w:rsidR="00D96A5D" w:rsidRDefault="00D96A5D" w:rsidP="00803438">
      <w:r>
        <w:separator/>
      </w:r>
    </w:p>
  </w:footnote>
  <w:footnote w:type="continuationSeparator" w:id="0">
    <w:p w14:paraId="7254D160" w14:textId="77777777" w:rsidR="00D96A5D" w:rsidRDefault="00D96A5D" w:rsidP="0080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0644" w14:textId="77777777" w:rsidR="00803438" w:rsidRPr="0047199C" w:rsidRDefault="002860DC" w:rsidP="0047199C">
    <w:pPr>
      <w:pStyle w:val="Kopfzeile"/>
      <w:tabs>
        <w:tab w:val="left" w:pos="331"/>
      </w:tabs>
    </w:pPr>
    <w:r>
      <w:tab/>
    </w:r>
    <w:r>
      <w:tab/>
    </w:r>
    <w:r>
      <w:tab/>
    </w:r>
    <w:r w:rsidR="00803438">
      <w:rPr>
        <w:rFonts w:ascii="HelveticaNeueLT Pro 45 Lt" w:hAnsi="HelveticaNeueLT Pro 45 Lt"/>
        <w:b/>
        <w:noProof/>
        <w:lang w:eastAsia="de-DE"/>
      </w:rPr>
      <w:drawing>
        <wp:inline distT="0" distB="0" distL="0" distR="0" wp14:anchorId="4422DCBB" wp14:editId="087ABF43">
          <wp:extent cx="1296670" cy="695960"/>
          <wp:effectExtent l="19050" t="0" r="0" b="0"/>
          <wp:docPr id="2" name="Bild 1" descr="IFN i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N in RGB"/>
                  <pic:cNvPicPr>
                    <a:picLocks noChangeAspect="1" noChangeArrowheads="1"/>
                  </pic:cNvPicPr>
                </pic:nvPicPr>
                <pic:blipFill>
                  <a:blip r:embed="rId1"/>
                  <a:srcRect/>
                  <a:stretch>
                    <a:fillRect/>
                  </a:stretch>
                </pic:blipFill>
                <pic:spPr bwMode="auto">
                  <a:xfrm>
                    <a:off x="0" y="0"/>
                    <a:ext cx="1296670" cy="695960"/>
                  </a:xfrm>
                  <a:prstGeom prst="rect">
                    <a:avLst/>
                  </a:prstGeom>
                  <a:noFill/>
                  <a:ln w="9525">
                    <a:noFill/>
                    <a:miter lim="800000"/>
                    <a:headEnd/>
                    <a:tailEnd/>
                  </a:ln>
                </pic:spPr>
              </pic:pic>
            </a:graphicData>
          </a:graphic>
        </wp:inline>
      </w:drawing>
    </w:r>
  </w:p>
  <w:p w14:paraId="03C8109C" w14:textId="77777777" w:rsidR="00803438" w:rsidRDefault="00803438" w:rsidP="00803438">
    <w:pPr>
      <w:pStyle w:val="Kopfzeile"/>
      <w:jc w:val="right"/>
      <w:rPr>
        <w:rFonts w:asciiTheme="minorHAnsi" w:hAnsiTheme="minorHAnsi" w:cstheme="minorHAnsi"/>
        <w:sz w:val="28"/>
        <w:szCs w:val="28"/>
      </w:rPr>
    </w:pPr>
    <w:r w:rsidRPr="00803438">
      <w:rPr>
        <w:rFonts w:asciiTheme="minorHAnsi" w:hAnsiTheme="minorHAnsi" w:cstheme="minorHAnsi"/>
        <w:sz w:val="28"/>
        <w:szCs w:val="28"/>
      </w:rPr>
      <w:t xml:space="preserve">PRESSEMITTEILUNG </w:t>
    </w:r>
  </w:p>
  <w:p w14:paraId="2D31E31A" w14:textId="77777777" w:rsidR="00803438" w:rsidRPr="00803438" w:rsidRDefault="00846B4E" w:rsidP="00803438">
    <w:pPr>
      <w:pStyle w:val="Kopfzeile"/>
      <w:jc w:val="right"/>
      <w:rPr>
        <w:rFonts w:asciiTheme="minorHAnsi" w:hAnsiTheme="minorHAnsi" w:cstheme="minorHAnsi"/>
        <w:sz w:val="28"/>
        <w:szCs w:val="28"/>
      </w:rPr>
    </w:pPr>
    <w:r>
      <w:rPr>
        <w:rFonts w:asciiTheme="minorHAnsi" w:hAnsiTheme="minorHAnsi" w:cstheme="minorHAnsi"/>
        <w:sz w:val="28"/>
        <w:szCs w:val="28"/>
      </w:rPr>
      <w:t>Februar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9B"/>
    <w:rsid w:val="00105C57"/>
    <w:rsid w:val="001129A1"/>
    <w:rsid w:val="0013330E"/>
    <w:rsid w:val="0013332E"/>
    <w:rsid w:val="00152A4D"/>
    <w:rsid w:val="001B40A2"/>
    <w:rsid w:val="00284C67"/>
    <w:rsid w:val="002860DC"/>
    <w:rsid w:val="002A6A53"/>
    <w:rsid w:val="002D2042"/>
    <w:rsid w:val="002F1340"/>
    <w:rsid w:val="00314D57"/>
    <w:rsid w:val="003436A2"/>
    <w:rsid w:val="003B308C"/>
    <w:rsid w:val="003D4CB6"/>
    <w:rsid w:val="003E6E83"/>
    <w:rsid w:val="004156FE"/>
    <w:rsid w:val="0047199C"/>
    <w:rsid w:val="00491445"/>
    <w:rsid w:val="005240D8"/>
    <w:rsid w:val="00571144"/>
    <w:rsid w:val="005B7F4E"/>
    <w:rsid w:val="005C040A"/>
    <w:rsid w:val="005E1E01"/>
    <w:rsid w:val="00626499"/>
    <w:rsid w:val="00660201"/>
    <w:rsid w:val="006A3CF8"/>
    <w:rsid w:val="00704E3C"/>
    <w:rsid w:val="007116E5"/>
    <w:rsid w:val="00755A0D"/>
    <w:rsid w:val="0079122D"/>
    <w:rsid w:val="007A7DBD"/>
    <w:rsid w:val="00803438"/>
    <w:rsid w:val="0082223E"/>
    <w:rsid w:val="00840979"/>
    <w:rsid w:val="00846B4E"/>
    <w:rsid w:val="00891168"/>
    <w:rsid w:val="00893C25"/>
    <w:rsid w:val="008B2C07"/>
    <w:rsid w:val="008B493A"/>
    <w:rsid w:val="00911F75"/>
    <w:rsid w:val="00936B08"/>
    <w:rsid w:val="00951E2F"/>
    <w:rsid w:val="009542A7"/>
    <w:rsid w:val="00A06B72"/>
    <w:rsid w:val="00A33BC2"/>
    <w:rsid w:val="00AA3CAC"/>
    <w:rsid w:val="00AB4C75"/>
    <w:rsid w:val="00AD2030"/>
    <w:rsid w:val="00AD725E"/>
    <w:rsid w:val="00AE7742"/>
    <w:rsid w:val="00B17E86"/>
    <w:rsid w:val="00B566CD"/>
    <w:rsid w:val="00BD7614"/>
    <w:rsid w:val="00C12A62"/>
    <w:rsid w:val="00CC3590"/>
    <w:rsid w:val="00CD2805"/>
    <w:rsid w:val="00CD6845"/>
    <w:rsid w:val="00D268AD"/>
    <w:rsid w:val="00D677EC"/>
    <w:rsid w:val="00D96A5D"/>
    <w:rsid w:val="00DA49CF"/>
    <w:rsid w:val="00E04A8F"/>
    <w:rsid w:val="00E0519B"/>
    <w:rsid w:val="00E052FA"/>
    <w:rsid w:val="00E3368C"/>
    <w:rsid w:val="00E76FE8"/>
    <w:rsid w:val="00E8607C"/>
    <w:rsid w:val="00E93ADF"/>
    <w:rsid w:val="00EF48AF"/>
    <w:rsid w:val="00F3299A"/>
    <w:rsid w:val="00F40CB5"/>
    <w:rsid w:val="00F81C2C"/>
    <w:rsid w:val="00F81C35"/>
    <w:rsid w:val="00F835A4"/>
    <w:rsid w:val="00FF0BF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A599"/>
  <w15:chartTrackingRefBased/>
  <w15:docId w15:val="{40D08066-9419-AF40-8D9C-AFC1ED29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519B"/>
    <w:rPr>
      <w:rFonts w:ascii="Cambria" w:eastAsia="Cambria" w:hAnsi="Cambria"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FNPTLead">
    <w:name w:val="IFN_PT_Lead"/>
    <w:basedOn w:val="Standard"/>
    <w:qFormat/>
    <w:rsid w:val="00D677EC"/>
    <w:pPr>
      <w:spacing w:after="240" w:line="360" w:lineRule="auto"/>
    </w:pPr>
    <w:rPr>
      <w:rFonts w:ascii="Arial" w:eastAsia="Times New Roman" w:hAnsi="Arial"/>
      <w:b/>
      <w:sz w:val="22"/>
      <w:szCs w:val="22"/>
      <w:lang w:eastAsia="de-DE"/>
    </w:rPr>
  </w:style>
  <w:style w:type="paragraph" w:styleId="Sprechblasentext">
    <w:name w:val="Balloon Text"/>
    <w:basedOn w:val="Standard"/>
    <w:link w:val="SprechblasentextZchn"/>
    <w:uiPriority w:val="99"/>
    <w:semiHidden/>
    <w:unhideWhenUsed/>
    <w:rsid w:val="0079122D"/>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79122D"/>
    <w:rPr>
      <w:rFonts w:ascii="Times New Roman" w:eastAsia="Cambria" w:hAnsi="Times New Roman" w:cs="Times New Roman"/>
      <w:sz w:val="18"/>
      <w:szCs w:val="18"/>
      <w:lang w:val="de-DE"/>
    </w:rPr>
  </w:style>
  <w:style w:type="paragraph" w:styleId="Kopfzeile">
    <w:name w:val="header"/>
    <w:basedOn w:val="Standard"/>
    <w:link w:val="KopfzeileZchn"/>
    <w:uiPriority w:val="99"/>
    <w:unhideWhenUsed/>
    <w:rsid w:val="00803438"/>
    <w:pPr>
      <w:tabs>
        <w:tab w:val="center" w:pos="4536"/>
        <w:tab w:val="right" w:pos="9072"/>
      </w:tabs>
    </w:pPr>
  </w:style>
  <w:style w:type="character" w:customStyle="1" w:styleId="KopfzeileZchn">
    <w:name w:val="Kopfzeile Zchn"/>
    <w:basedOn w:val="Absatz-Standardschriftart"/>
    <w:link w:val="Kopfzeile"/>
    <w:uiPriority w:val="99"/>
    <w:rsid w:val="00803438"/>
    <w:rPr>
      <w:rFonts w:ascii="Cambria" w:eastAsia="Cambria" w:hAnsi="Cambria" w:cs="Times New Roman"/>
      <w:lang w:val="de-DE"/>
    </w:rPr>
  </w:style>
  <w:style w:type="paragraph" w:styleId="Fuzeile">
    <w:name w:val="footer"/>
    <w:basedOn w:val="Standard"/>
    <w:link w:val="FuzeileZchn"/>
    <w:uiPriority w:val="99"/>
    <w:unhideWhenUsed/>
    <w:rsid w:val="00803438"/>
    <w:pPr>
      <w:tabs>
        <w:tab w:val="center" w:pos="4536"/>
        <w:tab w:val="right" w:pos="9072"/>
      </w:tabs>
    </w:pPr>
  </w:style>
  <w:style w:type="character" w:customStyle="1" w:styleId="FuzeileZchn">
    <w:name w:val="Fußzeile Zchn"/>
    <w:basedOn w:val="Absatz-Standardschriftart"/>
    <w:link w:val="Fuzeile"/>
    <w:uiPriority w:val="99"/>
    <w:rsid w:val="00803438"/>
    <w:rPr>
      <w:rFonts w:ascii="Cambria" w:eastAsia="Cambria" w:hAnsi="Cambria" w:cs="Times New Roman"/>
      <w:lang w:val="de-DE"/>
    </w:rPr>
  </w:style>
  <w:style w:type="character" w:styleId="Seitenzahl">
    <w:name w:val="page number"/>
    <w:basedOn w:val="Absatz-Standardschriftart"/>
    <w:uiPriority w:val="99"/>
    <w:semiHidden/>
    <w:unhideWhenUsed/>
    <w:rsid w:val="00E8607C"/>
  </w:style>
  <w:style w:type="paragraph" w:customStyle="1" w:styleId="IFNPTBU">
    <w:name w:val="IFN_PT_BU"/>
    <w:basedOn w:val="Standard"/>
    <w:qFormat/>
    <w:rsid w:val="00D268AD"/>
    <w:pPr>
      <w:spacing w:after="120"/>
    </w:pPr>
    <w:rPr>
      <w:rFonts w:ascii="Arial" w:eastAsia="Times New Roman" w:hAnsi="Arial"/>
      <w:i/>
      <w:sz w:val="18"/>
      <w:szCs w:val="22"/>
      <w:lang w:val="de-AT" w:eastAsia="de-AT"/>
    </w:rPr>
  </w:style>
  <w:style w:type="paragraph" w:customStyle="1" w:styleId="InternormPTBU">
    <w:name w:val="Internorm_PT_BU"/>
    <w:basedOn w:val="Standard"/>
    <w:qFormat/>
    <w:rsid w:val="00D268AD"/>
    <w:pPr>
      <w:spacing w:line="360" w:lineRule="auto"/>
    </w:pPr>
    <w:rPr>
      <w:rFonts w:ascii="Arial" w:eastAsia="Times New Roman" w:hAnsi="Arial"/>
      <w:i/>
      <w:sz w:val="18"/>
      <w:szCs w:val="22"/>
      <w:lang w:val="de-AT" w:eastAsia="de-AT"/>
    </w:rPr>
  </w:style>
  <w:style w:type="paragraph" w:customStyle="1" w:styleId="IFNPTZwiti">
    <w:name w:val="IFN_PT_Zwiti"/>
    <w:basedOn w:val="Standard"/>
    <w:qFormat/>
    <w:rsid w:val="00D268AD"/>
    <w:pPr>
      <w:spacing w:line="360" w:lineRule="auto"/>
    </w:pPr>
    <w:rPr>
      <w:rFonts w:ascii="Arial" w:eastAsia="Times New Roman" w:hAnsi="Arial"/>
      <w:b/>
      <w:sz w:val="22"/>
      <w:szCs w:val="22"/>
      <w:lang w:val="de-AT" w:eastAsia="de-AT"/>
    </w:rPr>
  </w:style>
  <w:style w:type="character" w:styleId="Kommentarzeichen">
    <w:name w:val="annotation reference"/>
    <w:basedOn w:val="Absatz-Standardschriftart"/>
    <w:uiPriority w:val="99"/>
    <w:semiHidden/>
    <w:unhideWhenUsed/>
    <w:rsid w:val="00E76FE8"/>
    <w:rPr>
      <w:sz w:val="16"/>
      <w:szCs w:val="16"/>
    </w:rPr>
  </w:style>
  <w:style w:type="paragraph" w:styleId="Kommentartext">
    <w:name w:val="annotation text"/>
    <w:basedOn w:val="Standard"/>
    <w:link w:val="KommentartextZchn"/>
    <w:uiPriority w:val="99"/>
    <w:semiHidden/>
    <w:unhideWhenUsed/>
    <w:rsid w:val="00E76FE8"/>
    <w:rPr>
      <w:sz w:val="20"/>
      <w:szCs w:val="20"/>
    </w:rPr>
  </w:style>
  <w:style w:type="character" w:customStyle="1" w:styleId="KommentartextZchn">
    <w:name w:val="Kommentartext Zchn"/>
    <w:basedOn w:val="Absatz-Standardschriftart"/>
    <w:link w:val="Kommentartext"/>
    <w:uiPriority w:val="99"/>
    <w:semiHidden/>
    <w:rsid w:val="00E76FE8"/>
    <w:rPr>
      <w:rFonts w:ascii="Cambria" w:eastAsia="Cambria" w:hAnsi="Cambria"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E76FE8"/>
    <w:rPr>
      <w:b/>
      <w:bCs/>
    </w:rPr>
  </w:style>
  <w:style w:type="character" w:customStyle="1" w:styleId="KommentarthemaZchn">
    <w:name w:val="Kommentarthema Zchn"/>
    <w:basedOn w:val="KommentartextZchn"/>
    <w:link w:val="Kommentarthema"/>
    <w:uiPriority w:val="99"/>
    <w:semiHidden/>
    <w:rsid w:val="00E76FE8"/>
    <w:rPr>
      <w:rFonts w:ascii="Cambria" w:eastAsia="Cambria" w:hAnsi="Cambria"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49438">
      <w:bodyDiv w:val="1"/>
      <w:marLeft w:val="0"/>
      <w:marRight w:val="0"/>
      <w:marTop w:val="0"/>
      <w:marBottom w:val="0"/>
      <w:divBdr>
        <w:top w:val="none" w:sz="0" w:space="0" w:color="auto"/>
        <w:left w:val="none" w:sz="0" w:space="0" w:color="auto"/>
        <w:bottom w:val="none" w:sz="0" w:space="0" w:color="auto"/>
        <w:right w:val="none" w:sz="0" w:space="0" w:color="auto"/>
      </w:divBdr>
    </w:div>
    <w:div w:id="11468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0587-EA1F-4D08-AE4B-2F68611C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pleurs</dc:creator>
  <cp:keywords/>
  <dc:description/>
  <cp:lastModifiedBy>Jonas Loewe</cp:lastModifiedBy>
  <cp:revision>2</cp:revision>
  <cp:lastPrinted>2021-02-10T07:36:00Z</cp:lastPrinted>
  <dcterms:created xsi:type="dcterms:W3CDTF">2021-02-18T12:35:00Z</dcterms:created>
  <dcterms:modified xsi:type="dcterms:W3CDTF">2021-02-18T12:35:00Z</dcterms:modified>
</cp:coreProperties>
</file>