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42DC" w14:textId="46934985" w:rsidR="001F2E0A" w:rsidRPr="00891555" w:rsidRDefault="000A6BB0" w:rsidP="00891555">
      <w:pPr>
        <w:jc w:val="center"/>
        <w:rPr>
          <w:b/>
          <w:sz w:val="28"/>
          <w:szCs w:val="28"/>
        </w:rPr>
      </w:pPr>
      <w:r w:rsidRPr="00891555">
        <w:rPr>
          <w:b/>
          <w:sz w:val="32"/>
          <w:szCs w:val="32"/>
        </w:rPr>
        <w:t>Asseverazione di congruità delle spese</w:t>
      </w:r>
      <w:r w:rsidRPr="00891555">
        <w:rPr>
          <w:b/>
          <w:sz w:val="28"/>
          <w:szCs w:val="28"/>
        </w:rPr>
        <w:br/>
      </w:r>
      <w:r w:rsidR="00891555" w:rsidRPr="00891555">
        <w:rPr>
          <w:b/>
          <w:sz w:val="24"/>
          <w:szCs w:val="24"/>
        </w:rPr>
        <w:t xml:space="preserve">ex art. 121 comma 1-ter, </w:t>
      </w:r>
      <w:proofErr w:type="spellStart"/>
      <w:r w:rsidR="00891555" w:rsidRPr="00891555">
        <w:rPr>
          <w:b/>
          <w:sz w:val="24"/>
          <w:szCs w:val="24"/>
        </w:rPr>
        <w:t>lett</w:t>
      </w:r>
      <w:proofErr w:type="spellEnd"/>
      <w:r w:rsidR="00891555" w:rsidRPr="00891555">
        <w:rPr>
          <w:b/>
          <w:sz w:val="24"/>
          <w:szCs w:val="24"/>
        </w:rPr>
        <w:t xml:space="preserve">. b) ed art. 119 comma 13 bis DL 34/2020 </w:t>
      </w:r>
      <w:proofErr w:type="spellStart"/>
      <w:r w:rsidR="00891555" w:rsidRPr="00891555">
        <w:rPr>
          <w:b/>
          <w:sz w:val="24"/>
          <w:szCs w:val="24"/>
        </w:rPr>
        <w:t>conv</w:t>
      </w:r>
      <w:proofErr w:type="spellEnd"/>
      <w:r w:rsidR="00891555" w:rsidRPr="00891555">
        <w:rPr>
          <w:b/>
          <w:sz w:val="24"/>
          <w:szCs w:val="24"/>
        </w:rPr>
        <w:t xml:space="preserve">. L. 77/2020 </w:t>
      </w:r>
      <w:r w:rsidR="00731D1C" w:rsidRPr="00891555">
        <w:rPr>
          <w:b/>
          <w:sz w:val="24"/>
          <w:szCs w:val="24"/>
        </w:rPr>
        <w:t xml:space="preserve">e </w:t>
      </w:r>
      <w:proofErr w:type="spellStart"/>
      <w:r w:rsidR="00731D1C" w:rsidRPr="00891555">
        <w:rPr>
          <w:b/>
          <w:sz w:val="24"/>
          <w:szCs w:val="24"/>
        </w:rPr>
        <w:t>ss.mm.ii</w:t>
      </w:r>
      <w:proofErr w:type="spellEnd"/>
      <w:r w:rsidR="00731D1C" w:rsidRPr="00891555">
        <w:rPr>
          <w:b/>
          <w:sz w:val="24"/>
          <w:szCs w:val="24"/>
        </w:rPr>
        <w:t>.</w:t>
      </w:r>
    </w:p>
    <w:p w14:paraId="4224B3A2" w14:textId="77777777" w:rsidR="000A6BB0" w:rsidRPr="00891555" w:rsidRDefault="000A6BB0" w:rsidP="00891555">
      <w:pPr>
        <w:jc w:val="both"/>
      </w:pPr>
    </w:p>
    <w:p w14:paraId="69FA1274" w14:textId="77777777" w:rsidR="00891555" w:rsidRPr="00891555" w:rsidRDefault="00891555" w:rsidP="00891555">
      <w:pPr>
        <w:jc w:val="both"/>
        <w:rPr>
          <w:rFonts w:ascii="Calibri" w:hAnsi="Calibri" w:cs="Calibri"/>
          <w:color w:val="000000"/>
        </w:rPr>
      </w:pPr>
      <w:r w:rsidRPr="00891555">
        <w:rPr>
          <w:rFonts w:ascii="Calibri" w:hAnsi="Calibri" w:cs="Calibri"/>
          <w:color w:val="000000"/>
        </w:rPr>
        <w:t>Il sottoscritto _____________________ nato a _________</w:t>
      </w:r>
      <w:proofErr w:type="gramStart"/>
      <w:r w:rsidRPr="00891555">
        <w:rPr>
          <w:rFonts w:ascii="Calibri" w:hAnsi="Calibri" w:cs="Calibri"/>
          <w:color w:val="000000"/>
        </w:rPr>
        <w:t>_ ,</w:t>
      </w:r>
      <w:proofErr w:type="gramEnd"/>
      <w:r w:rsidRPr="00891555">
        <w:rPr>
          <w:rFonts w:ascii="Calibri" w:hAnsi="Calibri" w:cs="Calibri"/>
          <w:color w:val="000000"/>
        </w:rPr>
        <w:t xml:space="preserve"> ___ il _______________ residente a ___________ , __  codice fiscale _______________________  </w:t>
      </w:r>
    </w:p>
    <w:p w14:paraId="10134F30" w14:textId="5137EFDF" w:rsidR="004D53D1" w:rsidRPr="00891555" w:rsidRDefault="004D53D1" w:rsidP="00891555">
      <w:pPr>
        <w:jc w:val="center"/>
      </w:pPr>
      <w:r w:rsidRPr="00891555">
        <w:t>in qualità di</w:t>
      </w:r>
    </w:p>
    <w:p w14:paraId="4FD1AD1E" w14:textId="77777777" w:rsidR="004D53D1" w:rsidRPr="00891555" w:rsidRDefault="004D53D1" w:rsidP="00891555">
      <w:pPr>
        <w:jc w:val="both"/>
      </w:pPr>
      <w:r w:rsidRPr="00891555">
        <w:rPr>
          <w:b/>
          <w:bCs/>
        </w:rPr>
        <w:t xml:space="preserve">tecnico </w:t>
      </w:r>
      <w:proofErr w:type="spellStart"/>
      <w:r w:rsidRPr="00891555">
        <w:rPr>
          <w:b/>
          <w:bCs/>
        </w:rPr>
        <w:t>asseveratore</w:t>
      </w:r>
      <w:proofErr w:type="spellEnd"/>
      <w:r w:rsidRPr="00891555">
        <w:t xml:space="preserve"> della congruità delle spese sostenute di cui all'art. 121, comma 1-ter del </w:t>
      </w:r>
      <w:proofErr w:type="gramStart"/>
      <w:r w:rsidRPr="00891555">
        <w:t>Decreto Legge</w:t>
      </w:r>
      <w:proofErr w:type="gramEnd"/>
      <w:r w:rsidRPr="00891555">
        <w:t xml:space="preserve"> n. 34/2020 convertito con modificazioni in Legge n. 77</w:t>
      </w:r>
      <w:r w:rsidR="00731D1C" w:rsidRPr="00891555">
        <w:t xml:space="preserve"> e </w:t>
      </w:r>
      <w:proofErr w:type="spellStart"/>
      <w:r w:rsidR="00731D1C" w:rsidRPr="00891555">
        <w:t>ss.mm.ii</w:t>
      </w:r>
      <w:proofErr w:type="spellEnd"/>
      <w:r w:rsidR="00731D1C" w:rsidRPr="00891555">
        <w:t xml:space="preserve">., </w:t>
      </w:r>
      <w:r w:rsidRPr="00891555">
        <w:t>relativa agli interventi eseguiti in favore del soggetto beneficiario di cui all'art. 119, comma 9, lettere:</w:t>
      </w:r>
    </w:p>
    <w:p w14:paraId="39EB3915" w14:textId="77777777" w:rsidR="004D53D1" w:rsidRPr="00891555" w:rsidRDefault="00731D1C" w:rsidP="00891555">
      <w:pPr>
        <w:jc w:val="both"/>
      </w:pPr>
      <w:r w:rsidRPr="00891555">
        <w:sym w:font="Symbol" w:char="F096"/>
      </w:r>
      <w:r w:rsidRPr="00891555">
        <w:t xml:space="preserve"> </w:t>
      </w:r>
      <w:r w:rsidR="004D53D1" w:rsidRPr="00891555">
        <w:t xml:space="preserve">a) dai condomini e dalle persone fisiche, al di fuori dell'esercizio di attività di impresa, arte o professione, con riferimento agli interventi su edifici composti da due a quattro unità immobiliari distintamente accatastate, anche se posseduti da un unico proprietario o in comproprietà da più persone fisiche; </w:t>
      </w:r>
    </w:p>
    <w:p w14:paraId="0FF9A4A9" w14:textId="77777777" w:rsidR="004D53D1" w:rsidRPr="00891555" w:rsidRDefault="00731D1C" w:rsidP="00891555">
      <w:pPr>
        <w:jc w:val="both"/>
      </w:pPr>
      <w:r w:rsidRPr="00891555">
        <w:sym w:font="Symbol" w:char="F096"/>
      </w:r>
      <w:r w:rsidRPr="00891555">
        <w:t xml:space="preserve"> </w:t>
      </w:r>
      <w:r w:rsidR="004D53D1" w:rsidRPr="00891555">
        <w:t>b) dalle persone fisiche, al di fuori dell'esercizio di attività di impresa, arti e professioni, su unità immobiliari, salvo quanto previsto al comma 10;</w:t>
      </w:r>
    </w:p>
    <w:p w14:paraId="772EAC8D" w14:textId="1C916EDA" w:rsidR="004D53D1" w:rsidRPr="00891555" w:rsidRDefault="00731D1C" w:rsidP="00891555">
      <w:pPr>
        <w:jc w:val="both"/>
      </w:pPr>
      <w:r w:rsidRPr="00891555">
        <w:sym w:font="Symbol" w:char="F096"/>
      </w:r>
      <w:r w:rsidRPr="00891555">
        <w:t xml:space="preserve"> </w:t>
      </w:r>
      <w:r w:rsidR="004D53D1" w:rsidRPr="00891555">
        <w:t xml:space="preserve">c) dagli istituti autonomi case popolari (IACP) comunque denominati nonché dagli enti aventi le stesse finalità sociali dei </w:t>
      </w:r>
      <w:proofErr w:type="gramStart"/>
      <w:r w:rsidR="004D53D1" w:rsidRPr="00891555">
        <w:t>predetti</w:t>
      </w:r>
      <w:proofErr w:type="gramEnd"/>
      <w:r w:rsidR="004D53D1" w:rsidRPr="00891555">
        <w:t xml:space="preserve"> istituti, istituiti nella forma di società che rispondono ai requisiti della legi</w:t>
      </w:r>
      <w:r w:rsidR="00891555">
        <w:t>s</w:t>
      </w:r>
      <w:r w:rsidR="004D53D1" w:rsidRPr="00891555">
        <w:t xml:space="preserve">lazione europea in materia di "in </w:t>
      </w:r>
      <w:proofErr w:type="spellStart"/>
      <w:r w:rsidR="004D53D1" w:rsidRPr="00891555">
        <w:t>house</w:t>
      </w:r>
      <w:proofErr w:type="spellEnd"/>
      <w:r w:rsidR="004D53D1" w:rsidRPr="00891555">
        <w:t xml:space="preserve"> </w:t>
      </w:r>
      <w:proofErr w:type="spellStart"/>
      <w:r w:rsidR="004D53D1" w:rsidRPr="00891555">
        <w:t>providing</w:t>
      </w:r>
      <w:proofErr w:type="spellEnd"/>
      <w:r w:rsidR="004D53D1" w:rsidRPr="00891555">
        <w:t xml:space="preserve">" per interventi realizzati su immobili, di loro proprietà ovvero gestiti per conto dei comuni, adibiti ad edilizia residenziale pubblica; </w:t>
      </w:r>
    </w:p>
    <w:p w14:paraId="549E9029" w14:textId="77777777" w:rsidR="004D53D1" w:rsidRPr="00891555" w:rsidRDefault="00731D1C" w:rsidP="00891555">
      <w:pPr>
        <w:jc w:val="both"/>
      </w:pPr>
      <w:r w:rsidRPr="00891555">
        <w:sym w:font="Symbol" w:char="F096"/>
      </w:r>
      <w:r w:rsidRPr="00891555">
        <w:t xml:space="preserve"> </w:t>
      </w:r>
      <w:r w:rsidR="004D53D1" w:rsidRPr="00891555">
        <w:t xml:space="preserve">d) dalle cooperative di abitazione a proprietà indivisa, per interventi realizzati su immobili dalle stesse posseduti e assegnati in godimento ai propri soci; </w:t>
      </w:r>
    </w:p>
    <w:p w14:paraId="620D674F" w14:textId="77777777" w:rsidR="004D53D1" w:rsidRPr="00891555" w:rsidRDefault="00731D1C" w:rsidP="00891555">
      <w:pPr>
        <w:jc w:val="both"/>
      </w:pPr>
      <w:r w:rsidRPr="00891555">
        <w:sym w:font="Symbol" w:char="F096"/>
      </w:r>
      <w:r w:rsidRPr="00891555">
        <w:t xml:space="preserve"> </w:t>
      </w:r>
      <w:r w:rsidR="004D53D1" w:rsidRPr="00891555">
        <w:t>d-bis) dalle organizzazioni non lucrative di utilità sociale di cui all'articolo 10 del decreto legislativo 4 dicembre 1997, n. 460, dalle organizzazioni di volontariato iscritte nei registri di cui all'articolo 6 della legge 11 agosto 1991, n. 266, e dalle associazioni di promozione sociale iscritte nel registro nazionale e nei registri regionali e delle province autonome di Trento e di Bolzano previsti dall'articolo 7 della legge 7 dicembre 2000, n. 383;</w:t>
      </w:r>
    </w:p>
    <w:p w14:paraId="3741298D" w14:textId="6D8A45C0" w:rsidR="004D53D1" w:rsidRPr="00891555" w:rsidRDefault="00731D1C" w:rsidP="00891555">
      <w:pPr>
        <w:jc w:val="both"/>
      </w:pPr>
      <w:r w:rsidRPr="00891555">
        <w:sym w:font="Symbol" w:char="F096"/>
      </w:r>
      <w:r w:rsidRPr="00891555">
        <w:t xml:space="preserve"> </w:t>
      </w:r>
      <w:r w:rsidR="004D53D1" w:rsidRPr="00891555">
        <w:t>e) dalle associazioni e società sportive dilettantistiche iscritte nel registro istituito ai sensi dell'articolo 5, comma 2, lettera c), del decreto legislativo 23 luglio 1999, n. 242, limitatamente ai lavori destinati ai soli immobili o parti di immobili adibiti a spogliatoi</w:t>
      </w:r>
      <w:r w:rsidR="000876CB" w:rsidRPr="00891555">
        <w:t>;</w:t>
      </w:r>
    </w:p>
    <w:p w14:paraId="0455F34B" w14:textId="3DE97442" w:rsidR="000876CB" w:rsidRPr="00891555" w:rsidRDefault="000876CB" w:rsidP="00891555">
      <w:pPr>
        <w:jc w:val="both"/>
      </w:pPr>
      <w:r w:rsidRPr="00891555">
        <w:rPr>
          <w:rFonts w:ascii="Calibri" w:hAnsi="Calibri" w:cs="Calibri"/>
          <w:color w:val="000000"/>
        </w:rPr>
        <w:t>sita</w:t>
      </w:r>
      <w:r w:rsidR="00891555" w:rsidRPr="00891555">
        <w:rPr>
          <w:rFonts w:ascii="Calibri" w:hAnsi="Calibri" w:cs="Calibri"/>
          <w:color w:val="000000"/>
        </w:rPr>
        <w:t>/</w:t>
      </w:r>
      <w:proofErr w:type="gramStart"/>
      <w:r w:rsidR="00891555" w:rsidRPr="00891555">
        <w:rPr>
          <w:rFonts w:ascii="Calibri" w:hAnsi="Calibri" w:cs="Calibri"/>
          <w:color w:val="000000"/>
        </w:rPr>
        <w:t xml:space="preserve">e </w:t>
      </w:r>
      <w:r w:rsidRPr="00891555">
        <w:rPr>
          <w:rFonts w:ascii="Calibri" w:hAnsi="Calibri" w:cs="Calibri"/>
          <w:color w:val="000000"/>
        </w:rPr>
        <w:t xml:space="preserve"> a</w:t>
      </w:r>
      <w:proofErr w:type="gramEnd"/>
      <w:r w:rsidRPr="00891555">
        <w:rPr>
          <w:rFonts w:ascii="Calibri" w:hAnsi="Calibri" w:cs="Calibri"/>
          <w:color w:val="000000"/>
        </w:rPr>
        <w:t xml:space="preserve"> _________ in _________ e censita al N.C.E.U. del comune di _____ al foglio _____ n ___ sub ___ categoria catastale ____ classe _____ rendita catastale _______  ,</w:t>
      </w:r>
    </w:p>
    <w:p w14:paraId="59E3D69F" w14:textId="77777777" w:rsidR="00731D1C" w:rsidRPr="00891555" w:rsidRDefault="00731D1C" w:rsidP="00891555">
      <w:pPr>
        <w:jc w:val="both"/>
        <w:rPr>
          <w:i/>
          <w:iCs/>
        </w:rPr>
      </w:pPr>
      <w:r w:rsidRPr="00891555">
        <w:rPr>
          <w:i/>
          <w:iCs/>
        </w:rPr>
        <w:t>Per il soggetto scelto indicare:</w:t>
      </w:r>
    </w:p>
    <w:p w14:paraId="14AD67C8" w14:textId="77777777" w:rsidR="00731D1C" w:rsidRPr="00891555" w:rsidRDefault="00731D1C" w:rsidP="00891555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 w:rsidRPr="00891555">
        <w:rPr>
          <w:i/>
          <w:iCs/>
        </w:rPr>
        <w:t>i dati del soggetto beneficiario</w:t>
      </w:r>
    </w:p>
    <w:p w14:paraId="5B732B36" w14:textId="77777777" w:rsidR="00731D1C" w:rsidRPr="00891555" w:rsidRDefault="00731D1C" w:rsidP="00891555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 w:rsidRPr="00891555">
        <w:rPr>
          <w:i/>
          <w:iCs/>
        </w:rPr>
        <w:t>i dati relativi all'immobile oggetto dell'intervento</w:t>
      </w:r>
    </w:p>
    <w:p w14:paraId="370C716A" w14:textId="77777777" w:rsidR="00891555" w:rsidRPr="00891555" w:rsidRDefault="00891555" w:rsidP="00891555">
      <w:pPr>
        <w:pStyle w:val="Corpotesto"/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 xml:space="preserve">consapevole delle sanzioni penali nel caso di dichiarazioni mendaci, formazione e uso di atti falsi, e della decadenza dai benefici conseguenti a provvedimenti emanati sulla base di dichiarazioni non veritiere, ai </w:t>
      </w:r>
      <w:r w:rsidRPr="00891555">
        <w:rPr>
          <w:rFonts w:ascii="Calibri" w:hAnsi="Calibri" w:cs="Calibri"/>
          <w:color w:val="000000"/>
          <w:sz w:val="22"/>
          <w:szCs w:val="22"/>
        </w:rPr>
        <w:lastRenderedPageBreak/>
        <w:t>sensi degli articoli 75 e 76 del decreto del Presidente della Repubblica 28 dicembre 2000, n. 445 e delle conseguenze di cui all’articolo 21 della legge n. 241/1990 in caso di dichiarazioni mendaci o false attestazioni, ai sensi dell’articolo 3 del D.P.R. n. 300/1992 e degli articoli 46 e 47 del citato D.P.R. n. 445/2000, sotto la propria responsabilità,</w:t>
      </w:r>
    </w:p>
    <w:p w14:paraId="266935AF" w14:textId="77777777" w:rsidR="004D53D1" w:rsidRPr="00891555" w:rsidRDefault="004D53D1" w:rsidP="00891555">
      <w:pPr>
        <w:jc w:val="center"/>
        <w:rPr>
          <w:b/>
          <w:bCs/>
        </w:rPr>
      </w:pPr>
      <w:r w:rsidRPr="00891555">
        <w:rPr>
          <w:b/>
          <w:bCs/>
        </w:rPr>
        <w:t>sotto la propria responsabilità</w:t>
      </w:r>
      <w:r w:rsidRPr="00891555">
        <w:rPr>
          <w:b/>
          <w:bCs/>
        </w:rPr>
        <w:br/>
        <w:t>DICHIARA</w:t>
      </w:r>
    </w:p>
    <w:p w14:paraId="069929E5" w14:textId="77777777" w:rsidR="00891555" w:rsidRPr="00891555" w:rsidRDefault="00891555" w:rsidP="00891555">
      <w:pPr>
        <w:pStyle w:val="Corpotesto"/>
        <w:numPr>
          <w:ilvl w:val="0"/>
          <w:numId w:val="4"/>
        </w:num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 xml:space="preserve">di essere in possesso della qualifica professionale di ___________ e di essere iscritto all’Albo professionale ____________________ con il numero di matricola _______; </w:t>
      </w:r>
    </w:p>
    <w:p w14:paraId="3CE8E240" w14:textId="77777777" w:rsidR="00891555" w:rsidRPr="00891555" w:rsidRDefault="00891555" w:rsidP="00891555">
      <w:pPr>
        <w:pStyle w:val="Corpotesto"/>
        <w:numPr>
          <w:ilvl w:val="0"/>
          <w:numId w:val="4"/>
        </w:num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>di essere dotato di idonea copertura assicurativa ai sensi del D.L. 34/2020 convertito nella L.77/2020, ed in particolare di aver stipulato la polizza professionale n. ___________ con scadenza al _______________ con la compagnia assicurativa _________________ con massimale pari a euro ____________</w:t>
      </w:r>
      <w:proofErr w:type="gramStart"/>
      <w:r w:rsidRPr="00891555">
        <w:rPr>
          <w:rFonts w:ascii="Calibri" w:hAnsi="Calibri" w:cs="Calibri"/>
          <w:color w:val="000000"/>
          <w:sz w:val="22"/>
          <w:szCs w:val="22"/>
        </w:rPr>
        <w:t>_ ,</w:t>
      </w:r>
      <w:proofErr w:type="gramEnd"/>
      <w:r w:rsidRPr="00891555">
        <w:rPr>
          <w:rFonts w:ascii="Calibri" w:hAnsi="Calibri" w:cs="Calibri"/>
          <w:color w:val="000000"/>
          <w:sz w:val="22"/>
          <w:szCs w:val="22"/>
        </w:rPr>
        <w:t xml:space="preserve"> e che la medesima polizza è conforme ai requisiti previsti dal comma 14, del D.L. 34/2020 e </w:t>
      </w:r>
      <w:proofErr w:type="spellStart"/>
      <w:r w:rsidRPr="00891555">
        <w:rPr>
          <w:rFonts w:ascii="Calibri" w:hAnsi="Calibri" w:cs="Calibri"/>
          <w:color w:val="000000"/>
          <w:sz w:val="22"/>
          <w:szCs w:val="22"/>
        </w:rPr>
        <w:t>s.m.i.</w:t>
      </w:r>
      <w:proofErr w:type="spellEnd"/>
    </w:p>
    <w:p w14:paraId="4D3C8F18" w14:textId="77777777" w:rsidR="00891555" w:rsidRPr="00891555" w:rsidRDefault="00891555" w:rsidP="00891555">
      <w:pPr>
        <w:pStyle w:val="Corpotesto"/>
        <w:numPr>
          <w:ilvl w:val="0"/>
          <w:numId w:val="4"/>
        </w:num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>che i lavori sono iniziati in data __________</w:t>
      </w:r>
    </w:p>
    <w:p w14:paraId="04D1CE0F" w14:textId="77777777" w:rsidR="004D53D1" w:rsidRPr="00891555" w:rsidRDefault="004D53D1" w:rsidP="00891555">
      <w:pPr>
        <w:pStyle w:val="Paragrafoelenco"/>
        <w:numPr>
          <w:ilvl w:val="0"/>
          <w:numId w:val="4"/>
        </w:numPr>
        <w:jc w:val="both"/>
      </w:pPr>
      <w:r w:rsidRPr="00891555">
        <w:t xml:space="preserve">che i lavori riguardano l’immobile individuato nella comunicazione </w:t>
      </w:r>
      <w:r w:rsidR="00916E1A" w:rsidRPr="00891555">
        <w:t xml:space="preserve">di inizio lavori asseverata </w:t>
      </w:r>
      <w:r w:rsidRPr="00891555">
        <w:t>o altro titolo edilizio</w:t>
      </w:r>
      <w:r w:rsidR="0006777C" w:rsidRPr="00891555">
        <w:t>;</w:t>
      </w:r>
    </w:p>
    <w:p w14:paraId="5C52EB78" w14:textId="77777777" w:rsidR="00891555" w:rsidRPr="00891555" w:rsidRDefault="00891555" w:rsidP="00891555">
      <w:pPr>
        <w:jc w:val="both"/>
      </w:pPr>
    </w:p>
    <w:p w14:paraId="060AACE8" w14:textId="07AEE9FB" w:rsidR="0006777C" w:rsidRPr="00891555" w:rsidRDefault="0006777C" w:rsidP="00891555">
      <w:pPr>
        <w:jc w:val="center"/>
        <w:rPr>
          <w:b/>
          <w:bCs/>
        </w:rPr>
      </w:pPr>
      <w:r w:rsidRPr="00891555">
        <w:rPr>
          <w:b/>
          <w:bCs/>
        </w:rPr>
        <w:t>sotto la propria responsabilità</w:t>
      </w:r>
      <w:r w:rsidRPr="00891555">
        <w:rPr>
          <w:b/>
          <w:bCs/>
        </w:rPr>
        <w:br/>
        <w:t>ASSEVERA</w:t>
      </w:r>
    </w:p>
    <w:p w14:paraId="6297E2D2" w14:textId="16B0D2CA" w:rsidR="0006777C" w:rsidRPr="00891555" w:rsidRDefault="0006777C" w:rsidP="00891555">
      <w:pPr>
        <w:jc w:val="both"/>
      </w:pPr>
      <w:r w:rsidRPr="00891555">
        <w:t xml:space="preserve">la </w:t>
      </w:r>
      <w:r w:rsidRPr="00891555">
        <w:rPr>
          <w:b/>
          <w:bCs/>
        </w:rPr>
        <w:t>congruità delle spese sostenute</w:t>
      </w:r>
      <w:r w:rsidRPr="00891555">
        <w:t xml:space="preserve"> </w:t>
      </w:r>
      <w:r w:rsidR="00891555" w:rsidRPr="00891555">
        <w:t>relativamente all’intervento di</w:t>
      </w:r>
      <w:r w:rsidRPr="00891555">
        <w:t>.:</w:t>
      </w:r>
    </w:p>
    <w:p w14:paraId="77E5885F" w14:textId="77777777" w:rsidR="0006777C" w:rsidRPr="00891555" w:rsidRDefault="0006777C" w:rsidP="00891555">
      <w:pPr>
        <w:jc w:val="both"/>
        <w:rPr>
          <w:i/>
        </w:rPr>
      </w:pPr>
      <w:r w:rsidRPr="00891555">
        <w:rPr>
          <w:i/>
        </w:rPr>
        <w:t>(inserire solo gli interventi che si vuole asseverare)</w:t>
      </w:r>
    </w:p>
    <w:p w14:paraId="3BADAEE8" w14:textId="1E70CB02" w:rsidR="0006777C" w:rsidRPr="00891555" w:rsidRDefault="0006777C" w:rsidP="00891555">
      <w:r w:rsidRPr="00891555">
        <w:sym w:font="Symbol" w:char="F096"/>
      </w:r>
      <w:r w:rsidRPr="00891555">
        <w:t xml:space="preserve"> recupero del patrimonio edilizio di cui all'articolo 16-bis, comma 1, lettere a) e b), del testo unico delle imposte sui redditi, di cui al decreto del Presidente della Repubblica 22 dicembre 1986, n. 917</w:t>
      </w:r>
      <w:r w:rsidR="00891555" w:rsidRPr="00891555">
        <w:t>;</w:t>
      </w:r>
    </w:p>
    <w:p w14:paraId="111BC0A4" w14:textId="10728DCA" w:rsidR="00916E1A" w:rsidRPr="00891555" w:rsidRDefault="0006777C" w:rsidP="00891555">
      <w:r w:rsidRPr="00891555">
        <w:sym w:font="Symbol" w:char="F096"/>
      </w:r>
      <w:r w:rsidRPr="00891555">
        <w:t xml:space="preserve"> efficienza energetica di cui all'articolo 14 del decreto-legge 4 giugno 2013, n. 63, convertito, con modificazioni, dalla legge 3 agosto 2013, n. 90</w:t>
      </w:r>
      <w:r w:rsidR="00891555" w:rsidRPr="00891555">
        <w:t>;</w:t>
      </w:r>
    </w:p>
    <w:p w14:paraId="70BA1C8E" w14:textId="220A64DF" w:rsidR="00916E1A" w:rsidRPr="00891555" w:rsidRDefault="0006777C" w:rsidP="00891555">
      <w:r w:rsidRPr="00891555">
        <w:sym w:font="Symbol" w:char="F096"/>
      </w:r>
      <w:r w:rsidRPr="00891555">
        <w:t xml:space="preserve"> adozione di misure antisismiche di cui all'articolo 16, commi da</w:t>
      </w:r>
      <w:r w:rsidR="00916E1A" w:rsidRPr="00891555">
        <w:t xml:space="preserve"> </w:t>
      </w:r>
      <w:r w:rsidRPr="00891555">
        <w:t>1-bis a 1-septies del decreto-legge 4 giugno 2013, n. 63, convertito,</w:t>
      </w:r>
      <w:r w:rsidR="00916E1A" w:rsidRPr="00891555">
        <w:t xml:space="preserve"> </w:t>
      </w:r>
      <w:r w:rsidRPr="00891555">
        <w:t>con modificazioni, dalla legge 3 agosto 2013, n. 90</w:t>
      </w:r>
      <w:r w:rsidR="00891555" w:rsidRPr="00891555">
        <w:t>;</w:t>
      </w:r>
    </w:p>
    <w:p w14:paraId="2EE670A5" w14:textId="0B10F2B3" w:rsidR="00916E1A" w:rsidRPr="00891555" w:rsidRDefault="0006777C" w:rsidP="00891555">
      <w:r w:rsidRPr="00891555">
        <w:sym w:font="Symbol" w:char="F096"/>
      </w:r>
      <w:r w:rsidRPr="00891555">
        <w:t xml:space="preserve"> recupero o restauro della facciata degli edifici esistenti, ivi</w:t>
      </w:r>
      <w:r w:rsidR="00916E1A" w:rsidRPr="00891555">
        <w:t xml:space="preserve"> </w:t>
      </w:r>
      <w:r w:rsidRPr="00891555">
        <w:t>inclusi quelli di sola pulitura o tinteggiatura esterna, di cui</w:t>
      </w:r>
      <w:r w:rsidR="00916E1A" w:rsidRPr="00891555">
        <w:t xml:space="preserve"> </w:t>
      </w:r>
      <w:r w:rsidRPr="00891555">
        <w:t>all'articolo 1, commi 219 e 220, della legge 27 dicembre 2019, n.</w:t>
      </w:r>
      <w:r w:rsidR="00916E1A" w:rsidRPr="00891555">
        <w:t xml:space="preserve"> 160</w:t>
      </w:r>
      <w:r w:rsidR="00891555" w:rsidRPr="00891555">
        <w:t>;</w:t>
      </w:r>
    </w:p>
    <w:p w14:paraId="597C238F" w14:textId="7E2C4995" w:rsidR="00916E1A" w:rsidRPr="00891555" w:rsidRDefault="0006777C" w:rsidP="00891555">
      <w:r w:rsidRPr="00891555">
        <w:sym w:font="Symbol" w:char="F096"/>
      </w:r>
      <w:r w:rsidRPr="00891555">
        <w:t xml:space="preserve"> installazione di impianti fotovoltaici di cui all'articolo</w:t>
      </w:r>
      <w:r w:rsidR="00916E1A" w:rsidRPr="00891555">
        <w:t xml:space="preserve"> </w:t>
      </w:r>
      <w:r w:rsidRPr="00891555">
        <w:t>16-bis, comma 1, lettera h) del testo unico delle imposte sui redditi</w:t>
      </w:r>
      <w:r w:rsidR="00916E1A" w:rsidRPr="00891555">
        <w:t xml:space="preserve"> </w:t>
      </w:r>
      <w:r w:rsidRPr="00891555">
        <w:t>di cui al decreto del Presidente della Repubblica 22 dicembre 1986,</w:t>
      </w:r>
      <w:r w:rsidR="00916E1A" w:rsidRPr="00891555">
        <w:t xml:space="preserve"> </w:t>
      </w:r>
      <w:r w:rsidRPr="00891555">
        <w:t>n. 917</w:t>
      </w:r>
      <w:r w:rsidR="00891555" w:rsidRPr="00891555">
        <w:t>;</w:t>
      </w:r>
    </w:p>
    <w:p w14:paraId="0A6D18F1" w14:textId="282F79A6" w:rsidR="00916E1A" w:rsidRPr="00891555" w:rsidRDefault="0006777C" w:rsidP="00891555">
      <w:r w:rsidRPr="00891555">
        <w:sym w:font="Symbol" w:char="F096"/>
      </w:r>
      <w:r w:rsidRPr="00891555">
        <w:t xml:space="preserve"> installazione di colonnine per la ricarica dei veicoli elettrici</w:t>
      </w:r>
      <w:r w:rsidR="00916E1A" w:rsidRPr="00891555">
        <w:t xml:space="preserve"> </w:t>
      </w:r>
      <w:r w:rsidRPr="00891555">
        <w:t>di cui all'articolo 16-ter del decreto-legge 4 giugno 2013, n. 63,</w:t>
      </w:r>
      <w:r w:rsidR="00916E1A" w:rsidRPr="00891555">
        <w:t xml:space="preserve"> </w:t>
      </w:r>
      <w:r w:rsidRPr="00891555">
        <w:t>convertito, con modificazioni, dalla legge 3 agosto 2013, n. 90</w:t>
      </w:r>
      <w:r w:rsidR="00891555" w:rsidRPr="00891555">
        <w:t>;</w:t>
      </w:r>
    </w:p>
    <w:p w14:paraId="16628FEC" w14:textId="77777777" w:rsidR="00916E1A" w:rsidRPr="00891555" w:rsidRDefault="00916E1A" w:rsidP="00891555">
      <w:pPr>
        <w:jc w:val="both"/>
        <w:rPr>
          <w:b/>
        </w:rPr>
      </w:pPr>
      <w:r w:rsidRPr="00891555">
        <w:rPr>
          <w:b/>
        </w:rPr>
        <w:t xml:space="preserve">Per un totale di pari euro </w:t>
      </w:r>
      <w:proofErr w:type="gramStart"/>
      <w:r w:rsidRPr="00891555">
        <w:rPr>
          <w:b/>
        </w:rPr>
        <w:t>XXXXXXXXXX,XX.</w:t>
      </w:r>
      <w:proofErr w:type="gramEnd"/>
    </w:p>
    <w:p w14:paraId="01A47CE8" w14:textId="77777777" w:rsidR="000876CB" w:rsidRPr="00891555" w:rsidRDefault="000876CB" w:rsidP="00891555">
      <w:pPr>
        <w:pStyle w:val="Corpotesto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>Ai fini dell'asseverazione della congruità delle spese si è fatto riferimento ai</w:t>
      </w:r>
    </w:p>
    <w:p w14:paraId="53229AD2" w14:textId="791504CD" w:rsidR="000876CB" w:rsidRPr="00891555" w:rsidRDefault="000876CB" w:rsidP="00891555">
      <w:pPr>
        <w:pStyle w:val="Corpotesto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lastRenderedPageBreak/>
        <w:t>(</w:t>
      </w:r>
      <w:r w:rsidR="008A64DC"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>detrazioni fiscali legate all’efficienza energetica</w:t>
      </w:r>
      <w:r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  <w:r w:rsidRPr="00891555">
        <w:rPr>
          <w:rFonts w:ascii="Calibri" w:hAnsi="Calibri" w:cs="Calibri"/>
          <w:color w:val="000000" w:themeColor="text1"/>
          <w:sz w:val="22"/>
          <w:szCs w:val="22"/>
        </w:rPr>
        <w:t xml:space="preserve"> prezzari individuati dal D.M. 6 agosto 2020, emanato in conformità all’art. 119 comma 13, lettera a) DL 34/2020,</w:t>
      </w:r>
    </w:p>
    <w:p w14:paraId="28E35C50" w14:textId="7643B433" w:rsidR="00D44614" w:rsidRDefault="000876CB" w:rsidP="00891555">
      <w:pPr>
        <w:pStyle w:val="Corpotesto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>(</w:t>
      </w:r>
      <w:r w:rsidR="008A64DC"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>super-</w:t>
      </w:r>
      <w:proofErr w:type="spellStart"/>
      <w:r w:rsidR="008A64DC"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>sismabonus</w:t>
      </w:r>
      <w:proofErr w:type="spellEnd"/>
      <w:r w:rsidR="008A64DC"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e bonus minori non energetici</w:t>
      </w:r>
      <w:r w:rsidRPr="0089155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  <w:r w:rsidRPr="00891555">
        <w:rPr>
          <w:rFonts w:ascii="Calibri" w:hAnsi="Calibri" w:cs="Calibri"/>
          <w:color w:val="000000" w:themeColor="text1"/>
          <w:sz w:val="22"/>
          <w:szCs w:val="22"/>
        </w:rPr>
        <w:t xml:space="preserve"> ai </w:t>
      </w:r>
      <w:r w:rsidRPr="00891555">
        <w:rPr>
          <w:rFonts w:ascii="Calibri" w:hAnsi="Calibri" w:cs="Calibri"/>
          <w:sz w:val="22"/>
          <w:szCs w:val="22"/>
        </w:rPr>
        <w:t>prezzi riportati nei prezzari predisposti dalle regioni e dalle province autonome, ai listini ufficiali o ai listini delle locali camere di commercio, industria, artigianato e agricoltura ovvero, in difetto, ai prezzi correnti di mercato in base al luogo di effettuazione degli interventi.</w:t>
      </w:r>
    </w:p>
    <w:p w14:paraId="1E6501EA" w14:textId="24072B60" w:rsidR="00DE529C" w:rsidRDefault="00DE529C" w:rsidP="00DE529C">
      <w:pPr>
        <w:rPr>
          <w:lang w:eastAsia="it-IT"/>
        </w:rPr>
      </w:pPr>
    </w:p>
    <w:p w14:paraId="4217D2A6" w14:textId="77777777" w:rsidR="00DE529C" w:rsidRPr="00DE529C" w:rsidRDefault="00DE529C" w:rsidP="00DE529C">
      <w:pPr>
        <w:rPr>
          <w:lang w:eastAsia="it-IT"/>
        </w:rPr>
      </w:pPr>
    </w:p>
    <w:p w14:paraId="35593364" w14:textId="26F8FCCD" w:rsidR="00D44614" w:rsidRDefault="00D44614" w:rsidP="00891555">
      <w:pPr>
        <w:jc w:val="both"/>
      </w:pP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  <w:t>Timbro e firma</w:t>
      </w:r>
    </w:p>
    <w:p w14:paraId="39071DCA" w14:textId="77777777" w:rsidR="00DE529C" w:rsidRPr="00891555" w:rsidRDefault="00DE529C" w:rsidP="00891555">
      <w:pPr>
        <w:jc w:val="both"/>
      </w:pPr>
    </w:p>
    <w:p w14:paraId="3A15645C" w14:textId="77777777" w:rsidR="00D44614" w:rsidRPr="00891555" w:rsidRDefault="00D44614" w:rsidP="00891555">
      <w:pPr>
        <w:jc w:val="both"/>
      </w:pPr>
      <w:r w:rsidRPr="00891555">
        <w:t>CITTÀ, DATA</w:t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</w:r>
      <w:r w:rsidRPr="00891555">
        <w:tab/>
        <w:t>_______________________</w:t>
      </w:r>
    </w:p>
    <w:p w14:paraId="257AECC3" w14:textId="77777777" w:rsidR="000876CB" w:rsidRPr="00891555" w:rsidRDefault="000876CB" w:rsidP="00891555">
      <w:pPr>
        <w:pStyle w:val="Corpotesto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>__________ , _________________</w:t>
      </w:r>
    </w:p>
    <w:p w14:paraId="0551CAB2" w14:textId="77777777" w:rsidR="000876CB" w:rsidRPr="00891555" w:rsidRDefault="000876CB" w:rsidP="00891555">
      <w:pPr>
        <w:pStyle w:val="Corpotesto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D9BAF3" w14:textId="744EF8BA" w:rsidR="000876CB" w:rsidRDefault="000876CB" w:rsidP="00891555">
      <w:pPr>
        <w:pStyle w:val="Corpotesto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A8F11B" w14:textId="30366443" w:rsidR="00DE529C" w:rsidRDefault="00DE529C" w:rsidP="00DE529C">
      <w:pPr>
        <w:rPr>
          <w:lang w:eastAsia="it-IT"/>
        </w:rPr>
      </w:pPr>
    </w:p>
    <w:p w14:paraId="31B134CF" w14:textId="77777777" w:rsidR="00DE529C" w:rsidRPr="00DE529C" w:rsidRDefault="00DE529C" w:rsidP="00DE529C">
      <w:pPr>
        <w:rPr>
          <w:lang w:eastAsia="it-IT"/>
        </w:rPr>
      </w:pPr>
    </w:p>
    <w:p w14:paraId="14E5BD2B" w14:textId="4C96D9A3" w:rsidR="000876CB" w:rsidRPr="00891555" w:rsidRDefault="000876CB" w:rsidP="00891555">
      <w:pPr>
        <w:pStyle w:val="Corpotesto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91555">
        <w:rPr>
          <w:rFonts w:ascii="Calibri" w:hAnsi="Calibri" w:cs="Calibri"/>
          <w:color w:val="000000"/>
          <w:sz w:val="22"/>
          <w:szCs w:val="22"/>
        </w:rPr>
        <w:t>Ai sensi dell’art. 38, D.P.R. 445 del 28 dicembre 2000, la dichiarazione è resa insieme alla fotocopia, non autenticata del documento di identità del dichiarante.</w:t>
      </w:r>
    </w:p>
    <w:p w14:paraId="522812D6" w14:textId="77777777" w:rsidR="000876CB" w:rsidRPr="00891555" w:rsidRDefault="000876CB" w:rsidP="00891555">
      <w:pPr>
        <w:jc w:val="both"/>
        <w:rPr>
          <w:lang w:eastAsia="it-IT"/>
        </w:rPr>
      </w:pPr>
    </w:p>
    <w:p w14:paraId="61B7FFE0" w14:textId="49170034" w:rsidR="00916E1A" w:rsidRPr="00891555" w:rsidRDefault="00916E1A" w:rsidP="00891555">
      <w:pPr>
        <w:jc w:val="both"/>
      </w:pPr>
      <w:r w:rsidRPr="00891555">
        <w:t>Si allegano</w:t>
      </w:r>
      <w:r w:rsidR="00891555">
        <w:t xml:space="preserve"> inoltre </w:t>
      </w:r>
      <w:r w:rsidR="00891555" w:rsidRPr="00891555">
        <w:rPr>
          <w:b/>
          <w:bCs/>
          <w:color w:val="FF0000"/>
        </w:rPr>
        <w:t>(aggiungere altra documentazione se ritenuta opportuna</w:t>
      </w:r>
      <w:r w:rsidR="00891555">
        <w:rPr>
          <w:b/>
          <w:bCs/>
          <w:color w:val="FF0000"/>
        </w:rPr>
        <w:t xml:space="preserve"> ai fini dei controlli</w:t>
      </w:r>
      <w:r w:rsidR="00891555" w:rsidRPr="00891555">
        <w:rPr>
          <w:b/>
          <w:bCs/>
          <w:color w:val="FF0000"/>
        </w:rPr>
        <w:t>)</w:t>
      </w:r>
      <w:r w:rsidRPr="00891555">
        <w:rPr>
          <w:b/>
          <w:bCs/>
          <w:color w:val="FF0000"/>
        </w:rPr>
        <w:t>:</w:t>
      </w:r>
    </w:p>
    <w:p w14:paraId="3470B8E8" w14:textId="77777777" w:rsidR="00916E1A" w:rsidRPr="00891555" w:rsidRDefault="00916E1A" w:rsidP="00891555">
      <w:pPr>
        <w:pStyle w:val="Paragrafoelenco"/>
        <w:numPr>
          <w:ilvl w:val="0"/>
          <w:numId w:val="1"/>
        </w:numPr>
        <w:jc w:val="both"/>
      </w:pPr>
      <w:r w:rsidRPr="00891555">
        <w:t>documenti del beneficiario;</w:t>
      </w:r>
    </w:p>
    <w:p w14:paraId="63726F3A" w14:textId="136B9CE1" w:rsidR="00916E1A" w:rsidRPr="00891555" w:rsidRDefault="00891555" w:rsidP="00891555">
      <w:pPr>
        <w:pStyle w:val="Paragrafoelenco"/>
        <w:numPr>
          <w:ilvl w:val="0"/>
          <w:numId w:val="1"/>
        </w:numPr>
        <w:jc w:val="both"/>
      </w:pPr>
      <w:r w:rsidRPr="00891555">
        <w:t>titolo edilizio e documentazione depositata presso gli enti competenti (</w:t>
      </w:r>
      <w:r>
        <w:t>dov</w:t>
      </w:r>
      <w:r w:rsidRPr="00891555">
        <w:t>e prev</w:t>
      </w:r>
      <w:r>
        <w:t>isti</w:t>
      </w:r>
      <w:r w:rsidRPr="00891555">
        <w:t>)</w:t>
      </w:r>
      <w:r w:rsidR="00916E1A" w:rsidRPr="00891555">
        <w:t>;</w:t>
      </w:r>
    </w:p>
    <w:p w14:paraId="3821E0D5" w14:textId="25047AD1" w:rsidR="00916E1A" w:rsidRPr="00891555" w:rsidRDefault="00916E1A" w:rsidP="00891555">
      <w:pPr>
        <w:pStyle w:val="Paragrafoelenco"/>
        <w:numPr>
          <w:ilvl w:val="0"/>
          <w:numId w:val="1"/>
        </w:numPr>
        <w:jc w:val="both"/>
      </w:pPr>
      <w:r w:rsidRPr="00891555">
        <w:t>verbale di consegna dei lavori (</w:t>
      </w:r>
      <w:r w:rsidR="00891555" w:rsidRPr="00891555">
        <w:t>s</w:t>
      </w:r>
      <w:r w:rsidRPr="00891555">
        <w:t>e presente);</w:t>
      </w:r>
    </w:p>
    <w:p w14:paraId="06BB2047" w14:textId="0829AD3D" w:rsidR="00916E1A" w:rsidRPr="00891555" w:rsidRDefault="00916E1A" w:rsidP="00891555">
      <w:pPr>
        <w:pStyle w:val="Paragrafoelenco"/>
        <w:numPr>
          <w:ilvl w:val="0"/>
          <w:numId w:val="1"/>
        </w:numPr>
        <w:jc w:val="both"/>
      </w:pPr>
      <w:r w:rsidRPr="00891555">
        <w:t>notifica preliminare all’ASL competente (</w:t>
      </w:r>
      <w:r w:rsidR="00891555" w:rsidRPr="00891555">
        <w:t>se</w:t>
      </w:r>
      <w:r w:rsidRPr="00891555">
        <w:t xml:space="preserve"> presente);</w:t>
      </w:r>
    </w:p>
    <w:p w14:paraId="53D1EF8D" w14:textId="716D2381" w:rsidR="00916E1A" w:rsidRPr="00891555" w:rsidRDefault="00916E1A" w:rsidP="00891555">
      <w:pPr>
        <w:pStyle w:val="Paragrafoelenco"/>
        <w:numPr>
          <w:ilvl w:val="0"/>
          <w:numId w:val="1"/>
        </w:numPr>
        <w:jc w:val="both"/>
      </w:pPr>
      <w:r w:rsidRPr="00891555">
        <w:t xml:space="preserve">SAL parziale firmato da impresa e </w:t>
      </w:r>
      <w:r w:rsidR="00B07AA0" w:rsidRPr="00891555">
        <w:t>direttore lavori (</w:t>
      </w:r>
      <w:r w:rsidR="00891555" w:rsidRPr="00891555">
        <w:t>s</w:t>
      </w:r>
      <w:r w:rsidR="00B07AA0" w:rsidRPr="00891555">
        <w:t>e presente);</w:t>
      </w:r>
    </w:p>
    <w:p w14:paraId="37DFD10F" w14:textId="705B136D" w:rsidR="00B07AA0" w:rsidRPr="00891555" w:rsidRDefault="00B07AA0" w:rsidP="00891555">
      <w:pPr>
        <w:pStyle w:val="Paragrafoelenco"/>
        <w:numPr>
          <w:ilvl w:val="0"/>
          <w:numId w:val="1"/>
        </w:numPr>
        <w:jc w:val="both"/>
      </w:pPr>
      <w:r w:rsidRPr="00891555">
        <w:t>computo metrico firmato da impresa e direttore lavori su cui si assevera la congruità.</w:t>
      </w:r>
    </w:p>
    <w:p w14:paraId="416F747A" w14:textId="3B4E02EC" w:rsidR="008A64DC" w:rsidRPr="008A64DC" w:rsidRDefault="008A64DC" w:rsidP="00BF7FD4">
      <w:pPr>
        <w:pStyle w:val="Pidipagina"/>
        <w:spacing w:before="240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A64DC">
        <w:rPr>
          <w:rFonts w:asciiTheme="minorHAnsi" w:hAnsiTheme="minorHAnsi" w:cstheme="minorHAnsi"/>
          <w:b/>
          <w:bCs/>
          <w:color w:val="FF0000"/>
          <w:sz w:val="18"/>
          <w:szCs w:val="18"/>
        </w:rPr>
        <w:t>Il presente documento costituisce una possibile traccia di asseverazione: è importante che il tecnico abilitato rispetti i contenuti minimi riportati</w:t>
      </w: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(estratti dalla Circolare 16/E del 2021)</w:t>
      </w:r>
      <w:r w:rsidRPr="008A64DC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e ne apporti le modifiche ove lo ritenga necessario</w:t>
      </w: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.</w:t>
      </w:r>
    </w:p>
    <w:p w14:paraId="710530CF" w14:textId="482E95B9" w:rsidR="00BF7FD4" w:rsidRDefault="00BF7FD4" w:rsidP="00BF7FD4"/>
    <w:p w14:paraId="2797E110" w14:textId="3CA84E3F" w:rsidR="008A64DC" w:rsidRPr="008A64DC" w:rsidRDefault="008A64DC" w:rsidP="008A64DC">
      <w:pPr>
        <w:pStyle w:val="Pidipagina"/>
        <w:spacing w:before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A64DC">
        <w:rPr>
          <w:rFonts w:asciiTheme="minorHAnsi" w:hAnsiTheme="minorHAnsi" w:cstheme="minorHAnsi"/>
          <w:sz w:val="18"/>
          <w:szCs w:val="18"/>
        </w:rPr>
        <w:t>Elaborazione su document</w:t>
      </w:r>
      <w:r w:rsidR="00891555">
        <w:rPr>
          <w:rFonts w:asciiTheme="minorHAnsi" w:hAnsiTheme="minorHAnsi" w:cstheme="minorHAnsi"/>
          <w:sz w:val="18"/>
          <w:szCs w:val="18"/>
        </w:rPr>
        <w:t>o</w:t>
      </w:r>
      <w:r w:rsidRPr="008A64DC">
        <w:rPr>
          <w:rFonts w:asciiTheme="minorHAnsi" w:hAnsiTheme="minorHAnsi" w:cstheme="minorHAnsi"/>
          <w:sz w:val="18"/>
          <w:szCs w:val="18"/>
        </w:rPr>
        <w:t xml:space="preserve"> redatt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8A64DC">
        <w:rPr>
          <w:rFonts w:asciiTheme="minorHAnsi" w:hAnsiTheme="minorHAnsi" w:cstheme="minorHAnsi"/>
          <w:sz w:val="18"/>
          <w:szCs w:val="18"/>
        </w:rPr>
        <w:t xml:space="preserve"> a cura di </w:t>
      </w:r>
      <w:r w:rsidRPr="008A64DC">
        <w:rPr>
          <w:rFonts w:asciiTheme="minorHAnsi" w:hAnsiTheme="minorHAnsi" w:cstheme="minorHAnsi"/>
          <w:i/>
          <w:iCs/>
          <w:sz w:val="18"/>
          <w:szCs w:val="18"/>
        </w:rPr>
        <w:t>Gruppo di lavoro Fiscalità Immobiliare dell’Ordine dei Dottori Commercialisti ed Esperti Contabili di Torino - edizione novembre 2021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sectPr w:rsidR="008A64DC" w:rsidRPr="008A64DC" w:rsidSect="00B329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2BB1" w14:textId="77777777" w:rsidR="00C92824" w:rsidRDefault="00C92824" w:rsidP="0029752C">
      <w:pPr>
        <w:spacing w:after="0" w:line="240" w:lineRule="auto"/>
      </w:pPr>
      <w:r>
        <w:separator/>
      </w:r>
    </w:p>
  </w:endnote>
  <w:endnote w:type="continuationSeparator" w:id="0">
    <w:p w14:paraId="2F2F2A9F" w14:textId="77777777" w:rsidR="00C92824" w:rsidRDefault="00C92824" w:rsidP="0029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CFNGF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9F82" w14:textId="77777777" w:rsidR="00C92824" w:rsidRDefault="00C92824" w:rsidP="0029752C">
      <w:pPr>
        <w:spacing w:after="0" w:line="240" w:lineRule="auto"/>
      </w:pPr>
      <w:r>
        <w:separator/>
      </w:r>
    </w:p>
  </w:footnote>
  <w:footnote w:type="continuationSeparator" w:id="0">
    <w:p w14:paraId="1F050A6A" w14:textId="77777777" w:rsidR="00C92824" w:rsidRDefault="00C92824" w:rsidP="0029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6903" w14:textId="2DE7EF4E" w:rsidR="0029752C" w:rsidRPr="00883877" w:rsidRDefault="0029752C">
    <w:pPr>
      <w:pStyle w:val="Intestazione"/>
      <w:rPr>
        <w:i/>
        <w:iCs/>
        <w:sz w:val="21"/>
        <w:szCs w:val="21"/>
      </w:rPr>
    </w:pPr>
    <w:r w:rsidRPr="00883877">
      <w:rPr>
        <w:i/>
        <w:iCs/>
        <w:sz w:val="21"/>
        <w:szCs w:val="21"/>
      </w:rPr>
      <w:t xml:space="preserve">Aggiornamento del </w:t>
    </w:r>
    <w:r w:rsidR="00883877" w:rsidRPr="00883877">
      <w:rPr>
        <w:i/>
        <w:iCs/>
        <w:sz w:val="21"/>
        <w:szCs w:val="21"/>
      </w:rPr>
      <w:t>22 dicembre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CF6"/>
    <w:multiLevelType w:val="hybridMultilevel"/>
    <w:tmpl w:val="D1C6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7EB"/>
    <w:multiLevelType w:val="hybridMultilevel"/>
    <w:tmpl w:val="99C8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1A6"/>
    <w:multiLevelType w:val="hybridMultilevel"/>
    <w:tmpl w:val="4CD8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3490"/>
    <w:multiLevelType w:val="hybridMultilevel"/>
    <w:tmpl w:val="7CEAA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3ED8"/>
    <w:multiLevelType w:val="hybridMultilevel"/>
    <w:tmpl w:val="28C8F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B0"/>
    <w:rsid w:val="0000541B"/>
    <w:rsid w:val="00061974"/>
    <w:rsid w:val="0006777C"/>
    <w:rsid w:val="00070EB0"/>
    <w:rsid w:val="000876CB"/>
    <w:rsid w:val="000A69B1"/>
    <w:rsid w:val="000A6BB0"/>
    <w:rsid w:val="000C1FC6"/>
    <w:rsid w:val="000F7FF1"/>
    <w:rsid w:val="001402C5"/>
    <w:rsid w:val="001A618F"/>
    <w:rsid w:val="001C17F3"/>
    <w:rsid w:val="001D51DC"/>
    <w:rsid w:val="0029752C"/>
    <w:rsid w:val="002E7712"/>
    <w:rsid w:val="00327A9E"/>
    <w:rsid w:val="0036138C"/>
    <w:rsid w:val="003B4E11"/>
    <w:rsid w:val="003D5EC6"/>
    <w:rsid w:val="004138E2"/>
    <w:rsid w:val="0046363E"/>
    <w:rsid w:val="00482329"/>
    <w:rsid w:val="004A6E95"/>
    <w:rsid w:val="004B2B17"/>
    <w:rsid w:val="004D53D1"/>
    <w:rsid w:val="00501531"/>
    <w:rsid w:val="00595090"/>
    <w:rsid w:val="005A30AC"/>
    <w:rsid w:val="0062186C"/>
    <w:rsid w:val="0062734C"/>
    <w:rsid w:val="006366E1"/>
    <w:rsid w:val="0067743A"/>
    <w:rsid w:val="006D139A"/>
    <w:rsid w:val="00715B5D"/>
    <w:rsid w:val="00727F74"/>
    <w:rsid w:val="00731D1C"/>
    <w:rsid w:val="007D30E4"/>
    <w:rsid w:val="00804E21"/>
    <w:rsid w:val="008305F8"/>
    <w:rsid w:val="00833E50"/>
    <w:rsid w:val="0083418C"/>
    <w:rsid w:val="00844755"/>
    <w:rsid w:val="00853CDF"/>
    <w:rsid w:val="008752F6"/>
    <w:rsid w:val="00877897"/>
    <w:rsid w:val="00883877"/>
    <w:rsid w:val="00891555"/>
    <w:rsid w:val="008A2E6F"/>
    <w:rsid w:val="008A64DC"/>
    <w:rsid w:val="00916E1A"/>
    <w:rsid w:val="009360C8"/>
    <w:rsid w:val="009E68FF"/>
    <w:rsid w:val="009F337E"/>
    <w:rsid w:val="00A151BF"/>
    <w:rsid w:val="00A171A3"/>
    <w:rsid w:val="00A847C9"/>
    <w:rsid w:val="00AB505B"/>
    <w:rsid w:val="00AD0361"/>
    <w:rsid w:val="00B07AA0"/>
    <w:rsid w:val="00B17AAE"/>
    <w:rsid w:val="00B207F7"/>
    <w:rsid w:val="00B329E0"/>
    <w:rsid w:val="00B903A7"/>
    <w:rsid w:val="00B92FBD"/>
    <w:rsid w:val="00BF2887"/>
    <w:rsid w:val="00BF7FD4"/>
    <w:rsid w:val="00C02CF7"/>
    <w:rsid w:val="00C04B3E"/>
    <w:rsid w:val="00C7498B"/>
    <w:rsid w:val="00C92824"/>
    <w:rsid w:val="00CD66C2"/>
    <w:rsid w:val="00D04432"/>
    <w:rsid w:val="00D15067"/>
    <w:rsid w:val="00D44614"/>
    <w:rsid w:val="00D85FD5"/>
    <w:rsid w:val="00DD423D"/>
    <w:rsid w:val="00DE529C"/>
    <w:rsid w:val="00E96FFC"/>
    <w:rsid w:val="00ED399F"/>
    <w:rsid w:val="00F26C0A"/>
    <w:rsid w:val="00F36238"/>
    <w:rsid w:val="00F917D6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B310"/>
  <w15:docId w15:val="{F70BB087-15B5-C644-BC21-9511803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E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next w:val="Normale"/>
    <w:link w:val="CorpotestoCarattere"/>
    <w:uiPriority w:val="99"/>
    <w:semiHidden/>
    <w:rsid w:val="000876CB"/>
    <w:pPr>
      <w:autoSpaceDE w:val="0"/>
      <w:autoSpaceDN w:val="0"/>
      <w:adjustRightInd w:val="0"/>
      <w:spacing w:after="0" w:line="240" w:lineRule="auto"/>
    </w:pPr>
    <w:rPr>
      <w:rFonts w:ascii="DCFNGF+TimesNewRoman,Bold" w:eastAsia="Times New Roman" w:hAnsi="DCFNGF+TimesNewRoman,Bold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76CB"/>
    <w:rPr>
      <w:rFonts w:ascii="DCFNGF+TimesNewRoman,Bold" w:eastAsia="Times New Roman" w:hAnsi="DCFNGF+TimesNewRoman,Bold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F7F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F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7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sandro reggiani</cp:lastModifiedBy>
  <cp:revision>5</cp:revision>
  <dcterms:created xsi:type="dcterms:W3CDTF">2021-12-21T18:42:00Z</dcterms:created>
  <dcterms:modified xsi:type="dcterms:W3CDTF">2021-12-21T18:58:00Z</dcterms:modified>
</cp:coreProperties>
</file>