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8FEB" w14:textId="0147F0C7" w:rsidR="00E1602E" w:rsidRPr="00523A9A" w:rsidRDefault="005775AD">
      <w:pPr>
        <w:rPr>
          <w:rFonts w:ascii="Lao UI" w:hAnsi="Lao UI" w:cs="Lao UI"/>
          <w:sz w:val="20"/>
          <w:szCs w:val="20"/>
        </w:rPr>
      </w:pPr>
      <w:r w:rsidRPr="00523A9A">
        <w:rPr>
          <w:rFonts w:ascii="Lao UI" w:hAnsi="Lao UI" w:cs="Lao UI"/>
          <w:noProof/>
          <w:sz w:val="20"/>
          <w:szCs w:val="20"/>
        </w:rPr>
        <w:drawing>
          <wp:inline distT="0" distB="0" distL="0" distR="0" wp14:anchorId="75A61668" wp14:editId="42401981">
            <wp:extent cx="5731510" cy="2048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2EE2" w14:textId="40B15C07" w:rsidR="00D62252" w:rsidRDefault="00D62252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Expressions of Interest</w:t>
      </w:r>
    </w:p>
    <w:p w14:paraId="6F246077" w14:textId="77777777" w:rsidR="00D62252" w:rsidRDefault="00D62252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0D70A5B5" w14:textId="39BC8B63" w:rsidR="005775AD" w:rsidRPr="00523A9A" w:rsidRDefault="002F335E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sz w:val="20"/>
          <w:szCs w:val="20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</w:t>
      </w: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nd </w:t>
      </w:r>
      <w:r w:rsidR="00774F72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384FA0" w:rsidRPr="00384FA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="00774F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- </w:t>
      </w:r>
      <w:r w:rsidR="005775AD" w:rsidRPr="00523A9A">
        <w:rPr>
          <w:rFonts w:ascii="Lao UI" w:eastAsia="Times New Roman" w:hAnsi="Lao UI" w:cs="Lao UI"/>
          <w:sz w:val="20"/>
          <w:szCs w:val="20"/>
          <w:bdr w:val="none" w:sz="0" w:space="0" w:color="auto" w:frame="1"/>
          <w:lang w:eastAsia="en-NZ"/>
        </w:rPr>
        <w:t>Portainer.</w:t>
      </w:r>
      <w:r w:rsidR="005775AD" w:rsidRPr="00523A9A">
        <w:rPr>
          <w:rFonts w:ascii="Lao UI" w:eastAsia="Times New Roman" w:hAnsi="Lao UI" w:cs="Lao UI"/>
          <w:color w:val="2765CF"/>
          <w:sz w:val="20"/>
          <w:szCs w:val="20"/>
          <w:u w:val="single"/>
          <w:bdr w:val="none" w:sz="0" w:space="0" w:color="auto" w:frame="1"/>
          <w:lang w:eastAsia="en-NZ"/>
        </w:rPr>
        <w:t>io</w:t>
      </w:r>
    </w:p>
    <w:p w14:paraId="21A188ED" w14:textId="6258BA47" w:rsidR="005775AD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Portainer.io: 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nd </w:t>
      </w:r>
      <w:proofErr w:type="gramStart"/>
      <w:r w:rsidR="002F335E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384FA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s </w:t>
      </w: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:</w:t>
      </w:r>
      <w:proofErr w:type="gramEnd"/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 Who, What, Why &amp; Where</w:t>
      </w:r>
    </w:p>
    <w:p w14:paraId="4D0EA8CA" w14:textId="5C208BF9" w:rsidR="005775AD" w:rsidRPr="00523A9A" w:rsidRDefault="005775AD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 is on a mission to make container management simple, quick and easy.  Whether it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 Kubernetes, Swarm, Docker, or Edge compute, the drive to create expert, elegant, simple, yet powerful tools that make the complex simple is what makes us tick.</w:t>
      </w:r>
    </w:p>
    <w:p w14:paraId="466E2C2B" w14:textId="0317F37D" w:rsidR="005775AD" w:rsidRPr="00523A9A" w:rsidRDefault="005775AD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In its first three years, Portainer has experienced staggering global uptake of its Open Source product, with hundreds of thousands of active users and many hundreds of millions of downloads. </w:t>
      </w:r>
      <w:r w:rsidR="00B3176F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Now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 making the transition to our first commercial product, backed by an awesome group of global investors.</w:t>
      </w:r>
    </w:p>
    <w:p w14:paraId="0BA13ED9" w14:textId="167C4DAC" w:rsidR="005775AD" w:rsidRPr="00523A9A" w:rsidRDefault="00D62252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To help us bring our vision for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to life, we're searching for 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expressions of interest for highly skilled and ambitious </w:t>
      </w:r>
      <w:proofErr w:type="gramStart"/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Front 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</w:t>
      </w:r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nd</w:t>
      </w:r>
      <w:proofErr w:type="gramEnd"/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="000007CE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331786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="00B3176F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</w:t>
      </w:r>
    </w:p>
    <w:p w14:paraId="43F4BA69" w14:textId="77777777" w:rsidR="005775AD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Who?</w:t>
      </w:r>
    </w:p>
    <w:p w14:paraId="49FBDE02" w14:textId="2DE5F10E" w:rsidR="003E62D5" w:rsidRDefault="000007CE" w:rsidP="000007CE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We are looking for </w:t>
      </w:r>
      <w:r w:rsidR="0090408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two</w:t>
      </w:r>
      <w:r w:rsidR="009B7EB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go-getting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self-driven Front-</w:t>
      </w:r>
      <w:r w:rsidR="004007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nd Developer</w:t>
      </w:r>
      <w:r w:rsidR="00D96CE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to join </w:t>
      </w:r>
      <w:r w:rsidR="004007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Portainer 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team. </w:t>
      </w:r>
      <w:r w:rsidR="003E62D5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As a </w:t>
      </w:r>
      <w:r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Front-end Developer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 you will be responsible for</w:t>
      </w:r>
      <w:r w:rsid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:</w:t>
      </w:r>
    </w:p>
    <w:p w14:paraId="58EAE76F" w14:textId="5F4A469A" w:rsidR="00897550" w:rsidRDefault="000007CE" w:rsidP="00897550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E62D5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implementing visual elements that users see and interact within </w:t>
      </w:r>
      <w:proofErr w:type="spellStart"/>
      <w:r w:rsidR="00CD07A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="00CD07A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proofErr w:type="spellEnd"/>
      <w:r w:rsidR="00CD07A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3E62D5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application, which makes your role crucial for the success of </w:t>
      </w:r>
      <w:r w:rsid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Portainer </w:t>
      </w:r>
      <w:r w:rsidRPr="003E62D5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business</w:t>
      </w:r>
    </w:p>
    <w:p w14:paraId="2215B2AF" w14:textId="27962E50" w:rsidR="00893AF8" w:rsidRPr="00324C4B" w:rsidRDefault="00893AF8" w:rsidP="00324C4B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</w:t>
      </w:r>
      <w:r w:rsidRPr="00893AF8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eveloping </w:t>
      </w:r>
      <w:r w:rsidR="00324C4B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visual elements </w:t>
      </w:r>
      <w:r w:rsidRPr="00893AF8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that are secure, optimi</w:t>
      </w:r>
      <w:r w:rsidR="00324C4B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Pr="00893AF8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ed for speed and scalability and excellent user experience</w:t>
      </w:r>
    </w:p>
    <w:p w14:paraId="641AABA8" w14:textId="25729E97" w:rsidR="00943833" w:rsidRDefault="00897550" w:rsidP="00897550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</w:t>
      </w:r>
      <w:r w:rsidR="00266534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ork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ing</w:t>
      </w:r>
      <w:r w:rsidR="00266534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cross-functionally inside Portainer and have the </w:t>
      </w:r>
      <w:r w:rsidR="003E72DE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ability </w:t>
      </w:r>
      <w:r w:rsidR="00266534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to </w:t>
      </w:r>
      <w:r w:rsidR="00943833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use your </w:t>
      </w:r>
      <w:r w:rsidR="006A3F04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technical</w:t>
      </w:r>
      <w:r w:rsidR="00943833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knowledge</w:t>
      </w:r>
      <w:r w:rsidR="00E45987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to influence our product </w:t>
      </w:r>
      <w:proofErr w:type="gramStart"/>
      <w:r w:rsidR="00E45987" w:rsidRP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roadmap</w:t>
      </w:r>
      <w:proofErr w:type="gramEnd"/>
    </w:p>
    <w:p w14:paraId="0C8AA2CD" w14:textId="71282EC3" w:rsidR="00734F91" w:rsidRDefault="006A3F04" w:rsidP="00734F91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contributing to </w:t>
      </w:r>
      <w:r w:rsidR="00266534" w:rsidRP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a world</w:t>
      </w:r>
      <w:r w:rsidR="003E72DE" w:rsidRP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="00266534" w:rsidRP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class, globally distributed </w:t>
      </w:r>
      <w:r w:rsidR="00724648" w:rsidRP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smart and talented </w:t>
      </w:r>
      <w:r w:rsidR="00266534" w:rsidRPr="006A3F0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development team; through active 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parti</w:t>
      </w:r>
      <w:r w:rsidR="00734F91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cipant and using all your well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="00734F91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honed skills</w:t>
      </w:r>
    </w:p>
    <w:p w14:paraId="4A709EFF" w14:textId="77777777" w:rsidR="009D69DE" w:rsidRDefault="00734F91" w:rsidP="009D69DE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</w:t>
      </w:r>
      <w:r w:rsidR="00266534" w:rsidRPr="00734F91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nsur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ing alongside your peers</w:t>
      </w:r>
      <w:r w:rsidR="00266534" w:rsidRPr="00734F91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that product release timelines are met and that only quality and secure code is released into the public domain</w:t>
      </w:r>
      <w:r w:rsidR="00724648" w:rsidRPr="00734F91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in an agile way.</w:t>
      </w:r>
    </w:p>
    <w:p w14:paraId="54740F55" w14:textId="539915EB" w:rsidR="00893AF8" w:rsidRPr="009D69DE" w:rsidRDefault="009D69DE" w:rsidP="009D69DE">
      <w:pPr>
        <w:pStyle w:val="ListParagraph"/>
        <w:numPr>
          <w:ilvl w:val="0"/>
          <w:numId w:val="12"/>
        </w:num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lastRenderedPageBreak/>
        <w:t>e</w:t>
      </w:r>
      <w:r w:rsidR="00893AF8" w:rsidRPr="009D69D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nsuring high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="00893AF8" w:rsidRPr="009D69D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quality graphic standards, user experience, brand consistency, alignment to SEO principles and best practices.</w:t>
      </w:r>
    </w:p>
    <w:p w14:paraId="2613E32B" w14:textId="77777777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What?</w:t>
      </w:r>
    </w:p>
    <w:p w14:paraId="63FEAC6E" w14:textId="7C5984A5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As the </w:t>
      </w:r>
      <w:r w:rsidR="00897550"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Front-end Developer</w:t>
      </w:r>
      <w:r w:rsidR="00724648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="00774F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you will be responsible for</w:t>
      </w:r>
      <w:r w:rsidR="0072464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:</w:t>
      </w:r>
    </w:p>
    <w:p w14:paraId="13307B4A" w14:textId="0DEDDDC1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Us</w:t>
      </w:r>
      <w:r w:rsidR="000605D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ing our core 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programming languages </w:t>
      </w:r>
      <w:r w:rsidR="00CD07A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(</w:t>
      </w:r>
      <w:r w:rsidR="00CD07AA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AngularJS 1.8</w:t>
      </w:r>
      <w:r w:rsidR="00CD07A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) 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to create user-friendly web pages</w:t>
      </w:r>
    </w:p>
    <w:p w14:paraId="1BA60F94" w14:textId="2D96D172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Work in 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 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multidisciplinary team with other professionals such as back-end developers and web designers</w:t>
      </w:r>
    </w:p>
    <w:p w14:paraId="4CB069AC" w14:textId="28889600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Build high-quality mock</w:t>
      </w:r>
      <w:r w:rsidR="0094277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ups and design different prototypes</w:t>
      </w:r>
    </w:p>
    <w:p w14:paraId="26D2BB36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Provide high-quality graphics and visual elements</w:t>
      </w:r>
    </w:p>
    <w:p w14:paraId="7D64C448" w14:textId="76990552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Optimi</w:t>
      </w:r>
      <w:r w:rsidR="006260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 our web applications for maximum speed</w:t>
      </w:r>
    </w:p>
    <w:p w14:paraId="1DCAEACE" w14:textId="77777777" w:rsidR="00943833" w:rsidRPr="00036097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Design mobile-based features</w:t>
      </w:r>
    </w:p>
    <w:p w14:paraId="3CDFF963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Get feedback from users and customers</w:t>
      </w:r>
    </w:p>
    <w:p w14:paraId="776F2241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Make suggestions for better solutions to problems</w:t>
      </w:r>
    </w:p>
    <w:p w14:paraId="7D8208E7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Keep abreast of latest and emerging technologies</w:t>
      </w:r>
    </w:p>
    <w:p w14:paraId="03C7CDC2" w14:textId="1BB856CC" w:rsidR="00266534" w:rsidRPr="00523A9A" w:rsidRDefault="00466DC9" w:rsidP="007A2560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Contributing to</w:t>
      </w:r>
      <w:r w:rsidR="00266534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the creation of product documentation</w:t>
      </w:r>
      <w:r w:rsidR="009549BE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4BE24AE3" w14:textId="77777777" w:rsidR="00CF1556" w:rsidRPr="00523A9A" w:rsidRDefault="00CF1556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BE3FB1A" w14:textId="05BD635D" w:rsidR="00266534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For this to be the right job for you, you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ll need to have </w:t>
      </w:r>
      <w:r w:rsidRPr="00523A9A">
        <w:rPr>
          <w:rFonts w:ascii="Lao UI" w:eastAsia="Times New Roman" w:hAnsi="Lao UI" w:cs="Lao UI"/>
          <w:i/>
          <w:iCs/>
          <w:color w:val="1C1C1C"/>
          <w:sz w:val="20"/>
          <w:szCs w:val="20"/>
          <w:bdr w:val="none" w:sz="0" w:space="0" w:color="auto" w:frame="1"/>
          <w:lang w:eastAsia="en-NZ"/>
        </w:rPr>
        <w:t>demonstrable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 experience:</w:t>
      </w:r>
    </w:p>
    <w:p w14:paraId="3FBB1C00" w14:textId="77777777" w:rsidR="00812C89" w:rsidRDefault="00812C89" w:rsidP="00812C89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BA in Computer Science or similar relevant field</w:t>
      </w:r>
    </w:p>
    <w:p w14:paraId="4D7BA5C1" w14:textId="3A007DBD" w:rsidR="00E81A7A" w:rsidRPr="00B83AFC" w:rsidRDefault="00B84E97" w:rsidP="00E81A7A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3-5</w:t>
      </w:r>
      <w:r w:rsidR="00E81A7A"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years of experience as a Front-end Developer</w:t>
      </w:r>
    </w:p>
    <w:p w14:paraId="683BEE23" w14:textId="1831BEBA" w:rsidR="00266534" w:rsidRPr="00036097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Developing in AngularJS </w:t>
      </w:r>
      <w:r w:rsidR="009549BE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1.8</w:t>
      </w: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(This is </w:t>
      </w:r>
      <w:r w:rsidR="000F44BC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a must-have</w:t>
      </w: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</w:t>
      </w:r>
      <w:r w:rsidR="000F44BC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Please do not apply if you haven</w:t>
      </w:r>
      <w:r w:rsidR="00607CC0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="000F44BC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 got these </w:t>
      </w:r>
      <w:r w:rsidR="00607CC0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="000F44BC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mus</w:t>
      </w:r>
      <w:r w:rsidR="00607CC0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="00607CC0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haves</w:t>
      </w:r>
      <w:r w:rsidR="00E77272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="00607CC0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nailed).</w:t>
      </w:r>
    </w:p>
    <w:p w14:paraId="5C37C376" w14:textId="5588CA51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Using container registry solutions (Docker Registry, Gitlab Registry, Quay.io Registry)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62525B5C" w14:textId="44574B87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Authentication Providers; LDAP (MS AD and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OpenLDAP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),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oAuth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(Azure AD, Google Auth, Auth0, OKTA)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0C87BBEE" w14:textId="63F94F16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Monitoring Tools (Prometheus and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Graphana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4E415554" w14:textId="6E5BDF0C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Reverse Proxies (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Traefik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Nginx, with and without TLS)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3B735660" w14:textId="77777777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Linux and Windows Operating Systems running the Docker engine.</w:t>
      </w:r>
    </w:p>
    <w:p w14:paraId="58BAAC82" w14:textId="22744324" w:rsidR="00266534" w:rsidRDefault="00266534" w:rsidP="00266534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Logging tools (ELK stack or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GreyLog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)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</w:p>
    <w:p w14:paraId="4404AD50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Excellent knowledge of browser troubleshooting and debugging practices and techniques</w:t>
      </w:r>
    </w:p>
    <w:p w14:paraId="02799DD9" w14:textId="3781A4BF" w:rsid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Knowledge of some SEO principles</w:t>
      </w:r>
    </w:p>
    <w:p w14:paraId="039A1060" w14:textId="1565C382" w:rsidR="00595DDE" w:rsidRDefault="00595DDE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95DD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Proficiency with browser testing, debugging and cross-browser compatibility issues and ways to work around them</w:t>
      </w:r>
    </w:p>
    <w:p w14:paraId="7809D72C" w14:textId="192D3EFE" w:rsidR="00EB070E" w:rsidRPr="00B83AFC" w:rsidRDefault="00EB070E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EB070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Proven work experience as a Front-end developer for both web sites, progressive and mobile applications (native and hybrid)</w:t>
      </w:r>
    </w:p>
    <w:p w14:paraId="2887B940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Knowledge of graphics software such as Adobe Suite, Photoshop etc.</w:t>
      </w:r>
    </w:p>
    <w:p w14:paraId="79DA93A7" w14:textId="323BE7F4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Sense of ownership and pride in your performance and its impact on company</w:t>
      </w:r>
      <w:r w:rsid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 success</w:t>
      </w:r>
    </w:p>
    <w:p w14:paraId="515F71D7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Critical thinker and problem-solving skills</w:t>
      </w:r>
    </w:p>
    <w:p w14:paraId="559F2ED4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lastRenderedPageBreak/>
        <w:t>Team player</w:t>
      </w:r>
    </w:p>
    <w:p w14:paraId="56D4602B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Good time-management skills</w:t>
      </w:r>
    </w:p>
    <w:p w14:paraId="2C7A33B4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Great interpersonal and communication skills</w:t>
      </w:r>
    </w:p>
    <w:p w14:paraId="44832A5B" w14:textId="77777777" w:rsidR="006A5E84" w:rsidRPr="006A5E84" w:rsidRDefault="006A5E84" w:rsidP="006A5E8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CC252FE" w14:textId="298B1BEA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Where?</w:t>
      </w:r>
    </w:p>
    <w:p w14:paraId="45F6E7F6" w14:textId="3B3A82F5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Portainer is a global company with employees spread across the world. </w:t>
      </w:r>
      <w:r w:rsidR="00812C89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We'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ve invested heavily to ensure that geography doesn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 get in our way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we plan to expand our global footprint rapidly over the 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coming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months.  </w:t>
      </w:r>
    </w:p>
    <w:p w14:paraId="2C2DB4CA" w14:textId="5B01C234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The right candidate can work in any country they choose, however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our preference is for the person to be in a time zone that allows regular day time interactions with </w:t>
      </w:r>
      <w:r w:rsidR="004542F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4542F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ment team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in Europe, New Zealand, and the Middle East.</w:t>
      </w:r>
    </w:p>
    <w:p w14:paraId="707D7CDA" w14:textId="3ACD4FBB" w:rsidR="00266534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For the right candidate, Portainer.io will offer a sponsored work visa, allowing you to live and work in New Zealand. Consider it a perk of the job!</w:t>
      </w:r>
    </w:p>
    <w:p w14:paraId="717888F4" w14:textId="77777777" w:rsidR="00E45987" w:rsidRPr="00523A9A" w:rsidRDefault="00E45987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192B9E60" w14:textId="77777777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Why?</w:t>
      </w:r>
    </w:p>
    <w:p w14:paraId="396780FF" w14:textId="2B478777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 is already exploding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;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however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 still very much in our infancy. We are hugely excited about our launch into the commercial world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we believe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re at the start of a wild ride. Joining Portainer as our </w:t>
      </w:r>
      <w:r w:rsidR="009C0E66"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Front-end Developer</w:t>
      </w:r>
      <w:r w:rsidR="009C0E66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will give you:</w:t>
      </w:r>
    </w:p>
    <w:p w14:paraId="52CC9259" w14:textId="0EF7E294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opportunity to play an instrumental role in shaping a truly disruptive company at the beginning of </w:t>
      </w:r>
      <w:proofErr w:type="spellStart"/>
      <w:proofErr w:type="gram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it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proofErr w:type="spellEnd"/>
      <w:proofErr w:type="gram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journey.</w:t>
      </w:r>
    </w:p>
    <w:p w14:paraId="0D1746C3" w14:textId="77777777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 great remuneration </w:t>
      </w:r>
      <w:proofErr w:type="gram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package</w:t>
      </w:r>
      <w:proofErr w:type="gramEnd"/>
    </w:p>
    <w:p w14:paraId="640D330D" w14:textId="6EDBA809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The flexibility to work remotely as part of a world</w:t>
      </w:r>
      <w:r w:rsidR="00BB198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class team working on great tech</w:t>
      </w:r>
    </w:p>
    <w:p w14:paraId="696C6086" w14:textId="094AA79F" w:rsidR="00266534" w:rsidRPr="00036097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opportunity to spend time </w:t>
      </w:r>
      <w:r w:rsidR="00BB1988"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or live </w:t>
      </w:r>
      <w:r w:rsidRPr="00036097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in New Zealand, if not the best country in the world, then the best country for the world.</w:t>
      </w:r>
    </w:p>
    <w:p w14:paraId="044EC78B" w14:textId="77777777" w:rsidR="004542F4" w:rsidRDefault="004542F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DBFD69C" w14:textId="08B78AA6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About us:</w:t>
      </w:r>
    </w:p>
    <w:p w14:paraId="1189EE8C" w14:textId="298609FC" w:rsidR="005775AD" w:rsidRDefault="00266534" w:rsidP="007A2560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Hundreds of thousands of organi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ations around the world have turned to Portainer to help them manage their container platforms. 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With deployments in almost every country of the world, and at a scale from very small to impressively large, Portainer has become synonymous with our catchphrase of 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"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expert simplicity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"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</w:t>
      </w:r>
      <w:r w:rsidR="00BB198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Our goal is to provide the most user-friendly means to manage your micro-service platform, regardless of orchestrator, cloud provider, or underlying technology.</w:t>
      </w:r>
    </w:p>
    <w:p w14:paraId="1639DAAC" w14:textId="77777777" w:rsidR="00180964" w:rsidRDefault="00180964" w:rsidP="007A2560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477981B" w14:textId="77777777" w:rsidR="00180964" w:rsidRPr="001F619E" w:rsidRDefault="00180964" w:rsidP="00180964">
      <w:pPr>
        <w:shd w:val="clear" w:color="auto" w:fill="FFFFFF"/>
        <w:spacing w:after="0" w:line="240" w:lineRule="auto"/>
        <w:textAlignment w:val="baseline"/>
        <w:rPr>
          <w:rFonts w:ascii="Lao UI" w:eastAsia="Times New Roman" w:hAnsi="Lao UI" w:cs="Lao UI"/>
          <w:color w:val="1C1C1C"/>
          <w:sz w:val="24"/>
          <w:szCs w:val="24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4"/>
          <w:szCs w:val="24"/>
          <w:bdr w:val="none" w:sz="0" w:space="0" w:color="auto" w:frame="1"/>
          <w:lang w:eastAsia="en-NZ"/>
        </w:rPr>
        <w:t>To apply:</w:t>
      </w:r>
    </w:p>
    <w:p w14:paraId="21E1F4C3" w14:textId="6610BAA6" w:rsidR="00180964" w:rsidRPr="00180964" w:rsidRDefault="00180964" w:rsidP="00180964">
      <w:pPr>
        <w:shd w:val="clear" w:color="auto" w:fill="FFFFFF"/>
        <w:spacing w:after="270" w:line="240" w:lineRule="auto"/>
        <w:textAlignment w:val="baseline"/>
        <w:rPr>
          <w:rFonts w:ascii="Lao UI" w:eastAsia="Times New Roman" w:hAnsi="Lao UI" w:cs="Lao UI"/>
          <w:color w:val="1C1C1C"/>
          <w:sz w:val="21"/>
          <w:szCs w:val="21"/>
          <w:lang w:eastAsia="en-NZ"/>
        </w:rPr>
      </w:pPr>
      <w:r>
        <w:rPr>
          <w:rFonts w:ascii="Lao UI" w:eastAsia="Times New Roman" w:hAnsi="Lao UI" w:cs="Lao UI"/>
          <w:color w:val="1C1C1C"/>
          <w:sz w:val="21"/>
          <w:szCs w:val="21"/>
          <w:lang w:eastAsia="en-NZ"/>
        </w:rPr>
        <w:lastRenderedPageBreak/>
        <w:t>Please send you resume to andrew.steele@rethinkhr.nz</w:t>
      </w:r>
    </w:p>
    <w:sectPr w:rsidR="00180964" w:rsidRPr="0018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02123" w14:textId="77777777" w:rsidR="00C95EB6" w:rsidRDefault="00C95EB6" w:rsidP="009A3002">
      <w:pPr>
        <w:spacing w:after="0" w:line="240" w:lineRule="auto"/>
      </w:pPr>
      <w:r>
        <w:separator/>
      </w:r>
    </w:p>
  </w:endnote>
  <w:endnote w:type="continuationSeparator" w:id="0">
    <w:p w14:paraId="007C72B4" w14:textId="77777777" w:rsidR="00C95EB6" w:rsidRDefault="00C95EB6" w:rsidP="009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B0CD" w14:textId="77777777" w:rsidR="00C95EB6" w:rsidRDefault="00C95EB6" w:rsidP="009A3002">
      <w:pPr>
        <w:spacing w:after="0" w:line="240" w:lineRule="auto"/>
      </w:pPr>
      <w:r>
        <w:separator/>
      </w:r>
    </w:p>
  </w:footnote>
  <w:footnote w:type="continuationSeparator" w:id="0">
    <w:p w14:paraId="16BC0DF7" w14:textId="77777777" w:rsidR="00C95EB6" w:rsidRDefault="00C95EB6" w:rsidP="009A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FC2"/>
    <w:multiLevelType w:val="multilevel"/>
    <w:tmpl w:val="5AE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0642"/>
    <w:multiLevelType w:val="hybridMultilevel"/>
    <w:tmpl w:val="88221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94A4F"/>
    <w:multiLevelType w:val="multilevel"/>
    <w:tmpl w:val="ED9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2379"/>
    <w:multiLevelType w:val="multilevel"/>
    <w:tmpl w:val="094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E49DB"/>
    <w:multiLevelType w:val="multilevel"/>
    <w:tmpl w:val="212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97668"/>
    <w:multiLevelType w:val="multilevel"/>
    <w:tmpl w:val="9DE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D085E"/>
    <w:multiLevelType w:val="hybridMultilevel"/>
    <w:tmpl w:val="78C480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336D3"/>
    <w:multiLevelType w:val="multilevel"/>
    <w:tmpl w:val="E20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00E68"/>
    <w:multiLevelType w:val="hybridMultilevel"/>
    <w:tmpl w:val="AC3AE2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104ED"/>
    <w:multiLevelType w:val="hybridMultilevel"/>
    <w:tmpl w:val="4D9493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F5315"/>
    <w:multiLevelType w:val="multilevel"/>
    <w:tmpl w:val="484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E3772"/>
    <w:multiLevelType w:val="multilevel"/>
    <w:tmpl w:val="A2B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Y2MTU3sjC2MLBQ0lEKTi0uzszPAykwrAUAskoeGCwAAAA="/>
  </w:docVars>
  <w:rsids>
    <w:rsidRoot w:val="005775AD"/>
    <w:rsid w:val="000007CE"/>
    <w:rsid w:val="00036097"/>
    <w:rsid w:val="00037AEE"/>
    <w:rsid w:val="000605D2"/>
    <w:rsid w:val="000F44BC"/>
    <w:rsid w:val="001151C4"/>
    <w:rsid w:val="00180964"/>
    <w:rsid w:val="001E537F"/>
    <w:rsid w:val="00245B80"/>
    <w:rsid w:val="00266534"/>
    <w:rsid w:val="002F335E"/>
    <w:rsid w:val="003249F6"/>
    <w:rsid w:val="00324C4B"/>
    <w:rsid w:val="00331786"/>
    <w:rsid w:val="00384FA0"/>
    <w:rsid w:val="003E62D5"/>
    <w:rsid w:val="003E72DE"/>
    <w:rsid w:val="0040073F"/>
    <w:rsid w:val="004542F4"/>
    <w:rsid w:val="00466DC9"/>
    <w:rsid w:val="005161F2"/>
    <w:rsid w:val="00523A9A"/>
    <w:rsid w:val="005775AD"/>
    <w:rsid w:val="00595DDE"/>
    <w:rsid w:val="005F6C40"/>
    <w:rsid w:val="00604B42"/>
    <w:rsid w:val="00607CC0"/>
    <w:rsid w:val="0062603F"/>
    <w:rsid w:val="006A3F04"/>
    <w:rsid w:val="006A5E84"/>
    <w:rsid w:val="00724648"/>
    <w:rsid w:val="00734F91"/>
    <w:rsid w:val="00774F72"/>
    <w:rsid w:val="007A2560"/>
    <w:rsid w:val="007D515C"/>
    <w:rsid w:val="007E6D0D"/>
    <w:rsid w:val="00812C89"/>
    <w:rsid w:val="00893AF8"/>
    <w:rsid w:val="00897550"/>
    <w:rsid w:val="00904080"/>
    <w:rsid w:val="00942777"/>
    <w:rsid w:val="00943833"/>
    <w:rsid w:val="00943E71"/>
    <w:rsid w:val="009549BE"/>
    <w:rsid w:val="009A3002"/>
    <w:rsid w:val="009B7EB0"/>
    <w:rsid w:val="009C0E66"/>
    <w:rsid w:val="009D69DE"/>
    <w:rsid w:val="00A91301"/>
    <w:rsid w:val="00B3176F"/>
    <w:rsid w:val="00B56092"/>
    <w:rsid w:val="00B83AFC"/>
    <w:rsid w:val="00B84E97"/>
    <w:rsid w:val="00B948F2"/>
    <w:rsid w:val="00BB1988"/>
    <w:rsid w:val="00BD1386"/>
    <w:rsid w:val="00C95EB6"/>
    <w:rsid w:val="00CD07AA"/>
    <w:rsid w:val="00CF1556"/>
    <w:rsid w:val="00D62252"/>
    <w:rsid w:val="00D96CE0"/>
    <w:rsid w:val="00E1602E"/>
    <w:rsid w:val="00E45987"/>
    <w:rsid w:val="00E77272"/>
    <w:rsid w:val="00E81A7A"/>
    <w:rsid w:val="00E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B9F9E"/>
  <w15:chartTrackingRefBased/>
  <w15:docId w15:val="{31AB709C-5C28-499F-91FC-1F51610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77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5A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775A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5775AD"/>
  </w:style>
  <w:style w:type="character" w:styleId="Strong">
    <w:name w:val="Strong"/>
    <w:basedOn w:val="DefaultParagraphFont"/>
    <w:uiPriority w:val="22"/>
    <w:qFormat/>
    <w:rsid w:val="005775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5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whbt6d">
    <w:name w:val="lwhbt6d"/>
    <w:basedOn w:val="DefaultParagraphFont"/>
    <w:rsid w:val="005775AD"/>
  </w:style>
  <w:style w:type="character" w:styleId="Emphasis">
    <w:name w:val="Emphasis"/>
    <w:basedOn w:val="DefaultParagraphFont"/>
    <w:uiPriority w:val="20"/>
    <w:qFormat/>
    <w:rsid w:val="005775AD"/>
    <w:rPr>
      <w:i/>
      <w:iCs/>
    </w:rPr>
  </w:style>
  <w:style w:type="paragraph" w:styleId="ListParagraph">
    <w:name w:val="List Paragraph"/>
    <w:basedOn w:val="Normal"/>
    <w:uiPriority w:val="34"/>
    <w:qFormat/>
    <w:rsid w:val="007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02"/>
  </w:style>
  <w:style w:type="paragraph" w:styleId="Footer">
    <w:name w:val="footer"/>
    <w:basedOn w:val="Normal"/>
    <w:link w:val="FooterChar"/>
    <w:uiPriority w:val="99"/>
    <w:unhideWhenUsed/>
    <w:rsid w:val="009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40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E975CC64DB347BA93DFC31064601F" ma:contentTypeVersion="10" ma:contentTypeDescription="Create a new document." ma:contentTypeScope="" ma:versionID="dcdbb45f6087b01ed57667f281902513">
  <xsd:schema xmlns:xsd="http://www.w3.org/2001/XMLSchema" xmlns:xs="http://www.w3.org/2001/XMLSchema" xmlns:p="http://schemas.microsoft.com/office/2006/metadata/properties" xmlns:ns3="858b5491-5300-4066-871b-29c73fef85d3" targetNamespace="http://schemas.microsoft.com/office/2006/metadata/properties" ma:root="true" ma:fieldsID="7071a340864b5dc7e9a3e6ca5cb17298" ns3:_="">
    <xsd:import namespace="858b5491-5300-4066-871b-29c73fef8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5491-5300-4066-871b-29c73fef8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92351-7321-4D0B-8C4B-885AAC70E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9714F-AB52-49AB-8A75-C120BEEF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b5491-5300-4066-871b-29c73fef8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8D4D3-B8BC-4AB8-986D-782A75798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Steele</dc:creator>
  <cp:keywords/>
  <dc:description/>
  <cp:lastModifiedBy>Andrew Steele</cp:lastModifiedBy>
  <cp:revision>4</cp:revision>
  <cp:lastPrinted>2020-09-10T09:06:00Z</cp:lastPrinted>
  <dcterms:created xsi:type="dcterms:W3CDTF">2021-02-01T22:07:00Z</dcterms:created>
  <dcterms:modified xsi:type="dcterms:W3CDTF">2021-02-01T23:31:00Z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0x01010080CE975CC64DB347BA93DFC31064601F</vt:lpwstr>
  </property>
</Properties>
</file>