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5C7D1" w14:textId="4717288E" w:rsidR="00456A95" w:rsidRPr="00D01D2A" w:rsidRDefault="009639ED" w:rsidP="00BB4BC0">
      <w:pPr>
        <w:jc w:val="both"/>
        <w:rPr>
          <w:rFonts w:ascii="Verdana" w:eastAsia="Times New Roman" w:hAnsi="Verdana" w:cs="Open Sans"/>
          <w:b/>
          <w:bCs/>
          <w:color w:val="333333"/>
          <w:kern w:val="36"/>
          <w:sz w:val="28"/>
          <w:szCs w:val="28"/>
          <w:lang w:val="sv-SE" w:eastAsia="sv-SE"/>
        </w:rPr>
      </w:pPr>
      <w:r w:rsidRPr="00D01D2A">
        <w:rPr>
          <w:rFonts w:ascii="Verdana" w:eastAsia="Times New Roman" w:hAnsi="Verdana" w:cs="Open Sans"/>
          <w:b/>
          <w:bCs/>
          <w:color w:val="333333"/>
          <w:kern w:val="36"/>
          <w:sz w:val="28"/>
          <w:szCs w:val="28"/>
          <w:lang w:val="sv-SE" w:eastAsia="sv-SE"/>
        </w:rPr>
        <w:t>KALLELSE TILL EXTRA BOLAGSSTÄMMA I ZUTEC HOLDING AB (PUBL)</w:t>
      </w:r>
    </w:p>
    <w:p w14:paraId="0812BFAB" w14:textId="6F3DC566" w:rsidR="006A057E" w:rsidRPr="009639ED" w:rsidRDefault="006A057E" w:rsidP="009639ED">
      <w:pPr>
        <w:pStyle w:val="Body"/>
        <w:rPr>
          <w:szCs w:val="18"/>
          <w:lang w:val="sv-SE"/>
        </w:rPr>
      </w:pPr>
      <w:r w:rsidRPr="00684E1B">
        <w:rPr>
          <w:szCs w:val="18"/>
          <w:lang w:val="sv-SE"/>
        </w:rPr>
        <w:t xml:space="preserve">Aktieägarna i </w:t>
      </w:r>
      <w:proofErr w:type="spellStart"/>
      <w:r w:rsidRPr="00684E1B">
        <w:rPr>
          <w:szCs w:val="18"/>
          <w:lang w:val="sv-SE"/>
        </w:rPr>
        <w:t>Zutec</w:t>
      </w:r>
      <w:proofErr w:type="spellEnd"/>
      <w:r w:rsidRPr="00684E1B">
        <w:rPr>
          <w:szCs w:val="18"/>
          <w:lang w:val="sv-SE"/>
        </w:rPr>
        <w:t xml:space="preserve"> Holding AB (</w:t>
      </w:r>
      <w:proofErr w:type="spellStart"/>
      <w:r w:rsidRPr="00684E1B">
        <w:rPr>
          <w:szCs w:val="18"/>
          <w:lang w:val="sv-SE"/>
        </w:rPr>
        <w:t>publ</w:t>
      </w:r>
      <w:proofErr w:type="spellEnd"/>
      <w:r w:rsidRPr="00684E1B">
        <w:rPr>
          <w:szCs w:val="18"/>
          <w:lang w:val="sv-SE"/>
        </w:rPr>
        <w:t xml:space="preserve">), org.nr </w:t>
      </w:r>
      <w:proofErr w:type="gramStart"/>
      <w:r w:rsidRPr="00684E1B">
        <w:rPr>
          <w:szCs w:val="18"/>
          <w:lang w:val="sv-SE"/>
        </w:rPr>
        <w:t>559136-0317</w:t>
      </w:r>
      <w:proofErr w:type="gramEnd"/>
      <w:r w:rsidRPr="00684E1B">
        <w:rPr>
          <w:szCs w:val="18"/>
          <w:lang w:val="sv-SE"/>
        </w:rPr>
        <w:t xml:space="preserve"> (”</w:t>
      </w:r>
      <w:r w:rsidRPr="009639ED">
        <w:rPr>
          <w:b/>
          <w:bCs/>
          <w:szCs w:val="18"/>
          <w:lang w:val="sv-SE"/>
        </w:rPr>
        <w:t>Bolaget</w:t>
      </w:r>
      <w:r w:rsidRPr="00684E1B">
        <w:rPr>
          <w:szCs w:val="18"/>
          <w:lang w:val="sv-SE"/>
        </w:rPr>
        <w:t xml:space="preserve">”) kallas härmed till </w:t>
      </w:r>
      <w:r>
        <w:rPr>
          <w:szCs w:val="18"/>
          <w:lang w:val="sv-SE"/>
        </w:rPr>
        <w:t>extra bolagsstämma</w:t>
      </w:r>
      <w:r w:rsidRPr="00684E1B">
        <w:rPr>
          <w:szCs w:val="18"/>
          <w:lang w:val="sv-SE"/>
        </w:rPr>
        <w:t xml:space="preserve"> (”</w:t>
      </w:r>
      <w:r w:rsidRPr="009639ED">
        <w:rPr>
          <w:b/>
          <w:bCs/>
          <w:szCs w:val="18"/>
          <w:lang w:val="sv-SE"/>
        </w:rPr>
        <w:t>Stämman</w:t>
      </w:r>
      <w:r w:rsidRPr="00684E1B">
        <w:rPr>
          <w:szCs w:val="18"/>
          <w:lang w:val="sv-SE"/>
        </w:rPr>
        <w:t>”)</w:t>
      </w:r>
      <w:r w:rsidR="009639ED">
        <w:rPr>
          <w:szCs w:val="18"/>
          <w:lang w:val="sv-SE"/>
        </w:rPr>
        <w:t xml:space="preserve"> </w:t>
      </w:r>
      <w:r w:rsidR="00B80705">
        <w:rPr>
          <w:szCs w:val="18"/>
          <w:lang w:val="sv-SE"/>
        </w:rPr>
        <w:t xml:space="preserve">tisdagen </w:t>
      </w:r>
      <w:r w:rsidR="009639ED">
        <w:rPr>
          <w:szCs w:val="18"/>
          <w:lang w:val="sv-SE"/>
        </w:rPr>
        <w:t xml:space="preserve">den </w:t>
      </w:r>
      <w:r w:rsidR="00D01D2A">
        <w:rPr>
          <w:szCs w:val="18"/>
          <w:lang w:val="sv-SE"/>
        </w:rPr>
        <w:t>7 september</w:t>
      </w:r>
      <w:r w:rsidR="00D01D2A" w:rsidRPr="00684E1B">
        <w:rPr>
          <w:szCs w:val="18"/>
          <w:lang w:val="sv-SE"/>
        </w:rPr>
        <w:t xml:space="preserve"> </w:t>
      </w:r>
      <w:r w:rsidRPr="00684E1B">
        <w:rPr>
          <w:szCs w:val="18"/>
          <w:lang w:val="sv-SE"/>
        </w:rPr>
        <w:t>202</w:t>
      </w:r>
      <w:r>
        <w:rPr>
          <w:szCs w:val="18"/>
          <w:lang w:val="sv-SE"/>
        </w:rPr>
        <w:t>1</w:t>
      </w:r>
      <w:r w:rsidR="009639ED">
        <w:rPr>
          <w:szCs w:val="18"/>
          <w:lang w:val="sv-SE"/>
        </w:rPr>
        <w:t>.</w:t>
      </w:r>
    </w:p>
    <w:p w14:paraId="723FC32F" w14:textId="7ACB999D" w:rsidR="009639ED" w:rsidRPr="009639ED" w:rsidRDefault="009639ED" w:rsidP="009639ED">
      <w:pPr>
        <w:pStyle w:val="Body"/>
        <w:rPr>
          <w:szCs w:val="18"/>
          <w:lang w:val="sv-SE"/>
        </w:rPr>
      </w:pPr>
      <w:r w:rsidRPr="009639ED">
        <w:rPr>
          <w:szCs w:val="18"/>
          <w:lang w:val="sv-SE"/>
        </w:rPr>
        <w:t xml:space="preserve">Mot bakgrund av risken för spridning av Covid-19 och myndigheternas föreskrifter och råd om undvikande av sammankomster har styrelsen beslutat med stöd av tillfälliga lagregler att </w:t>
      </w:r>
      <w:r w:rsidR="0096390A">
        <w:rPr>
          <w:szCs w:val="18"/>
          <w:lang w:val="sv-SE"/>
        </w:rPr>
        <w:t>S</w:t>
      </w:r>
      <w:r w:rsidR="0096390A" w:rsidRPr="009639ED">
        <w:rPr>
          <w:szCs w:val="18"/>
          <w:lang w:val="sv-SE"/>
        </w:rPr>
        <w:t xml:space="preserve">tämman </w:t>
      </w:r>
      <w:r w:rsidRPr="009639ED">
        <w:rPr>
          <w:szCs w:val="18"/>
          <w:lang w:val="sv-SE"/>
        </w:rPr>
        <w:t>ska genomföras utan fysisk närvaro genom att aktieägare utövar sin rösträtt endast genom poströstning.</w:t>
      </w:r>
    </w:p>
    <w:p w14:paraId="170D9E37" w14:textId="68A6DC3F" w:rsidR="005F516A" w:rsidRPr="00684E1B" w:rsidRDefault="009639ED" w:rsidP="00456A95">
      <w:pPr>
        <w:jc w:val="both"/>
        <w:rPr>
          <w:rFonts w:ascii="Verdana" w:hAnsi="Verdana"/>
          <w:b/>
          <w:bCs/>
          <w:sz w:val="18"/>
          <w:szCs w:val="18"/>
          <w:lang w:val="sv-SE"/>
        </w:rPr>
      </w:pPr>
      <w:r w:rsidRPr="00684E1B">
        <w:rPr>
          <w:rFonts w:ascii="Verdana" w:hAnsi="Verdana"/>
          <w:b/>
          <w:bCs/>
          <w:sz w:val="18"/>
          <w:szCs w:val="18"/>
          <w:lang w:val="sv-SE"/>
        </w:rPr>
        <w:t>DELTAGANDE</w:t>
      </w:r>
    </w:p>
    <w:p w14:paraId="63512AF2" w14:textId="45DEFFF1" w:rsidR="00456A95" w:rsidRPr="00684E1B" w:rsidRDefault="00456A95" w:rsidP="009639ED">
      <w:pPr>
        <w:pStyle w:val="Body"/>
        <w:rPr>
          <w:szCs w:val="18"/>
          <w:lang w:val="sv-SE"/>
        </w:rPr>
      </w:pPr>
      <w:r w:rsidRPr="00684E1B">
        <w:rPr>
          <w:szCs w:val="18"/>
          <w:lang w:val="sv-SE"/>
        </w:rPr>
        <w:t>Aktieägare som vill delta på Stämman ska:</w:t>
      </w:r>
    </w:p>
    <w:p w14:paraId="767FDF63" w14:textId="292E5F5F" w:rsidR="009639ED" w:rsidRDefault="00456A95" w:rsidP="009639ED">
      <w:pPr>
        <w:pStyle w:val="Body"/>
        <w:numPr>
          <w:ilvl w:val="0"/>
          <w:numId w:val="30"/>
        </w:numPr>
        <w:rPr>
          <w:szCs w:val="18"/>
          <w:lang w:val="sv-SE"/>
        </w:rPr>
      </w:pPr>
      <w:r w:rsidRPr="00684E1B">
        <w:rPr>
          <w:szCs w:val="18"/>
          <w:lang w:val="sv-SE"/>
        </w:rPr>
        <w:t xml:space="preserve">vara införd i den av </w:t>
      </w:r>
      <w:proofErr w:type="spellStart"/>
      <w:r w:rsidRPr="00684E1B">
        <w:rPr>
          <w:szCs w:val="18"/>
          <w:lang w:val="sv-SE"/>
        </w:rPr>
        <w:t>Euroclear</w:t>
      </w:r>
      <w:proofErr w:type="spellEnd"/>
      <w:r w:rsidRPr="00684E1B">
        <w:rPr>
          <w:szCs w:val="18"/>
          <w:lang w:val="sv-SE"/>
        </w:rPr>
        <w:t xml:space="preserve"> Sweden AB förda aktieboken </w:t>
      </w:r>
      <w:r w:rsidR="009639ED">
        <w:rPr>
          <w:szCs w:val="18"/>
          <w:lang w:val="sv-SE"/>
        </w:rPr>
        <w:t xml:space="preserve">senast </w:t>
      </w:r>
      <w:r w:rsidR="00B80705">
        <w:rPr>
          <w:szCs w:val="18"/>
          <w:lang w:val="sv-SE"/>
        </w:rPr>
        <w:t xml:space="preserve">måndagen </w:t>
      </w:r>
      <w:r w:rsidRPr="00684E1B">
        <w:rPr>
          <w:szCs w:val="18"/>
          <w:lang w:val="sv-SE"/>
        </w:rPr>
        <w:t xml:space="preserve">den </w:t>
      </w:r>
      <w:r w:rsidR="00D01D2A">
        <w:rPr>
          <w:szCs w:val="18"/>
          <w:lang w:val="sv-SE"/>
        </w:rPr>
        <w:t xml:space="preserve">30 </w:t>
      </w:r>
      <w:r w:rsidR="00B80705">
        <w:rPr>
          <w:szCs w:val="18"/>
          <w:lang w:val="sv-SE"/>
        </w:rPr>
        <w:t>augusti</w:t>
      </w:r>
      <w:r w:rsidR="00D01D2A" w:rsidRPr="00684E1B">
        <w:rPr>
          <w:szCs w:val="18"/>
          <w:lang w:val="sv-SE"/>
        </w:rPr>
        <w:t xml:space="preserve"> </w:t>
      </w:r>
      <w:r w:rsidRPr="00684E1B">
        <w:rPr>
          <w:szCs w:val="18"/>
          <w:lang w:val="sv-SE"/>
        </w:rPr>
        <w:t>202</w:t>
      </w:r>
      <w:r w:rsidR="006A057E">
        <w:rPr>
          <w:szCs w:val="18"/>
          <w:lang w:val="sv-SE"/>
        </w:rPr>
        <w:t>1</w:t>
      </w:r>
      <w:r w:rsidRPr="00684E1B">
        <w:rPr>
          <w:szCs w:val="18"/>
          <w:lang w:val="sv-SE"/>
        </w:rPr>
        <w:t>, och</w:t>
      </w:r>
    </w:p>
    <w:p w14:paraId="40F495FD" w14:textId="3AB7211B" w:rsidR="009639ED" w:rsidRPr="009639ED" w:rsidRDefault="00456A95" w:rsidP="009639ED">
      <w:pPr>
        <w:pStyle w:val="Body"/>
        <w:numPr>
          <w:ilvl w:val="0"/>
          <w:numId w:val="30"/>
        </w:numPr>
        <w:rPr>
          <w:szCs w:val="18"/>
          <w:lang w:val="sv-SE"/>
        </w:rPr>
      </w:pPr>
      <w:r w:rsidRPr="009639ED">
        <w:rPr>
          <w:szCs w:val="18"/>
          <w:lang w:val="sv-SE"/>
        </w:rPr>
        <w:t xml:space="preserve">anmäla sitt deltagande till Bolaget senast </w:t>
      </w:r>
      <w:r w:rsidR="00B80705">
        <w:rPr>
          <w:szCs w:val="18"/>
          <w:lang w:val="sv-SE"/>
        </w:rPr>
        <w:t xml:space="preserve">måndagen </w:t>
      </w:r>
      <w:r w:rsidRPr="009639ED">
        <w:rPr>
          <w:szCs w:val="18"/>
          <w:lang w:val="sv-SE"/>
        </w:rPr>
        <w:t xml:space="preserve">den </w:t>
      </w:r>
      <w:r w:rsidR="00D01D2A">
        <w:rPr>
          <w:szCs w:val="18"/>
          <w:lang w:val="sv-SE"/>
        </w:rPr>
        <w:t>6</w:t>
      </w:r>
      <w:r w:rsidR="00D01D2A" w:rsidRPr="009639ED">
        <w:rPr>
          <w:szCs w:val="18"/>
          <w:lang w:val="sv-SE"/>
        </w:rPr>
        <w:t xml:space="preserve"> </w:t>
      </w:r>
      <w:r w:rsidR="00D01D2A">
        <w:rPr>
          <w:szCs w:val="18"/>
          <w:lang w:val="sv-SE"/>
        </w:rPr>
        <w:t>september</w:t>
      </w:r>
      <w:r w:rsidR="00D01D2A" w:rsidRPr="009639ED">
        <w:rPr>
          <w:szCs w:val="18"/>
          <w:lang w:val="sv-SE"/>
        </w:rPr>
        <w:t xml:space="preserve"> </w:t>
      </w:r>
      <w:r w:rsidRPr="009639ED">
        <w:rPr>
          <w:szCs w:val="18"/>
          <w:lang w:val="sv-SE"/>
        </w:rPr>
        <w:t>202</w:t>
      </w:r>
      <w:r w:rsidR="006D5E23" w:rsidRPr="009639ED">
        <w:rPr>
          <w:szCs w:val="18"/>
          <w:lang w:val="sv-SE"/>
        </w:rPr>
        <w:t>1</w:t>
      </w:r>
      <w:r w:rsidR="009639ED" w:rsidRPr="009639ED">
        <w:rPr>
          <w:szCs w:val="18"/>
          <w:lang w:val="sv-SE"/>
        </w:rPr>
        <w:t xml:space="preserve"> genom att skicka in komplett poströstningsformulär och, i förekommande fall, fullmakter, registreringsbevis och andra motsvarade behörighetshandlingar i enlighet med anvisningarna under rubriken ”Information om poströstning” nedan. </w:t>
      </w:r>
    </w:p>
    <w:p w14:paraId="42B1FAF0" w14:textId="291ABCC4" w:rsidR="009639ED" w:rsidRPr="009639ED" w:rsidRDefault="009639ED" w:rsidP="009639ED">
      <w:pPr>
        <w:pStyle w:val="Body"/>
        <w:rPr>
          <w:szCs w:val="18"/>
          <w:lang w:val="sv-SE"/>
        </w:rPr>
      </w:pPr>
      <w:r w:rsidRPr="009639ED">
        <w:rPr>
          <w:szCs w:val="18"/>
          <w:lang w:val="sv-SE"/>
        </w:rPr>
        <w:t xml:space="preserve">En aktieägare som låtit förvaltarregistrera sina aktier måste för att få delta på </w:t>
      </w:r>
      <w:r w:rsidR="00D4043D">
        <w:rPr>
          <w:szCs w:val="18"/>
          <w:lang w:val="sv-SE"/>
        </w:rPr>
        <w:t>S</w:t>
      </w:r>
      <w:r w:rsidRPr="009639ED">
        <w:rPr>
          <w:szCs w:val="18"/>
          <w:lang w:val="sv-SE"/>
        </w:rPr>
        <w:t>tämman – utöver att anmäla sig genom att avge sin poströst –</w:t>
      </w:r>
      <w:r w:rsidR="001F4182">
        <w:rPr>
          <w:szCs w:val="18"/>
          <w:lang w:val="sv-SE"/>
        </w:rPr>
        <w:t xml:space="preserve"> </w:t>
      </w:r>
      <w:r w:rsidRPr="009639ED">
        <w:rPr>
          <w:szCs w:val="18"/>
          <w:lang w:val="sv-SE"/>
        </w:rPr>
        <w:t xml:space="preserve">registrera aktierna i eget namn så att aktieägaren blir införd i aktieboken per den </w:t>
      </w:r>
      <w:r w:rsidR="00D01D2A">
        <w:rPr>
          <w:szCs w:val="18"/>
          <w:lang w:val="sv-SE"/>
        </w:rPr>
        <w:t>30</w:t>
      </w:r>
      <w:r w:rsidR="00D01D2A" w:rsidRPr="009639ED">
        <w:rPr>
          <w:szCs w:val="18"/>
          <w:lang w:val="sv-SE"/>
        </w:rPr>
        <w:t xml:space="preserve"> </w:t>
      </w:r>
      <w:r w:rsidR="001522E9">
        <w:rPr>
          <w:szCs w:val="18"/>
          <w:lang w:val="sv-SE"/>
        </w:rPr>
        <w:t>augusti</w:t>
      </w:r>
      <w:r w:rsidR="00D01D2A" w:rsidRPr="009639ED">
        <w:rPr>
          <w:szCs w:val="18"/>
          <w:lang w:val="sv-SE"/>
        </w:rPr>
        <w:t xml:space="preserve"> </w:t>
      </w:r>
      <w:r w:rsidRPr="009639ED">
        <w:rPr>
          <w:szCs w:val="18"/>
          <w:lang w:val="sv-SE"/>
        </w:rPr>
        <w:t xml:space="preserve">2021. Sådan registrering kan vara tillfällig (s.k. rösträttsregistrering) och begärs hos förvaltaren enligt förvaltarens rutiner. Rösträttsregistreringar som genomförts (registrerade hos </w:t>
      </w:r>
      <w:proofErr w:type="spellStart"/>
      <w:r w:rsidRPr="009639ED">
        <w:rPr>
          <w:szCs w:val="18"/>
          <w:lang w:val="sv-SE"/>
        </w:rPr>
        <w:t>Euroclear</w:t>
      </w:r>
      <w:proofErr w:type="spellEnd"/>
      <w:r w:rsidRPr="009639ED">
        <w:rPr>
          <w:szCs w:val="18"/>
          <w:lang w:val="sv-SE"/>
        </w:rPr>
        <w:t xml:space="preserve"> Sweden AB) senast den andra bankdagen efter den </w:t>
      </w:r>
      <w:r w:rsidR="00D01D2A">
        <w:rPr>
          <w:szCs w:val="18"/>
          <w:lang w:val="sv-SE"/>
        </w:rPr>
        <w:t>30</w:t>
      </w:r>
      <w:r w:rsidR="00D01D2A" w:rsidRPr="009639ED">
        <w:rPr>
          <w:szCs w:val="18"/>
          <w:lang w:val="sv-SE"/>
        </w:rPr>
        <w:t xml:space="preserve"> </w:t>
      </w:r>
      <w:r w:rsidR="001522E9">
        <w:rPr>
          <w:szCs w:val="18"/>
          <w:lang w:val="sv-SE"/>
        </w:rPr>
        <w:t>augusti</w:t>
      </w:r>
      <w:r w:rsidR="00D01D2A" w:rsidRPr="009639ED">
        <w:rPr>
          <w:szCs w:val="18"/>
          <w:lang w:val="sv-SE"/>
        </w:rPr>
        <w:t xml:space="preserve"> </w:t>
      </w:r>
      <w:r w:rsidRPr="009639ED">
        <w:rPr>
          <w:szCs w:val="18"/>
          <w:lang w:val="sv-SE"/>
        </w:rPr>
        <w:t>2021 beaktas vid framställningen av aktieboken.</w:t>
      </w:r>
    </w:p>
    <w:p w14:paraId="2A616402" w14:textId="1E88E6B3" w:rsidR="009639ED" w:rsidRDefault="009639ED" w:rsidP="009639ED">
      <w:pPr>
        <w:pStyle w:val="Body"/>
        <w:rPr>
          <w:b/>
          <w:szCs w:val="18"/>
          <w:lang w:val="sv-SE"/>
        </w:rPr>
      </w:pPr>
      <w:r w:rsidRPr="008721DB">
        <w:rPr>
          <w:b/>
          <w:szCs w:val="18"/>
          <w:lang w:val="sv-SE"/>
        </w:rPr>
        <w:t xml:space="preserve">INFORMATION OM POSTRÖSTNING </w:t>
      </w:r>
    </w:p>
    <w:p w14:paraId="0507279D" w14:textId="47F97DC5" w:rsidR="008B4453" w:rsidRPr="00D01D2A" w:rsidRDefault="008B4453" w:rsidP="00D01D2A">
      <w:pPr>
        <w:jc w:val="both"/>
        <w:rPr>
          <w:szCs w:val="18"/>
          <w:lang w:val="sv-SE"/>
        </w:rPr>
      </w:pPr>
      <w:r w:rsidRPr="001D2B24">
        <w:rPr>
          <w:rFonts w:ascii="Verdana" w:hAnsi="Verdana"/>
          <w:b/>
          <w:bCs/>
          <w:sz w:val="18"/>
          <w:szCs w:val="18"/>
          <w:lang w:val="sv-SE"/>
        </w:rPr>
        <w:t>Poströstning</w:t>
      </w:r>
    </w:p>
    <w:p w14:paraId="7CF04B06" w14:textId="77777777" w:rsidR="004343A1" w:rsidRDefault="009639ED" w:rsidP="009639ED">
      <w:pPr>
        <w:pStyle w:val="Body"/>
        <w:rPr>
          <w:szCs w:val="18"/>
          <w:lang w:val="sv-SE"/>
        </w:rPr>
      </w:pPr>
      <w:r w:rsidRPr="008721DB">
        <w:rPr>
          <w:szCs w:val="18"/>
          <w:lang w:val="sv-SE"/>
        </w:rPr>
        <w:t xml:space="preserve">Med anledning av utbrottet av coronaviruset som orsakar Covid-19 och aktieägarnas säkerhet, har Bolaget beslutat att </w:t>
      </w:r>
      <w:r w:rsidR="00D4043D">
        <w:rPr>
          <w:szCs w:val="18"/>
          <w:lang w:val="sv-SE"/>
        </w:rPr>
        <w:t>S</w:t>
      </w:r>
      <w:r w:rsidRPr="008721DB">
        <w:rPr>
          <w:szCs w:val="18"/>
          <w:lang w:val="sv-SE"/>
        </w:rPr>
        <w:t xml:space="preserve">tämman enbart kommer hållas genom poströstning enligt lag (2020:198) om tillfälliga undantag för att underlätta genomförandet av bolags- och föreningsstämmor. Detta innebär att </w:t>
      </w:r>
      <w:r w:rsidR="00D4043D">
        <w:rPr>
          <w:szCs w:val="18"/>
          <w:lang w:val="sv-SE"/>
        </w:rPr>
        <w:t>S</w:t>
      </w:r>
      <w:r w:rsidRPr="008721DB">
        <w:rPr>
          <w:szCs w:val="18"/>
          <w:lang w:val="sv-SE"/>
        </w:rPr>
        <w:t xml:space="preserve">tämman hålls utan närvaro av aktieägare, ombud </w:t>
      </w:r>
      <w:proofErr w:type="spellStart"/>
      <w:r w:rsidR="005C2610">
        <w:rPr>
          <w:szCs w:val="18"/>
          <w:lang w:val="sv-SE"/>
        </w:rPr>
        <w:t>etc</w:t>
      </w:r>
      <w:proofErr w:type="spellEnd"/>
      <w:r w:rsidRPr="008721DB">
        <w:rPr>
          <w:szCs w:val="18"/>
          <w:lang w:val="sv-SE"/>
        </w:rPr>
        <w:t>, d.v.s. det kommer inte hållas någon stämma med möjlighet att delta fysiskt.</w:t>
      </w:r>
    </w:p>
    <w:p w14:paraId="754658EB" w14:textId="02005236" w:rsidR="009639ED" w:rsidRPr="008721DB" w:rsidRDefault="009639ED" w:rsidP="009639ED">
      <w:pPr>
        <w:pStyle w:val="Body"/>
        <w:rPr>
          <w:szCs w:val="18"/>
          <w:lang w:val="sv-SE"/>
        </w:rPr>
      </w:pPr>
      <w:r w:rsidRPr="008721DB">
        <w:rPr>
          <w:szCs w:val="18"/>
          <w:lang w:val="sv-SE"/>
        </w:rPr>
        <w:t>Formulär för poströstning finns tillgängligt på Bolagets hemsida (</w:t>
      </w:r>
      <w:r w:rsidRPr="009639ED">
        <w:rPr>
          <w:szCs w:val="18"/>
          <w:lang w:val="sv-SE"/>
        </w:rPr>
        <w:t>https://www.zutec.com/</w:t>
      </w:r>
      <w:r w:rsidRPr="008721DB">
        <w:rPr>
          <w:szCs w:val="18"/>
          <w:lang w:val="sv-SE"/>
        </w:rPr>
        <w:t>). Ifyllt och undertecknat formulär skickas till</w:t>
      </w:r>
      <w:r w:rsidRPr="008721DB">
        <w:rPr>
          <w:bCs/>
          <w:szCs w:val="18"/>
          <w:lang w:val="sv-SE"/>
        </w:rPr>
        <w:t xml:space="preserve"> </w:t>
      </w:r>
      <w:proofErr w:type="spellStart"/>
      <w:r w:rsidRPr="00684E1B">
        <w:rPr>
          <w:szCs w:val="18"/>
          <w:lang w:val="sv-SE"/>
        </w:rPr>
        <w:t>Zutec</w:t>
      </w:r>
      <w:proofErr w:type="spellEnd"/>
      <w:r w:rsidRPr="00684E1B">
        <w:rPr>
          <w:szCs w:val="18"/>
          <w:lang w:val="sv-SE"/>
        </w:rPr>
        <w:t xml:space="preserve"> Holding AB (</w:t>
      </w:r>
      <w:proofErr w:type="spellStart"/>
      <w:r w:rsidRPr="00684E1B">
        <w:rPr>
          <w:szCs w:val="18"/>
          <w:lang w:val="sv-SE"/>
        </w:rPr>
        <w:t>publ</w:t>
      </w:r>
      <w:proofErr w:type="spellEnd"/>
      <w:r w:rsidRPr="00684E1B">
        <w:rPr>
          <w:szCs w:val="18"/>
          <w:lang w:val="sv-SE"/>
        </w:rPr>
        <w:t>), c/o Eversheds Sutherland Advokatbyrå, Box 14055, 104 40 Stockholm, Sverige</w:t>
      </w:r>
      <w:r w:rsidRPr="008721DB">
        <w:rPr>
          <w:bCs/>
          <w:szCs w:val="18"/>
          <w:lang w:val="sv-SE"/>
        </w:rPr>
        <w:t xml:space="preserve"> eller per e-post till </w:t>
      </w:r>
      <w:bookmarkStart w:id="0" w:name="_Hlk71556869"/>
      <w:bookmarkStart w:id="1" w:name="_Hlk71557202"/>
      <w:r>
        <w:fldChar w:fldCharType="begin"/>
      </w:r>
      <w:r w:rsidRPr="009639ED">
        <w:rPr>
          <w:lang w:val="sv-SE"/>
        </w:rPr>
        <w:instrText xml:space="preserve"> HYPERLINK "mailto:investors@zutec.com" </w:instrText>
      </w:r>
      <w:r>
        <w:fldChar w:fldCharType="separate"/>
      </w:r>
      <w:r w:rsidRPr="00684E1B">
        <w:rPr>
          <w:rStyle w:val="Hyperlink"/>
          <w:szCs w:val="18"/>
          <w:lang w:val="sv-SE"/>
        </w:rPr>
        <w:t>investors@zutec.com</w:t>
      </w:r>
      <w:r>
        <w:rPr>
          <w:rStyle w:val="Hyperlink"/>
          <w:szCs w:val="18"/>
          <w:lang w:val="sv-SE"/>
        </w:rPr>
        <w:fldChar w:fldCharType="end"/>
      </w:r>
      <w:bookmarkEnd w:id="0"/>
      <w:bookmarkEnd w:id="1"/>
      <w:r>
        <w:rPr>
          <w:bCs/>
          <w:szCs w:val="18"/>
          <w:lang w:val="sv-SE"/>
        </w:rPr>
        <w:t xml:space="preserve">. </w:t>
      </w:r>
      <w:r w:rsidRPr="008721DB">
        <w:rPr>
          <w:szCs w:val="18"/>
          <w:lang w:val="sv-SE"/>
        </w:rPr>
        <w:t xml:space="preserve">Komplett formulär ska vara Bolaget tillhanda senast </w:t>
      </w:r>
      <w:r w:rsidR="00B80705">
        <w:rPr>
          <w:szCs w:val="18"/>
          <w:lang w:val="sv-SE"/>
        </w:rPr>
        <w:t>måndagen</w:t>
      </w:r>
      <w:r w:rsidR="00B80705" w:rsidRPr="008721DB">
        <w:rPr>
          <w:szCs w:val="18"/>
          <w:lang w:val="sv-SE"/>
        </w:rPr>
        <w:t xml:space="preserve"> </w:t>
      </w:r>
      <w:r w:rsidR="00B80705">
        <w:rPr>
          <w:szCs w:val="18"/>
          <w:lang w:val="sv-SE"/>
        </w:rPr>
        <w:t>6</w:t>
      </w:r>
      <w:r w:rsidR="00B80705" w:rsidRPr="008721DB">
        <w:rPr>
          <w:szCs w:val="18"/>
          <w:lang w:val="sv-SE"/>
        </w:rPr>
        <w:t xml:space="preserve"> </w:t>
      </w:r>
      <w:r w:rsidR="00B80705">
        <w:rPr>
          <w:szCs w:val="18"/>
          <w:lang w:val="sv-SE"/>
        </w:rPr>
        <w:t>september</w:t>
      </w:r>
      <w:r w:rsidR="00B80705" w:rsidRPr="008721DB">
        <w:rPr>
          <w:szCs w:val="18"/>
          <w:lang w:val="sv-SE"/>
        </w:rPr>
        <w:t xml:space="preserve"> </w:t>
      </w:r>
      <w:r w:rsidRPr="008721DB">
        <w:rPr>
          <w:szCs w:val="18"/>
          <w:lang w:val="sv-SE"/>
        </w:rPr>
        <w:t>2021. Ytterligare instruktioner finns i formuläret. Aktieägaren får inte förse poströsten med särskilda instruktioner eller villkor. Om så sker är rösten (dvs. poströstningen i dess helhet) ogiltig. Om aktieägare poströstar genom ombud ska fullmakt biläggas poströstningsformuläret. Fullmaktsformulär återfinns på Bolagets webbplats (</w:t>
      </w:r>
      <w:r w:rsidRPr="009639ED">
        <w:rPr>
          <w:szCs w:val="18"/>
          <w:lang w:val="sv-SE"/>
        </w:rPr>
        <w:t>https://www.zutec.com/</w:t>
      </w:r>
      <w:r w:rsidRPr="008721DB">
        <w:rPr>
          <w:szCs w:val="18"/>
          <w:lang w:val="sv-SE"/>
        </w:rPr>
        <w:t>). Om aktieägaren är en juridisk person ska även registreringsbevis eller annan behörighetshandling biläggas.</w:t>
      </w:r>
    </w:p>
    <w:p w14:paraId="5368F284" w14:textId="5B8A446E" w:rsidR="005F516A" w:rsidRPr="00684E1B" w:rsidRDefault="00A86FC6" w:rsidP="005F516A">
      <w:pPr>
        <w:jc w:val="both"/>
        <w:rPr>
          <w:rFonts w:ascii="Verdana" w:hAnsi="Verdana"/>
          <w:b/>
          <w:bCs/>
          <w:sz w:val="18"/>
          <w:szCs w:val="18"/>
          <w:lang w:val="sv-SE"/>
        </w:rPr>
      </w:pPr>
      <w:r w:rsidRPr="00684E1B">
        <w:rPr>
          <w:rFonts w:ascii="Verdana" w:hAnsi="Verdana"/>
          <w:b/>
          <w:bCs/>
          <w:sz w:val="18"/>
          <w:szCs w:val="18"/>
          <w:lang w:val="sv-SE"/>
        </w:rPr>
        <w:t>FÖRSLAG TILL DAGORDNING</w:t>
      </w:r>
    </w:p>
    <w:p w14:paraId="39636A0B" w14:textId="241B4B40" w:rsidR="00E14E43" w:rsidRPr="00684E1B" w:rsidRDefault="00E14E43" w:rsidP="00A514E8">
      <w:pPr>
        <w:jc w:val="both"/>
        <w:rPr>
          <w:rFonts w:ascii="Verdana" w:hAnsi="Verdana"/>
          <w:sz w:val="18"/>
          <w:szCs w:val="18"/>
          <w:lang w:val="sv-SE"/>
        </w:rPr>
      </w:pPr>
      <w:r w:rsidRPr="00684E1B">
        <w:rPr>
          <w:rFonts w:ascii="Verdana" w:hAnsi="Verdana"/>
          <w:sz w:val="18"/>
          <w:szCs w:val="18"/>
          <w:lang w:val="sv-SE"/>
        </w:rPr>
        <w:t>Styrelsens förslag till dagordning för Stämman:</w:t>
      </w:r>
    </w:p>
    <w:p w14:paraId="4A236DAC" w14:textId="77777777" w:rsidR="00E14E43" w:rsidRPr="00684E1B" w:rsidRDefault="00E14E43" w:rsidP="00E14E43">
      <w:pPr>
        <w:pStyle w:val="ListParagraph"/>
        <w:numPr>
          <w:ilvl w:val="0"/>
          <w:numId w:val="20"/>
        </w:numPr>
        <w:spacing w:after="0"/>
        <w:jc w:val="both"/>
        <w:rPr>
          <w:rFonts w:ascii="Verdana" w:hAnsi="Verdana"/>
          <w:sz w:val="18"/>
          <w:szCs w:val="18"/>
          <w:lang w:val="sv-SE"/>
        </w:rPr>
      </w:pPr>
      <w:r w:rsidRPr="00684E1B">
        <w:rPr>
          <w:rFonts w:ascii="Verdana" w:hAnsi="Verdana"/>
          <w:sz w:val="18"/>
          <w:szCs w:val="18"/>
          <w:lang w:val="sv-SE"/>
        </w:rPr>
        <w:t>Öppnande av Stämman</w:t>
      </w:r>
    </w:p>
    <w:p w14:paraId="6EB94857" w14:textId="77777777" w:rsidR="00E14E43" w:rsidRPr="00684E1B" w:rsidRDefault="00E14E43" w:rsidP="00E14E43">
      <w:pPr>
        <w:pStyle w:val="ListParagraph"/>
        <w:numPr>
          <w:ilvl w:val="0"/>
          <w:numId w:val="20"/>
        </w:numPr>
        <w:spacing w:after="0"/>
        <w:jc w:val="both"/>
        <w:rPr>
          <w:rFonts w:ascii="Verdana" w:hAnsi="Verdana"/>
          <w:sz w:val="18"/>
          <w:szCs w:val="18"/>
          <w:lang w:val="sv-SE"/>
        </w:rPr>
      </w:pPr>
      <w:r w:rsidRPr="00684E1B">
        <w:rPr>
          <w:rFonts w:ascii="Verdana" w:hAnsi="Verdana"/>
          <w:sz w:val="18"/>
          <w:szCs w:val="18"/>
          <w:lang w:val="sv-SE"/>
        </w:rPr>
        <w:t>Val av ordförande vid Stämman</w:t>
      </w:r>
    </w:p>
    <w:p w14:paraId="577A9EC8" w14:textId="77777777" w:rsidR="00E14E43" w:rsidRPr="00684E1B" w:rsidRDefault="00E14E43" w:rsidP="00E14E43">
      <w:pPr>
        <w:pStyle w:val="ListParagraph"/>
        <w:numPr>
          <w:ilvl w:val="0"/>
          <w:numId w:val="20"/>
        </w:numPr>
        <w:spacing w:after="0"/>
        <w:jc w:val="both"/>
        <w:rPr>
          <w:rFonts w:ascii="Verdana" w:hAnsi="Verdana"/>
          <w:sz w:val="18"/>
          <w:szCs w:val="18"/>
          <w:lang w:val="sv-SE"/>
        </w:rPr>
      </w:pPr>
      <w:r w:rsidRPr="00684E1B">
        <w:rPr>
          <w:rFonts w:ascii="Verdana" w:hAnsi="Verdana"/>
          <w:sz w:val="18"/>
          <w:szCs w:val="18"/>
          <w:lang w:val="sv-SE"/>
        </w:rPr>
        <w:t>Upprättande och godkännande av röstlängd</w:t>
      </w:r>
    </w:p>
    <w:p w14:paraId="30673C17" w14:textId="77777777" w:rsidR="00E14E43" w:rsidRPr="00684E1B" w:rsidRDefault="00E14E43" w:rsidP="00E14E43">
      <w:pPr>
        <w:pStyle w:val="ListParagraph"/>
        <w:numPr>
          <w:ilvl w:val="0"/>
          <w:numId w:val="20"/>
        </w:numPr>
        <w:spacing w:after="0"/>
        <w:jc w:val="both"/>
        <w:rPr>
          <w:rFonts w:ascii="Verdana" w:hAnsi="Verdana"/>
          <w:sz w:val="18"/>
          <w:szCs w:val="18"/>
          <w:lang w:val="sv-SE"/>
        </w:rPr>
      </w:pPr>
      <w:r w:rsidRPr="00684E1B">
        <w:rPr>
          <w:rFonts w:ascii="Verdana" w:hAnsi="Verdana"/>
          <w:sz w:val="18"/>
          <w:szCs w:val="18"/>
          <w:lang w:val="sv-SE"/>
        </w:rPr>
        <w:t>Godkännande av dagordningen</w:t>
      </w:r>
    </w:p>
    <w:p w14:paraId="2FBA2E4D" w14:textId="77777777" w:rsidR="00E14E43" w:rsidRPr="00684E1B" w:rsidRDefault="00E14E43" w:rsidP="00E14E43">
      <w:pPr>
        <w:pStyle w:val="ListParagraph"/>
        <w:numPr>
          <w:ilvl w:val="0"/>
          <w:numId w:val="20"/>
        </w:numPr>
        <w:spacing w:after="0"/>
        <w:jc w:val="both"/>
        <w:rPr>
          <w:rFonts w:ascii="Verdana" w:hAnsi="Verdana"/>
          <w:sz w:val="18"/>
          <w:szCs w:val="18"/>
          <w:lang w:val="sv-SE"/>
        </w:rPr>
      </w:pPr>
      <w:r w:rsidRPr="00684E1B">
        <w:rPr>
          <w:rFonts w:ascii="Verdana" w:hAnsi="Verdana"/>
          <w:sz w:val="18"/>
          <w:szCs w:val="18"/>
          <w:lang w:val="sv-SE"/>
        </w:rPr>
        <w:t>Val av en eller två protokolljusterare</w:t>
      </w:r>
    </w:p>
    <w:p w14:paraId="252445FD" w14:textId="38348F30" w:rsidR="00E14E43" w:rsidRDefault="00E14E43" w:rsidP="00E14E43">
      <w:pPr>
        <w:pStyle w:val="ListParagraph"/>
        <w:numPr>
          <w:ilvl w:val="0"/>
          <w:numId w:val="20"/>
        </w:numPr>
        <w:spacing w:after="0"/>
        <w:jc w:val="both"/>
        <w:rPr>
          <w:rFonts w:ascii="Verdana" w:hAnsi="Verdana"/>
          <w:sz w:val="18"/>
          <w:szCs w:val="18"/>
          <w:lang w:val="sv-SE"/>
        </w:rPr>
      </w:pPr>
      <w:r w:rsidRPr="00684E1B">
        <w:rPr>
          <w:rFonts w:ascii="Verdana" w:hAnsi="Verdana"/>
          <w:sz w:val="18"/>
          <w:szCs w:val="18"/>
          <w:lang w:val="sv-SE"/>
        </w:rPr>
        <w:t xml:space="preserve">Prövning av om </w:t>
      </w:r>
      <w:r w:rsidR="001D2B24">
        <w:rPr>
          <w:rFonts w:ascii="Verdana" w:hAnsi="Verdana"/>
          <w:sz w:val="18"/>
          <w:szCs w:val="18"/>
          <w:lang w:val="sv-SE"/>
        </w:rPr>
        <w:t>S</w:t>
      </w:r>
      <w:r w:rsidRPr="00684E1B">
        <w:rPr>
          <w:rFonts w:ascii="Verdana" w:hAnsi="Verdana"/>
          <w:sz w:val="18"/>
          <w:szCs w:val="18"/>
          <w:lang w:val="sv-SE"/>
        </w:rPr>
        <w:t>tämman blivit behörigen sammankallad</w:t>
      </w:r>
    </w:p>
    <w:p w14:paraId="39D791FD" w14:textId="287AFA80" w:rsidR="004343A1" w:rsidRDefault="004343A1" w:rsidP="00E14E43">
      <w:pPr>
        <w:pStyle w:val="ListParagraph"/>
        <w:numPr>
          <w:ilvl w:val="0"/>
          <w:numId w:val="20"/>
        </w:numPr>
        <w:spacing w:after="0"/>
        <w:jc w:val="both"/>
        <w:rPr>
          <w:rFonts w:ascii="Verdana" w:hAnsi="Verdana"/>
          <w:sz w:val="18"/>
          <w:szCs w:val="18"/>
          <w:lang w:val="sv-SE"/>
        </w:rPr>
      </w:pPr>
      <w:r>
        <w:rPr>
          <w:rFonts w:ascii="Verdana" w:hAnsi="Verdana"/>
          <w:sz w:val="18"/>
          <w:szCs w:val="18"/>
          <w:lang w:val="sv-SE"/>
        </w:rPr>
        <w:t>Beslut om ändring av bolagsordningen</w:t>
      </w:r>
    </w:p>
    <w:p w14:paraId="5D2B7837" w14:textId="04C408CF" w:rsidR="006D5E23" w:rsidRPr="00684E1B" w:rsidRDefault="00B80705" w:rsidP="00E14E43">
      <w:pPr>
        <w:pStyle w:val="ListParagraph"/>
        <w:numPr>
          <w:ilvl w:val="0"/>
          <w:numId w:val="20"/>
        </w:numPr>
        <w:spacing w:after="0"/>
        <w:jc w:val="both"/>
        <w:rPr>
          <w:rFonts w:ascii="Verdana" w:hAnsi="Verdana"/>
          <w:sz w:val="18"/>
          <w:szCs w:val="18"/>
          <w:lang w:val="sv-SE"/>
        </w:rPr>
      </w:pPr>
      <w:r>
        <w:rPr>
          <w:rFonts w:ascii="Verdana" w:hAnsi="Verdana"/>
          <w:sz w:val="18"/>
          <w:szCs w:val="18"/>
          <w:lang w:val="sv-SE"/>
        </w:rPr>
        <w:lastRenderedPageBreak/>
        <w:t>Val av nya styrelseledamöter</w:t>
      </w:r>
    </w:p>
    <w:p w14:paraId="74A63D37" w14:textId="6025650C" w:rsidR="002C2BF1" w:rsidRDefault="00BC38FD" w:rsidP="00BB4BC0">
      <w:pPr>
        <w:pStyle w:val="ListParagraph"/>
        <w:numPr>
          <w:ilvl w:val="0"/>
          <w:numId w:val="20"/>
        </w:numPr>
        <w:spacing w:after="0"/>
        <w:jc w:val="both"/>
        <w:rPr>
          <w:rFonts w:ascii="Verdana" w:hAnsi="Verdana"/>
          <w:sz w:val="18"/>
          <w:szCs w:val="18"/>
          <w:lang w:val="sv-SE"/>
        </w:rPr>
      </w:pPr>
      <w:r w:rsidRPr="00684E1B">
        <w:rPr>
          <w:rFonts w:ascii="Verdana" w:hAnsi="Verdana"/>
          <w:sz w:val="18"/>
          <w:szCs w:val="18"/>
          <w:lang w:val="sv-SE"/>
        </w:rPr>
        <w:t>Stämmans avslutande</w:t>
      </w:r>
    </w:p>
    <w:p w14:paraId="47CD5C7C" w14:textId="649F9974" w:rsidR="00A86FC6" w:rsidRDefault="00A86FC6">
      <w:pPr>
        <w:rPr>
          <w:rFonts w:ascii="Verdana" w:hAnsi="Verdana"/>
          <w:b/>
          <w:bCs/>
          <w:sz w:val="18"/>
          <w:szCs w:val="18"/>
          <w:lang w:val="sv-SE"/>
        </w:rPr>
      </w:pPr>
    </w:p>
    <w:p w14:paraId="5D8E32BE" w14:textId="0B048775" w:rsidR="00A86FC6" w:rsidRDefault="00A86FC6" w:rsidP="00BB4BC0">
      <w:pPr>
        <w:jc w:val="both"/>
        <w:rPr>
          <w:rFonts w:ascii="Verdana" w:hAnsi="Verdana"/>
          <w:b/>
          <w:bCs/>
          <w:sz w:val="18"/>
          <w:szCs w:val="18"/>
          <w:lang w:val="sv-SE"/>
        </w:rPr>
      </w:pPr>
      <w:r>
        <w:rPr>
          <w:rFonts w:ascii="Verdana" w:hAnsi="Verdana"/>
          <w:b/>
          <w:bCs/>
          <w:sz w:val="18"/>
          <w:szCs w:val="18"/>
          <w:lang w:val="sv-SE"/>
        </w:rPr>
        <w:t xml:space="preserve">FÖRSLAG TILL BESLUT </w:t>
      </w:r>
    </w:p>
    <w:p w14:paraId="734D801A" w14:textId="62700EF8" w:rsidR="00BC38FD" w:rsidRPr="00BB5AD7" w:rsidRDefault="00BC38FD" w:rsidP="00BB4BC0">
      <w:pPr>
        <w:jc w:val="both"/>
        <w:rPr>
          <w:rFonts w:ascii="Verdana" w:hAnsi="Verdana"/>
          <w:b/>
          <w:bCs/>
          <w:sz w:val="18"/>
          <w:szCs w:val="18"/>
          <w:lang w:val="sv-SE"/>
        </w:rPr>
      </w:pPr>
      <w:r w:rsidRPr="00BB5AD7">
        <w:rPr>
          <w:rFonts w:ascii="Verdana" w:hAnsi="Verdana"/>
          <w:b/>
          <w:bCs/>
          <w:sz w:val="18"/>
          <w:szCs w:val="18"/>
          <w:lang w:val="sv-SE"/>
        </w:rPr>
        <w:t xml:space="preserve">Val av ordförande vid </w:t>
      </w:r>
      <w:r w:rsidR="002C2BF1">
        <w:rPr>
          <w:rFonts w:ascii="Verdana" w:hAnsi="Verdana"/>
          <w:b/>
          <w:bCs/>
          <w:sz w:val="18"/>
          <w:szCs w:val="18"/>
          <w:lang w:val="sv-SE"/>
        </w:rPr>
        <w:t>S</w:t>
      </w:r>
      <w:r w:rsidRPr="00BB5AD7">
        <w:rPr>
          <w:rFonts w:ascii="Verdana" w:hAnsi="Verdana"/>
          <w:b/>
          <w:bCs/>
          <w:sz w:val="18"/>
          <w:szCs w:val="18"/>
          <w:lang w:val="sv-SE"/>
        </w:rPr>
        <w:t>tämman (punkt 2)</w:t>
      </w:r>
    </w:p>
    <w:p w14:paraId="2F4E5D65" w14:textId="7CFB0816" w:rsidR="00BC38FD" w:rsidRPr="00684E1B" w:rsidRDefault="00BC38FD" w:rsidP="00BB4BC0">
      <w:pPr>
        <w:jc w:val="both"/>
        <w:rPr>
          <w:rFonts w:ascii="Verdana" w:hAnsi="Verdana"/>
          <w:sz w:val="18"/>
          <w:szCs w:val="18"/>
          <w:lang w:val="sv-SE"/>
        </w:rPr>
      </w:pPr>
      <w:r w:rsidRPr="00684E1B">
        <w:rPr>
          <w:rFonts w:ascii="Verdana" w:hAnsi="Verdana"/>
          <w:sz w:val="18"/>
          <w:szCs w:val="18"/>
          <w:lang w:val="sv-SE"/>
        </w:rPr>
        <w:t xml:space="preserve">Styrelsen föreslår att </w:t>
      </w:r>
      <w:r w:rsidR="006D5E23" w:rsidRPr="00100FD0">
        <w:rPr>
          <w:rFonts w:ascii="Verdana" w:hAnsi="Verdana"/>
          <w:sz w:val="18"/>
          <w:szCs w:val="18"/>
          <w:lang w:val="sv-SE"/>
        </w:rPr>
        <w:t xml:space="preserve">styrelsens ordförande </w:t>
      </w:r>
      <w:r w:rsidRPr="00100FD0">
        <w:rPr>
          <w:rFonts w:ascii="Verdana" w:hAnsi="Verdana"/>
          <w:sz w:val="18"/>
          <w:szCs w:val="18"/>
          <w:lang w:val="sv-SE"/>
        </w:rPr>
        <w:t>Mikael Näsström</w:t>
      </w:r>
      <w:r w:rsidRPr="00684E1B">
        <w:rPr>
          <w:rFonts w:ascii="Verdana" w:hAnsi="Verdana"/>
          <w:sz w:val="18"/>
          <w:szCs w:val="18"/>
          <w:lang w:val="sv-SE"/>
        </w:rPr>
        <w:t xml:space="preserve"> väljs till ordförande vid Stämman.</w:t>
      </w:r>
    </w:p>
    <w:p w14:paraId="265ADB9C" w14:textId="77777777" w:rsidR="002C2BF1" w:rsidRPr="002C2BF1" w:rsidRDefault="002C2BF1" w:rsidP="002C2BF1">
      <w:pPr>
        <w:jc w:val="both"/>
        <w:rPr>
          <w:rFonts w:ascii="Verdana" w:hAnsi="Verdana"/>
          <w:b/>
          <w:bCs/>
          <w:sz w:val="18"/>
          <w:szCs w:val="18"/>
          <w:lang w:val="sv-SE"/>
        </w:rPr>
      </w:pPr>
      <w:r w:rsidRPr="002C2BF1">
        <w:rPr>
          <w:rFonts w:ascii="Verdana" w:hAnsi="Verdana"/>
          <w:b/>
          <w:bCs/>
          <w:sz w:val="18"/>
          <w:szCs w:val="18"/>
          <w:lang w:val="sv-SE"/>
        </w:rPr>
        <w:t xml:space="preserve">Upprättande och godkännande av röstlängd (punkt 3) </w:t>
      </w:r>
    </w:p>
    <w:p w14:paraId="06A7AB3E" w14:textId="77777777" w:rsidR="002C2BF1" w:rsidRPr="002C2BF1" w:rsidRDefault="002C2BF1" w:rsidP="002C2BF1">
      <w:pPr>
        <w:jc w:val="both"/>
        <w:rPr>
          <w:rFonts w:ascii="Verdana" w:hAnsi="Verdana"/>
          <w:sz w:val="18"/>
          <w:szCs w:val="18"/>
          <w:lang w:val="sv-SE"/>
        </w:rPr>
      </w:pPr>
      <w:r w:rsidRPr="002C2BF1">
        <w:rPr>
          <w:rFonts w:ascii="Verdana" w:hAnsi="Verdana"/>
          <w:sz w:val="18"/>
          <w:szCs w:val="18"/>
          <w:lang w:val="sv-SE"/>
        </w:rPr>
        <w:t>Som röstlängd föreslås den röstlängd som kommer ha upprättats baserat på bolagsstämmoaktieboken och inkomna poströster och som kontrollerats och tillstyrkts av justeringspersonerna.</w:t>
      </w:r>
    </w:p>
    <w:p w14:paraId="69612C82" w14:textId="77777777" w:rsidR="002C2BF1" w:rsidRPr="002C2BF1" w:rsidRDefault="002C2BF1" w:rsidP="002C2BF1">
      <w:pPr>
        <w:jc w:val="both"/>
        <w:rPr>
          <w:rFonts w:ascii="Verdana" w:hAnsi="Verdana"/>
          <w:b/>
          <w:bCs/>
          <w:sz w:val="18"/>
          <w:szCs w:val="18"/>
          <w:lang w:val="sv-SE"/>
        </w:rPr>
      </w:pPr>
      <w:r w:rsidRPr="002C2BF1">
        <w:rPr>
          <w:rFonts w:ascii="Verdana" w:hAnsi="Verdana"/>
          <w:b/>
          <w:bCs/>
          <w:sz w:val="18"/>
          <w:szCs w:val="18"/>
          <w:lang w:val="sv-SE"/>
        </w:rPr>
        <w:t>Val av en eller två protokolljusterare (punkt 5)</w:t>
      </w:r>
    </w:p>
    <w:p w14:paraId="277300D1" w14:textId="6F92B188" w:rsidR="002C2BF1" w:rsidRPr="002C2BF1" w:rsidRDefault="002C2BF1" w:rsidP="00686B8E">
      <w:pPr>
        <w:jc w:val="both"/>
        <w:rPr>
          <w:rFonts w:ascii="Verdana" w:hAnsi="Verdana"/>
          <w:sz w:val="18"/>
          <w:szCs w:val="18"/>
          <w:lang w:val="sv-SE"/>
        </w:rPr>
      </w:pPr>
      <w:r w:rsidRPr="002C2BF1">
        <w:rPr>
          <w:rFonts w:ascii="Verdana" w:hAnsi="Verdana"/>
          <w:sz w:val="18"/>
          <w:szCs w:val="18"/>
          <w:lang w:val="sv-SE"/>
        </w:rPr>
        <w:t xml:space="preserve">Styrelsen föreslår att </w:t>
      </w:r>
      <w:r w:rsidR="00B80705">
        <w:rPr>
          <w:rFonts w:ascii="Verdana" w:hAnsi="Verdana"/>
          <w:sz w:val="18"/>
          <w:szCs w:val="18"/>
          <w:lang w:val="sv-SE"/>
        </w:rPr>
        <w:t>Rasmus Nordfäldt Laws</w:t>
      </w:r>
      <w:r w:rsidRPr="002C2BF1">
        <w:rPr>
          <w:rFonts w:ascii="Verdana" w:hAnsi="Verdana"/>
          <w:sz w:val="18"/>
          <w:szCs w:val="18"/>
          <w:lang w:val="sv-SE"/>
        </w:rPr>
        <w:t xml:space="preserve"> (</w:t>
      </w:r>
      <w:r w:rsidRPr="002C2BF1">
        <w:rPr>
          <w:rFonts w:ascii="Verdana" w:hAnsi="Verdana"/>
          <w:i/>
          <w:iCs/>
          <w:sz w:val="18"/>
          <w:szCs w:val="18"/>
          <w:lang w:val="sv-SE"/>
        </w:rPr>
        <w:t>Eversheds Sutherland</w:t>
      </w:r>
      <w:r w:rsidRPr="002C2BF1">
        <w:rPr>
          <w:rFonts w:ascii="Verdana" w:hAnsi="Verdana"/>
          <w:sz w:val="18"/>
          <w:szCs w:val="18"/>
          <w:lang w:val="sv-SE"/>
        </w:rPr>
        <w:t>) eller, vid förhinder, den eller de som styrelsen anvisar, som personer att jämte ordföranden justera protokollet. Justeringspersonernas uppdrag innefattar även att kontrollera röstlängden och att inkomna poströster blir rätt återgivna i stämmoprotokollet.</w:t>
      </w:r>
    </w:p>
    <w:p w14:paraId="54C36A59" w14:textId="3BE152A5" w:rsidR="00003ACB" w:rsidRPr="00BB5AD7" w:rsidRDefault="004343A1" w:rsidP="00686B8E">
      <w:pPr>
        <w:jc w:val="both"/>
        <w:rPr>
          <w:rFonts w:ascii="Verdana" w:hAnsi="Verdana"/>
          <w:b/>
          <w:bCs/>
          <w:sz w:val="18"/>
          <w:szCs w:val="18"/>
          <w:lang w:val="sv-SE"/>
        </w:rPr>
      </w:pPr>
      <w:r>
        <w:rPr>
          <w:rFonts w:ascii="Verdana" w:hAnsi="Verdana"/>
          <w:b/>
          <w:bCs/>
          <w:sz w:val="18"/>
          <w:szCs w:val="18"/>
          <w:lang w:val="sv-SE"/>
        </w:rPr>
        <w:t>Beslut om ändring av bolagsordningen</w:t>
      </w:r>
      <w:r w:rsidR="006D5E23">
        <w:rPr>
          <w:rFonts w:ascii="Verdana" w:hAnsi="Verdana"/>
          <w:b/>
          <w:bCs/>
          <w:sz w:val="18"/>
          <w:szCs w:val="18"/>
          <w:lang w:val="sv-SE"/>
        </w:rPr>
        <w:t xml:space="preserve"> (punkt 7)</w:t>
      </w:r>
    </w:p>
    <w:p w14:paraId="67D3B491" w14:textId="7E530414" w:rsidR="00003ACB" w:rsidRPr="00143849" w:rsidRDefault="004343A1" w:rsidP="00003ACB">
      <w:pPr>
        <w:rPr>
          <w:rFonts w:ascii="Verdana" w:hAnsi="Verdana"/>
          <w:sz w:val="18"/>
          <w:szCs w:val="18"/>
          <w:lang w:val="sv-SE"/>
        </w:rPr>
      </w:pPr>
      <w:r>
        <w:rPr>
          <w:rFonts w:ascii="Verdana" w:hAnsi="Verdana"/>
          <w:sz w:val="18"/>
          <w:szCs w:val="18"/>
          <w:lang w:val="sv-SE"/>
        </w:rPr>
        <w:t xml:space="preserve">I enlighet med vad Bolaget kommunicerat genom pressmeddelande den 11 juni 2021 föreslår styrelsen att Bolagets namn ändras till </w:t>
      </w:r>
      <w:proofErr w:type="spellStart"/>
      <w:r>
        <w:rPr>
          <w:rFonts w:ascii="Verdana" w:hAnsi="Verdana"/>
          <w:sz w:val="18"/>
          <w:szCs w:val="18"/>
          <w:lang w:val="sv-SE"/>
        </w:rPr>
        <w:t>BuildData</w:t>
      </w:r>
      <w:proofErr w:type="spellEnd"/>
      <w:r>
        <w:rPr>
          <w:rFonts w:ascii="Verdana" w:hAnsi="Verdana"/>
          <w:sz w:val="18"/>
          <w:szCs w:val="18"/>
          <w:lang w:val="sv-SE"/>
        </w:rPr>
        <w:t xml:space="preserve"> Group AB. Med anledning härav föreslår styrelsen följande ändring av bolagsordningen.</w:t>
      </w:r>
    </w:p>
    <w:tbl>
      <w:tblPr>
        <w:tblStyle w:val="TableGrid"/>
        <w:tblW w:w="0" w:type="auto"/>
        <w:tblLook w:val="04A0" w:firstRow="1" w:lastRow="0" w:firstColumn="1" w:lastColumn="0" w:noHBand="0" w:noVBand="1"/>
      </w:tblPr>
      <w:tblGrid>
        <w:gridCol w:w="4508"/>
        <w:gridCol w:w="4508"/>
      </w:tblGrid>
      <w:tr w:rsidR="004343A1" w14:paraId="079E4461" w14:textId="77777777" w:rsidTr="006E40F7">
        <w:tc>
          <w:tcPr>
            <w:tcW w:w="4508" w:type="dxa"/>
          </w:tcPr>
          <w:p w14:paraId="27471AB3" w14:textId="117659A2" w:rsidR="004343A1" w:rsidRDefault="004343A1" w:rsidP="006E40F7">
            <w:pPr>
              <w:jc w:val="both"/>
              <w:rPr>
                <w:rFonts w:ascii="Verdana" w:hAnsi="Verdana"/>
                <w:b/>
                <w:bCs/>
                <w:sz w:val="18"/>
                <w:szCs w:val="18"/>
              </w:rPr>
            </w:pPr>
            <w:proofErr w:type="spellStart"/>
            <w:r>
              <w:rPr>
                <w:rFonts w:ascii="Verdana" w:hAnsi="Verdana"/>
                <w:b/>
                <w:bCs/>
                <w:sz w:val="18"/>
                <w:szCs w:val="18"/>
              </w:rPr>
              <w:t>Nuvarande</w:t>
            </w:r>
            <w:proofErr w:type="spellEnd"/>
            <w:r>
              <w:rPr>
                <w:rFonts w:ascii="Verdana" w:hAnsi="Verdana"/>
                <w:b/>
                <w:bCs/>
                <w:sz w:val="18"/>
                <w:szCs w:val="18"/>
              </w:rPr>
              <w:t xml:space="preserve"> </w:t>
            </w:r>
            <w:proofErr w:type="spellStart"/>
            <w:r>
              <w:rPr>
                <w:rFonts w:ascii="Verdana" w:hAnsi="Verdana"/>
                <w:b/>
                <w:bCs/>
                <w:sz w:val="18"/>
                <w:szCs w:val="18"/>
              </w:rPr>
              <w:t>lydelse</w:t>
            </w:r>
            <w:proofErr w:type="spellEnd"/>
          </w:p>
        </w:tc>
        <w:tc>
          <w:tcPr>
            <w:tcW w:w="4508" w:type="dxa"/>
          </w:tcPr>
          <w:p w14:paraId="6DD7FFFE" w14:textId="3ABCC37A" w:rsidR="004343A1" w:rsidRDefault="004343A1" w:rsidP="006E40F7">
            <w:pPr>
              <w:jc w:val="both"/>
              <w:rPr>
                <w:rFonts w:ascii="Verdana" w:hAnsi="Verdana"/>
                <w:b/>
                <w:bCs/>
                <w:sz w:val="18"/>
                <w:szCs w:val="18"/>
              </w:rPr>
            </w:pPr>
            <w:proofErr w:type="spellStart"/>
            <w:r>
              <w:rPr>
                <w:rFonts w:ascii="Verdana" w:hAnsi="Verdana"/>
                <w:b/>
                <w:bCs/>
                <w:sz w:val="18"/>
                <w:szCs w:val="18"/>
              </w:rPr>
              <w:t>Föreslagen</w:t>
            </w:r>
            <w:proofErr w:type="spellEnd"/>
            <w:r>
              <w:rPr>
                <w:rFonts w:ascii="Verdana" w:hAnsi="Verdana"/>
                <w:b/>
                <w:bCs/>
                <w:sz w:val="18"/>
                <w:szCs w:val="18"/>
              </w:rPr>
              <w:t xml:space="preserve"> </w:t>
            </w:r>
            <w:proofErr w:type="spellStart"/>
            <w:r>
              <w:rPr>
                <w:rFonts w:ascii="Verdana" w:hAnsi="Verdana"/>
                <w:b/>
                <w:bCs/>
                <w:sz w:val="18"/>
                <w:szCs w:val="18"/>
              </w:rPr>
              <w:t>ny</w:t>
            </w:r>
            <w:proofErr w:type="spellEnd"/>
            <w:r>
              <w:rPr>
                <w:rFonts w:ascii="Verdana" w:hAnsi="Verdana"/>
                <w:b/>
                <w:bCs/>
                <w:sz w:val="18"/>
                <w:szCs w:val="18"/>
              </w:rPr>
              <w:t xml:space="preserve"> </w:t>
            </w:r>
            <w:proofErr w:type="spellStart"/>
            <w:r>
              <w:rPr>
                <w:rFonts w:ascii="Verdana" w:hAnsi="Verdana"/>
                <w:b/>
                <w:bCs/>
                <w:sz w:val="18"/>
                <w:szCs w:val="18"/>
              </w:rPr>
              <w:t>lydelse</w:t>
            </w:r>
            <w:proofErr w:type="spellEnd"/>
          </w:p>
          <w:p w14:paraId="1284B19B" w14:textId="77777777" w:rsidR="004343A1" w:rsidRDefault="004343A1" w:rsidP="006E40F7">
            <w:pPr>
              <w:jc w:val="both"/>
              <w:rPr>
                <w:rFonts w:ascii="Verdana" w:hAnsi="Verdana"/>
                <w:b/>
                <w:bCs/>
                <w:sz w:val="18"/>
                <w:szCs w:val="18"/>
              </w:rPr>
            </w:pPr>
          </w:p>
        </w:tc>
      </w:tr>
      <w:tr w:rsidR="004343A1" w:rsidRPr="001F4996" w14:paraId="341064D6" w14:textId="77777777" w:rsidTr="006E40F7">
        <w:tc>
          <w:tcPr>
            <w:tcW w:w="4508" w:type="dxa"/>
          </w:tcPr>
          <w:p w14:paraId="5DB1F223" w14:textId="77777777" w:rsidR="004343A1" w:rsidRDefault="004343A1" w:rsidP="006E40F7">
            <w:pPr>
              <w:tabs>
                <w:tab w:val="left" w:pos="510"/>
              </w:tabs>
              <w:jc w:val="both"/>
              <w:rPr>
                <w:rFonts w:ascii="Verdana" w:hAnsi="Verdana"/>
                <w:b/>
                <w:bCs/>
                <w:sz w:val="18"/>
                <w:szCs w:val="18"/>
              </w:rPr>
            </w:pPr>
          </w:p>
          <w:p w14:paraId="0EA30BB3" w14:textId="77777777" w:rsidR="004343A1" w:rsidRDefault="004343A1" w:rsidP="006E40F7">
            <w:pPr>
              <w:tabs>
                <w:tab w:val="left" w:pos="510"/>
              </w:tabs>
              <w:jc w:val="both"/>
              <w:rPr>
                <w:rFonts w:ascii="Verdana" w:hAnsi="Verdana"/>
                <w:b/>
                <w:bCs/>
                <w:sz w:val="18"/>
                <w:szCs w:val="18"/>
              </w:rPr>
            </w:pPr>
            <w:r>
              <w:rPr>
                <w:rFonts w:ascii="Verdana" w:hAnsi="Verdana"/>
                <w:b/>
                <w:bCs/>
                <w:sz w:val="18"/>
                <w:szCs w:val="18"/>
              </w:rPr>
              <w:t>§ 1   FIRMA / COMPANY NAME</w:t>
            </w:r>
          </w:p>
          <w:p w14:paraId="2004837B" w14:textId="77777777" w:rsidR="004343A1" w:rsidRDefault="004343A1" w:rsidP="006E40F7">
            <w:pPr>
              <w:tabs>
                <w:tab w:val="left" w:pos="510"/>
              </w:tabs>
              <w:jc w:val="both"/>
              <w:rPr>
                <w:rFonts w:ascii="Verdana" w:hAnsi="Verdana"/>
                <w:b/>
                <w:bCs/>
                <w:sz w:val="18"/>
                <w:szCs w:val="18"/>
              </w:rPr>
            </w:pPr>
          </w:p>
          <w:p w14:paraId="6834DB06" w14:textId="77777777" w:rsidR="004343A1" w:rsidRPr="008C57E6" w:rsidRDefault="004343A1" w:rsidP="006E40F7">
            <w:pPr>
              <w:tabs>
                <w:tab w:val="left" w:pos="510"/>
              </w:tabs>
              <w:jc w:val="both"/>
              <w:rPr>
                <w:rFonts w:ascii="Verdana" w:hAnsi="Verdana"/>
                <w:sz w:val="18"/>
                <w:szCs w:val="18"/>
              </w:rPr>
            </w:pPr>
            <w:proofErr w:type="spellStart"/>
            <w:r w:rsidRPr="00156FC1">
              <w:rPr>
                <w:rFonts w:ascii="Verdana" w:hAnsi="Verdana"/>
                <w:sz w:val="18"/>
                <w:szCs w:val="18"/>
              </w:rPr>
              <w:t>Bolagets</w:t>
            </w:r>
            <w:proofErr w:type="spellEnd"/>
            <w:r w:rsidRPr="00156FC1">
              <w:rPr>
                <w:rFonts w:ascii="Verdana" w:hAnsi="Verdana"/>
                <w:sz w:val="18"/>
                <w:szCs w:val="18"/>
              </w:rPr>
              <w:t xml:space="preserve"> </w:t>
            </w:r>
            <w:proofErr w:type="spellStart"/>
            <w:r w:rsidRPr="00156FC1">
              <w:rPr>
                <w:rFonts w:ascii="Verdana" w:hAnsi="Verdana"/>
                <w:sz w:val="18"/>
                <w:szCs w:val="18"/>
              </w:rPr>
              <w:t>firma</w:t>
            </w:r>
            <w:proofErr w:type="spellEnd"/>
            <w:r w:rsidRPr="00156FC1">
              <w:rPr>
                <w:rFonts w:ascii="Verdana" w:hAnsi="Verdana"/>
                <w:sz w:val="18"/>
                <w:szCs w:val="18"/>
              </w:rPr>
              <w:t xml:space="preserve"> </w:t>
            </w:r>
            <w:proofErr w:type="spellStart"/>
            <w:r w:rsidRPr="00156FC1">
              <w:rPr>
                <w:rFonts w:ascii="Verdana" w:hAnsi="Verdana"/>
                <w:sz w:val="18"/>
                <w:szCs w:val="18"/>
              </w:rPr>
              <w:t>är</w:t>
            </w:r>
            <w:proofErr w:type="spellEnd"/>
            <w:r w:rsidRPr="00156FC1">
              <w:rPr>
                <w:rFonts w:ascii="Verdana" w:hAnsi="Verdana"/>
                <w:sz w:val="18"/>
                <w:szCs w:val="18"/>
              </w:rPr>
              <w:t xml:space="preserve"> </w:t>
            </w:r>
            <w:proofErr w:type="spellStart"/>
            <w:r w:rsidRPr="00156FC1">
              <w:rPr>
                <w:rFonts w:ascii="Verdana" w:hAnsi="Verdana"/>
                <w:sz w:val="18"/>
                <w:szCs w:val="18"/>
              </w:rPr>
              <w:t>Zutec</w:t>
            </w:r>
            <w:proofErr w:type="spellEnd"/>
            <w:r w:rsidRPr="00156FC1">
              <w:rPr>
                <w:rFonts w:ascii="Verdana" w:hAnsi="Verdana"/>
                <w:sz w:val="18"/>
                <w:szCs w:val="18"/>
              </w:rPr>
              <w:t xml:space="preserve"> Holding AB. </w:t>
            </w:r>
            <w:proofErr w:type="spellStart"/>
            <w:r w:rsidRPr="008C57E6">
              <w:rPr>
                <w:rFonts w:ascii="Verdana" w:hAnsi="Verdana"/>
                <w:sz w:val="18"/>
                <w:szCs w:val="18"/>
              </w:rPr>
              <w:t>Bolaget</w:t>
            </w:r>
            <w:proofErr w:type="spellEnd"/>
            <w:r w:rsidRPr="008C57E6">
              <w:rPr>
                <w:rFonts w:ascii="Verdana" w:hAnsi="Verdana"/>
                <w:sz w:val="18"/>
                <w:szCs w:val="18"/>
              </w:rPr>
              <w:t xml:space="preserve"> </w:t>
            </w:r>
            <w:proofErr w:type="spellStart"/>
            <w:r w:rsidRPr="008C57E6">
              <w:rPr>
                <w:rFonts w:ascii="Verdana" w:hAnsi="Verdana"/>
                <w:sz w:val="18"/>
                <w:szCs w:val="18"/>
              </w:rPr>
              <w:t>är</w:t>
            </w:r>
            <w:proofErr w:type="spellEnd"/>
            <w:r w:rsidRPr="008C57E6">
              <w:rPr>
                <w:rFonts w:ascii="Verdana" w:hAnsi="Verdana"/>
                <w:sz w:val="18"/>
                <w:szCs w:val="18"/>
              </w:rPr>
              <w:t xml:space="preserve"> </w:t>
            </w:r>
            <w:proofErr w:type="spellStart"/>
            <w:r w:rsidRPr="008C57E6">
              <w:rPr>
                <w:rFonts w:ascii="Verdana" w:hAnsi="Verdana"/>
                <w:sz w:val="18"/>
                <w:szCs w:val="18"/>
              </w:rPr>
              <w:t>publikt</w:t>
            </w:r>
            <w:proofErr w:type="spellEnd"/>
            <w:r w:rsidRPr="008C57E6">
              <w:rPr>
                <w:rFonts w:ascii="Verdana" w:hAnsi="Verdana"/>
                <w:sz w:val="18"/>
                <w:szCs w:val="18"/>
              </w:rPr>
              <w:t xml:space="preserve"> (</w:t>
            </w:r>
            <w:proofErr w:type="spellStart"/>
            <w:r w:rsidRPr="008C57E6">
              <w:rPr>
                <w:rFonts w:ascii="Verdana" w:hAnsi="Verdana"/>
                <w:sz w:val="18"/>
                <w:szCs w:val="18"/>
              </w:rPr>
              <w:t>publ</w:t>
            </w:r>
            <w:proofErr w:type="spellEnd"/>
            <w:r w:rsidRPr="008C57E6">
              <w:rPr>
                <w:rFonts w:ascii="Verdana" w:hAnsi="Verdana"/>
                <w:sz w:val="18"/>
                <w:szCs w:val="18"/>
              </w:rPr>
              <w:t xml:space="preserve">). </w:t>
            </w:r>
          </w:p>
          <w:p w14:paraId="4EC3711C" w14:textId="77777777" w:rsidR="004343A1" w:rsidRPr="008C57E6" w:rsidRDefault="004343A1" w:rsidP="006E40F7">
            <w:pPr>
              <w:tabs>
                <w:tab w:val="left" w:pos="510"/>
              </w:tabs>
              <w:jc w:val="both"/>
              <w:rPr>
                <w:rFonts w:ascii="Verdana" w:hAnsi="Verdana"/>
                <w:sz w:val="18"/>
                <w:szCs w:val="18"/>
              </w:rPr>
            </w:pPr>
          </w:p>
          <w:p w14:paraId="3AD729A5" w14:textId="77777777" w:rsidR="004343A1" w:rsidRPr="001F4996" w:rsidRDefault="004343A1" w:rsidP="006E40F7">
            <w:pPr>
              <w:tabs>
                <w:tab w:val="left" w:pos="510"/>
              </w:tabs>
              <w:jc w:val="both"/>
              <w:rPr>
                <w:rFonts w:ascii="Verdana" w:hAnsi="Verdana"/>
                <w:i/>
                <w:iCs/>
                <w:sz w:val="18"/>
                <w:szCs w:val="18"/>
              </w:rPr>
            </w:pPr>
            <w:r w:rsidRPr="001F4996">
              <w:rPr>
                <w:rFonts w:ascii="Verdana" w:hAnsi="Verdana"/>
                <w:i/>
                <w:iCs/>
                <w:sz w:val="18"/>
                <w:szCs w:val="18"/>
              </w:rPr>
              <w:t xml:space="preserve">The company’s name is </w:t>
            </w:r>
            <w:proofErr w:type="spellStart"/>
            <w:r w:rsidRPr="001F4996">
              <w:rPr>
                <w:rFonts w:ascii="Verdana" w:hAnsi="Verdana"/>
                <w:i/>
                <w:iCs/>
                <w:sz w:val="18"/>
                <w:szCs w:val="18"/>
              </w:rPr>
              <w:t>Z</w:t>
            </w:r>
            <w:r>
              <w:rPr>
                <w:rFonts w:ascii="Verdana" w:hAnsi="Verdana"/>
                <w:i/>
                <w:iCs/>
                <w:sz w:val="18"/>
                <w:szCs w:val="18"/>
              </w:rPr>
              <w:t>utec</w:t>
            </w:r>
            <w:proofErr w:type="spellEnd"/>
            <w:r>
              <w:rPr>
                <w:rFonts w:ascii="Verdana" w:hAnsi="Verdana"/>
                <w:i/>
                <w:iCs/>
                <w:sz w:val="18"/>
                <w:szCs w:val="18"/>
              </w:rPr>
              <w:t xml:space="preserve"> Holding AB. The company is a public company (</w:t>
            </w:r>
            <w:proofErr w:type="spellStart"/>
            <w:r>
              <w:rPr>
                <w:rFonts w:ascii="Verdana" w:hAnsi="Verdana"/>
                <w:i/>
                <w:iCs/>
                <w:sz w:val="18"/>
                <w:szCs w:val="18"/>
              </w:rPr>
              <w:t>publ</w:t>
            </w:r>
            <w:proofErr w:type="spellEnd"/>
            <w:r>
              <w:rPr>
                <w:rFonts w:ascii="Verdana" w:hAnsi="Verdana"/>
                <w:i/>
                <w:iCs/>
                <w:sz w:val="18"/>
                <w:szCs w:val="18"/>
              </w:rPr>
              <w:t>).</w:t>
            </w:r>
          </w:p>
          <w:p w14:paraId="6B657D0D" w14:textId="77777777" w:rsidR="004343A1" w:rsidRPr="001F4996" w:rsidRDefault="004343A1" w:rsidP="006E40F7">
            <w:pPr>
              <w:tabs>
                <w:tab w:val="left" w:pos="510"/>
              </w:tabs>
              <w:jc w:val="both"/>
              <w:rPr>
                <w:rFonts w:ascii="Verdana" w:hAnsi="Verdana"/>
                <w:b/>
                <w:bCs/>
                <w:sz w:val="18"/>
                <w:szCs w:val="18"/>
              </w:rPr>
            </w:pPr>
          </w:p>
        </w:tc>
        <w:tc>
          <w:tcPr>
            <w:tcW w:w="4508" w:type="dxa"/>
          </w:tcPr>
          <w:p w14:paraId="2F7B3AF5" w14:textId="77777777" w:rsidR="004343A1" w:rsidRDefault="004343A1" w:rsidP="006E40F7">
            <w:pPr>
              <w:jc w:val="both"/>
              <w:rPr>
                <w:rFonts w:ascii="Verdana" w:hAnsi="Verdana"/>
                <w:b/>
                <w:bCs/>
                <w:sz w:val="18"/>
                <w:szCs w:val="18"/>
              </w:rPr>
            </w:pPr>
          </w:p>
          <w:p w14:paraId="25919DC0" w14:textId="77777777" w:rsidR="004343A1" w:rsidRPr="00156FC1" w:rsidRDefault="004343A1" w:rsidP="006E40F7">
            <w:pPr>
              <w:tabs>
                <w:tab w:val="left" w:pos="510"/>
              </w:tabs>
              <w:jc w:val="both"/>
              <w:rPr>
                <w:rFonts w:ascii="Verdana" w:hAnsi="Verdana"/>
                <w:b/>
                <w:bCs/>
                <w:sz w:val="18"/>
                <w:szCs w:val="18"/>
                <w:lang w:val="sv-SE"/>
              </w:rPr>
            </w:pPr>
            <w:r w:rsidRPr="00156FC1">
              <w:rPr>
                <w:rFonts w:ascii="Verdana" w:hAnsi="Verdana"/>
                <w:b/>
                <w:bCs/>
                <w:sz w:val="18"/>
                <w:szCs w:val="18"/>
                <w:lang w:val="sv-SE"/>
              </w:rPr>
              <w:t xml:space="preserve">§ </w:t>
            </w:r>
            <w:proofErr w:type="gramStart"/>
            <w:r w:rsidRPr="00156FC1">
              <w:rPr>
                <w:rFonts w:ascii="Verdana" w:hAnsi="Verdana"/>
                <w:b/>
                <w:bCs/>
                <w:sz w:val="18"/>
                <w:szCs w:val="18"/>
                <w:lang w:val="sv-SE"/>
              </w:rPr>
              <w:t>1  FIRMA</w:t>
            </w:r>
            <w:proofErr w:type="gramEnd"/>
            <w:r w:rsidRPr="00156FC1">
              <w:rPr>
                <w:rFonts w:ascii="Verdana" w:hAnsi="Verdana"/>
                <w:b/>
                <w:bCs/>
                <w:sz w:val="18"/>
                <w:szCs w:val="18"/>
                <w:lang w:val="sv-SE"/>
              </w:rPr>
              <w:t xml:space="preserve"> / COMPANY NAME</w:t>
            </w:r>
          </w:p>
          <w:p w14:paraId="5E5D92EF" w14:textId="77777777" w:rsidR="004343A1" w:rsidRPr="00156FC1" w:rsidRDefault="004343A1" w:rsidP="006E40F7">
            <w:pPr>
              <w:tabs>
                <w:tab w:val="left" w:pos="510"/>
              </w:tabs>
              <w:jc w:val="both"/>
              <w:rPr>
                <w:rFonts w:ascii="Verdana" w:hAnsi="Verdana"/>
                <w:b/>
                <w:bCs/>
                <w:sz w:val="18"/>
                <w:szCs w:val="18"/>
                <w:lang w:val="sv-SE"/>
              </w:rPr>
            </w:pPr>
          </w:p>
          <w:p w14:paraId="46DABFE7" w14:textId="77777777" w:rsidR="004343A1" w:rsidRPr="001F4996" w:rsidRDefault="004343A1" w:rsidP="006E40F7">
            <w:pPr>
              <w:tabs>
                <w:tab w:val="left" w:pos="510"/>
              </w:tabs>
              <w:jc w:val="both"/>
              <w:rPr>
                <w:rFonts w:ascii="Verdana" w:hAnsi="Verdana"/>
                <w:sz w:val="18"/>
                <w:szCs w:val="18"/>
              </w:rPr>
            </w:pPr>
            <w:r w:rsidRPr="001F4996">
              <w:rPr>
                <w:rFonts w:ascii="Verdana" w:hAnsi="Verdana"/>
                <w:sz w:val="18"/>
                <w:szCs w:val="18"/>
                <w:lang w:val="sv-SE"/>
              </w:rPr>
              <w:t xml:space="preserve">Bolagets företagsnamn är </w:t>
            </w:r>
            <w:proofErr w:type="spellStart"/>
            <w:r w:rsidRPr="001F4996">
              <w:rPr>
                <w:rFonts w:ascii="Verdana" w:hAnsi="Verdana"/>
                <w:sz w:val="18"/>
                <w:szCs w:val="18"/>
                <w:lang w:val="sv-SE"/>
              </w:rPr>
              <w:t>BuildData</w:t>
            </w:r>
            <w:proofErr w:type="spellEnd"/>
            <w:r w:rsidRPr="001F4996">
              <w:rPr>
                <w:rFonts w:ascii="Verdana" w:hAnsi="Verdana"/>
                <w:sz w:val="18"/>
                <w:szCs w:val="18"/>
                <w:lang w:val="sv-SE"/>
              </w:rPr>
              <w:t xml:space="preserve"> Group AB. </w:t>
            </w:r>
            <w:proofErr w:type="spellStart"/>
            <w:r w:rsidRPr="001F4996">
              <w:rPr>
                <w:rFonts w:ascii="Verdana" w:hAnsi="Verdana"/>
                <w:sz w:val="18"/>
                <w:szCs w:val="18"/>
              </w:rPr>
              <w:t>Bolaget</w:t>
            </w:r>
            <w:proofErr w:type="spellEnd"/>
            <w:r w:rsidRPr="001F4996">
              <w:rPr>
                <w:rFonts w:ascii="Verdana" w:hAnsi="Verdana"/>
                <w:sz w:val="18"/>
                <w:szCs w:val="18"/>
              </w:rPr>
              <w:t xml:space="preserve"> </w:t>
            </w:r>
            <w:proofErr w:type="spellStart"/>
            <w:r w:rsidRPr="001F4996">
              <w:rPr>
                <w:rFonts w:ascii="Verdana" w:hAnsi="Verdana"/>
                <w:sz w:val="18"/>
                <w:szCs w:val="18"/>
              </w:rPr>
              <w:t>är</w:t>
            </w:r>
            <w:proofErr w:type="spellEnd"/>
            <w:r w:rsidRPr="001F4996">
              <w:rPr>
                <w:rFonts w:ascii="Verdana" w:hAnsi="Verdana"/>
                <w:sz w:val="18"/>
                <w:szCs w:val="18"/>
              </w:rPr>
              <w:t xml:space="preserve"> </w:t>
            </w:r>
            <w:proofErr w:type="spellStart"/>
            <w:r w:rsidRPr="001F4996">
              <w:rPr>
                <w:rFonts w:ascii="Verdana" w:hAnsi="Verdana"/>
                <w:sz w:val="18"/>
                <w:szCs w:val="18"/>
              </w:rPr>
              <w:t>publikt</w:t>
            </w:r>
            <w:proofErr w:type="spellEnd"/>
            <w:r w:rsidRPr="001F4996">
              <w:rPr>
                <w:rFonts w:ascii="Verdana" w:hAnsi="Verdana"/>
                <w:sz w:val="18"/>
                <w:szCs w:val="18"/>
              </w:rPr>
              <w:t xml:space="preserve"> (</w:t>
            </w:r>
            <w:proofErr w:type="spellStart"/>
            <w:r w:rsidRPr="001F4996">
              <w:rPr>
                <w:rFonts w:ascii="Verdana" w:hAnsi="Verdana"/>
                <w:sz w:val="18"/>
                <w:szCs w:val="18"/>
              </w:rPr>
              <w:t>publ</w:t>
            </w:r>
            <w:proofErr w:type="spellEnd"/>
            <w:r w:rsidRPr="001F4996">
              <w:rPr>
                <w:rFonts w:ascii="Verdana" w:hAnsi="Verdana"/>
                <w:sz w:val="18"/>
                <w:szCs w:val="18"/>
              </w:rPr>
              <w:t xml:space="preserve">). </w:t>
            </w:r>
          </w:p>
          <w:p w14:paraId="5100DC08" w14:textId="77777777" w:rsidR="004343A1" w:rsidRPr="001F4996" w:rsidRDefault="004343A1" w:rsidP="006E40F7">
            <w:pPr>
              <w:tabs>
                <w:tab w:val="left" w:pos="510"/>
              </w:tabs>
              <w:jc w:val="both"/>
              <w:rPr>
                <w:rFonts w:ascii="Verdana" w:hAnsi="Verdana"/>
                <w:sz w:val="18"/>
                <w:szCs w:val="18"/>
              </w:rPr>
            </w:pPr>
          </w:p>
          <w:p w14:paraId="2905F3F4" w14:textId="77777777" w:rsidR="004343A1" w:rsidRPr="001F4996" w:rsidRDefault="004343A1" w:rsidP="006E40F7">
            <w:pPr>
              <w:tabs>
                <w:tab w:val="left" w:pos="510"/>
              </w:tabs>
              <w:jc w:val="both"/>
              <w:rPr>
                <w:rFonts w:ascii="Verdana" w:hAnsi="Verdana"/>
                <w:i/>
                <w:iCs/>
                <w:sz w:val="18"/>
                <w:szCs w:val="18"/>
              </w:rPr>
            </w:pPr>
            <w:r w:rsidRPr="001F4996">
              <w:rPr>
                <w:rFonts w:ascii="Verdana" w:hAnsi="Verdana"/>
                <w:i/>
                <w:iCs/>
                <w:sz w:val="18"/>
                <w:szCs w:val="18"/>
              </w:rPr>
              <w:t xml:space="preserve">The company’s name is </w:t>
            </w:r>
            <w:proofErr w:type="spellStart"/>
            <w:r w:rsidRPr="001F4996">
              <w:rPr>
                <w:rFonts w:ascii="Verdana" w:hAnsi="Verdana"/>
                <w:i/>
                <w:iCs/>
                <w:sz w:val="18"/>
                <w:szCs w:val="18"/>
              </w:rPr>
              <w:t>BuildData</w:t>
            </w:r>
            <w:proofErr w:type="spellEnd"/>
            <w:r w:rsidRPr="001F4996">
              <w:rPr>
                <w:rFonts w:ascii="Verdana" w:hAnsi="Verdana"/>
                <w:i/>
                <w:iCs/>
                <w:sz w:val="18"/>
                <w:szCs w:val="18"/>
              </w:rPr>
              <w:t xml:space="preserve"> Group AB</w:t>
            </w:r>
            <w:r>
              <w:rPr>
                <w:rFonts w:ascii="Verdana" w:hAnsi="Verdana"/>
                <w:i/>
                <w:iCs/>
                <w:sz w:val="18"/>
                <w:szCs w:val="18"/>
              </w:rPr>
              <w:t>. The company is a public company (</w:t>
            </w:r>
            <w:proofErr w:type="spellStart"/>
            <w:r>
              <w:rPr>
                <w:rFonts w:ascii="Verdana" w:hAnsi="Verdana"/>
                <w:i/>
                <w:iCs/>
                <w:sz w:val="18"/>
                <w:szCs w:val="18"/>
              </w:rPr>
              <w:t>publ</w:t>
            </w:r>
            <w:proofErr w:type="spellEnd"/>
            <w:r>
              <w:rPr>
                <w:rFonts w:ascii="Verdana" w:hAnsi="Verdana"/>
                <w:i/>
                <w:iCs/>
                <w:sz w:val="18"/>
                <w:szCs w:val="18"/>
              </w:rPr>
              <w:t>).</w:t>
            </w:r>
          </w:p>
          <w:p w14:paraId="646C9155" w14:textId="77777777" w:rsidR="004343A1" w:rsidRPr="001F4996" w:rsidRDefault="004343A1" w:rsidP="006E40F7">
            <w:pPr>
              <w:jc w:val="both"/>
              <w:rPr>
                <w:rFonts w:ascii="Verdana" w:hAnsi="Verdana"/>
                <w:b/>
                <w:bCs/>
                <w:sz w:val="18"/>
                <w:szCs w:val="18"/>
              </w:rPr>
            </w:pPr>
          </w:p>
        </w:tc>
      </w:tr>
    </w:tbl>
    <w:p w14:paraId="3C736404" w14:textId="77777777" w:rsidR="004343A1" w:rsidRPr="00D01D2A" w:rsidRDefault="004343A1" w:rsidP="00D01D2A">
      <w:pPr>
        <w:pStyle w:val="Bulletpointnumber"/>
        <w:numPr>
          <w:ilvl w:val="0"/>
          <w:numId w:val="0"/>
        </w:numPr>
        <w:ind w:left="1667" w:hanging="1310"/>
        <w:rPr>
          <w:szCs w:val="18"/>
          <w:lang w:val="en-US"/>
        </w:rPr>
      </w:pPr>
    </w:p>
    <w:p w14:paraId="0ED92007" w14:textId="69B1A16B" w:rsidR="004343A1" w:rsidRPr="00D01D2A" w:rsidRDefault="00B80705">
      <w:pPr>
        <w:jc w:val="both"/>
        <w:rPr>
          <w:rFonts w:ascii="Verdana" w:hAnsi="Verdana"/>
          <w:b/>
          <w:bCs/>
          <w:sz w:val="18"/>
          <w:szCs w:val="18"/>
          <w:lang w:val="sv-SE"/>
        </w:rPr>
      </w:pPr>
      <w:r>
        <w:rPr>
          <w:rFonts w:ascii="Verdana" w:hAnsi="Verdana"/>
          <w:b/>
          <w:bCs/>
          <w:sz w:val="18"/>
          <w:szCs w:val="18"/>
          <w:lang w:val="sv-SE"/>
        </w:rPr>
        <w:t>Val av nya styrelseledamöter</w:t>
      </w:r>
      <w:r w:rsidR="004343A1">
        <w:rPr>
          <w:rFonts w:ascii="Verdana" w:hAnsi="Verdana"/>
          <w:b/>
          <w:bCs/>
          <w:sz w:val="18"/>
          <w:szCs w:val="18"/>
          <w:lang w:val="sv-SE"/>
        </w:rPr>
        <w:t xml:space="preserve"> (punkt 8)</w:t>
      </w:r>
    </w:p>
    <w:p w14:paraId="539C7FDB" w14:textId="6889AF4A" w:rsidR="006678E8" w:rsidRDefault="004B589C">
      <w:pPr>
        <w:jc w:val="both"/>
        <w:rPr>
          <w:rFonts w:ascii="Verdana" w:hAnsi="Verdana"/>
          <w:sz w:val="18"/>
          <w:szCs w:val="18"/>
          <w:lang w:val="sv-SE"/>
        </w:rPr>
      </w:pPr>
      <w:r>
        <w:rPr>
          <w:rFonts w:ascii="Verdana" w:hAnsi="Verdana"/>
          <w:sz w:val="18"/>
          <w:szCs w:val="18"/>
          <w:lang w:val="sv-SE"/>
        </w:rPr>
        <w:t>Styrelsen föreslår att</w:t>
      </w:r>
      <w:r w:rsidR="00786568">
        <w:rPr>
          <w:rFonts w:ascii="Verdana" w:hAnsi="Verdana"/>
          <w:sz w:val="18"/>
          <w:szCs w:val="18"/>
          <w:lang w:val="sv-SE"/>
        </w:rPr>
        <w:t xml:space="preserve"> antalet styrelseledamöter ska vara sex och att</w:t>
      </w:r>
      <w:r w:rsidR="006678E8">
        <w:rPr>
          <w:rFonts w:ascii="Verdana" w:hAnsi="Verdana"/>
          <w:sz w:val="18"/>
          <w:szCs w:val="18"/>
          <w:lang w:val="sv-SE"/>
        </w:rPr>
        <w:t xml:space="preserve"> Gareth Burton och Melanie Dawson ska väljas till nya ledamöter av styrelsen samt att Stefan Charette ska väljas som styrelsens ordförande</w:t>
      </w:r>
      <w:r w:rsidR="00B2703E">
        <w:rPr>
          <w:rFonts w:ascii="Verdana" w:hAnsi="Verdana"/>
          <w:sz w:val="18"/>
          <w:szCs w:val="18"/>
          <w:lang w:val="sv-SE"/>
        </w:rPr>
        <w:t>.</w:t>
      </w:r>
      <w:r w:rsidR="006678E8">
        <w:rPr>
          <w:rFonts w:ascii="Verdana" w:hAnsi="Verdana"/>
          <w:sz w:val="18"/>
          <w:szCs w:val="18"/>
          <w:lang w:val="sv-SE"/>
        </w:rPr>
        <w:t xml:space="preserve"> </w:t>
      </w:r>
      <w:r w:rsidR="00B2703E">
        <w:rPr>
          <w:rFonts w:ascii="Verdana" w:hAnsi="Verdana"/>
          <w:sz w:val="18"/>
          <w:szCs w:val="18"/>
          <w:lang w:val="sv-SE"/>
        </w:rPr>
        <w:t>O</w:t>
      </w:r>
      <w:r w:rsidR="006678E8">
        <w:rPr>
          <w:rFonts w:ascii="Verdana" w:hAnsi="Verdana"/>
          <w:sz w:val="18"/>
          <w:szCs w:val="18"/>
          <w:lang w:val="sv-SE"/>
        </w:rPr>
        <w:t xml:space="preserve">m </w:t>
      </w:r>
      <w:r w:rsidR="00B2703E">
        <w:rPr>
          <w:rFonts w:ascii="Verdana" w:hAnsi="Verdana"/>
          <w:sz w:val="18"/>
          <w:szCs w:val="18"/>
          <w:lang w:val="sv-SE"/>
        </w:rPr>
        <w:t>S</w:t>
      </w:r>
      <w:r w:rsidR="006678E8">
        <w:rPr>
          <w:rFonts w:ascii="Verdana" w:hAnsi="Verdana"/>
          <w:sz w:val="18"/>
          <w:szCs w:val="18"/>
          <w:lang w:val="sv-SE"/>
        </w:rPr>
        <w:t xml:space="preserve">tämman beslutar enligt förslaget kommer styrelsen efter valet att bestå av: Stefan Charette (styrelseordförande), Mikael Näsström, Erik Gabrielson, Per Åkerman, Gareth Burton och Melanie Dawson. </w:t>
      </w:r>
    </w:p>
    <w:p w14:paraId="51B12B3D" w14:textId="5656869A" w:rsidR="006678E8" w:rsidRDefault="006678E8">
      <w:pPr>
        <w:jc w:val="both"/>
        <w:rPr>
          <w:rFonts w:ascii="Verdana" w:hAnsi="Verdana"/>
          <w:sz w:val="18"/>
          <w:szCs w:val="18"/>
          <w:lang w:val="sv-SE"/>
        </w:rPr>
      </w:pPr>
      <w:r>
        <w:rPr>
          <w:rFonts w:ascii="Verdana" w:hAnsi="Verdana"/>
          <w:sz w:val="18"/>
          <w:szCs w:val="18"/>
          <w:lang w:val="sv-SE"/>
        </w:rPr>
        <w:t xml:space="preserve">Nyvalda styrelseledamöter erhåller arvode för sitt arbete som styrelseledamot i enlighet med den arvodesnivå som beslutades av årsstämman 2020, proportionerligt i förhållande till mandattidens längd. </w:t>
      </w:r>
    </w:p>
    <w:p w14:paraId="50769D6F" w14:textId="22650AF5" w:rsidR="006678E8" w:rsidRPr="00176064" w:rsidRDefault="006678E8">
      <w:pPr>
        <w:jc w:val="both"/>
        <w:rPr>
          <w:rFonts w:ascii="Verdana" w:hAnsi="Verdana"/>
          <w:sz w:val="18"/>
          <w:szCs w:val="18"/>
          <w:u w:val="single"/>
          <w:lang w:val="sv-SE"/>
        </w:rPr>
      </w:pPr>
      <w:r w:rsidRPr="001522E9">
        <w:rPr>
          <w:rFonts w:ascii="Verdana" w:hAnsi="Verdana"/>
          <w:sz w:val="18"/>
          <w:szCs w:val="18"/>
          <w:u w:val="single"/>
          <w:lang w:val="sv-SE"/>
        </w:rPr>
        <w:t>Gareth Burton</w:t>
      </w:r>
    </w:p>
    <w:p w14:paraId="50DA35C4" w14:textId="3269AFEC" w:rsidR="006678E8" w:rsidRDefault="006678E8" w:rsidP="006678E8">
      <w:pPr>
        <w:jc w:val="both"/>
        <w:rPr>
          <w:rFonts w:ascii="Verdana" w:hAnsi="Verdana"/>
          <w:sz w:val="18"/>
          <w:szCs w:val="18"/>
          <w:lang w:val="sv-SE"/>
        </w:rPr>
      </w:pPr>
      <w:r w:rsidRPr="00176064">
        <w:rPr>
          <w:rFonts w:ascii="Verdana" w:hAnsi="Verdana"/>
          <w:sz w:val="18"/>
          <w:szCs w:val="18"/>
          <w:lang w:val="sv-SE"/>
        </w:rPr>
        <w:t>Ga</w:t>
      </w:r>
      <w:r>
        <w:rPr>
          <w:rFonts w:ascii="Verdana" w:hAnsi="Verdana"/>
          <w:sz w:val="18"/>
          <w:szCs w:val="18"/>
          <w:lang w:val="sv-SE"/>
        </w:rPr>
        <w:t xml:space="preserve">reth Burton </w:t>
      </w:r>
      <w:r w:rsidRPr="00176064">
        <w:rPr>
          <w:rFonts w:ascii="Verdana" w:hAnsi="Verdana"/>
          <w:sz w:val="18"/>
          <w:szCs w:val="18"/>
          <w:lang w:val="sv-SE"/>
        </w:rPr>
        <w:t>är en erfaren</w:t>
      </w:r>
      <w:r>
        <w:rPr>
          <w:rFonts w:ascii="Verdana" w:hAnsi="Verdana"/>
          <w:sz w:val="18"/>
          <w:szCs w:val="18"/>
          <w:lang w:val="sv-SE"/>
        </w:rPr>
        <w:t xml:space="preserve"> företagsledare inom </w:t>
      </w:r>
      <w:r w:rsidR="003376B7">
        <w:rPr>
          <w:rFonts w:ascii="Verdana" w:hAnsi="Verdana"/>
          <w:sz w:val="18"/>
          <w:szCs w:val="18"/>
          <w:lang w:val="sv-SE"/>
        </w:rPr>
        <w:t xml:space="preserve">mjukvara för byggindustrin </w:t>
      </w:r>
      <w:r w:rsidRPr="00176064">
        <w:rPr>
          <w:rFonts w:ascii="Verdana" w:hAnsi="Verdana"/>
          <w:sz w:val="18"/>
          <w:szCs w:val="18"/>
          <w:lang w:val="sv-SE"/>
        </w:rPr>
        <w:t xml:space="preserve">som </w:t>
      </w:r>
      <w:r w:rsidR="003376B7">
        <w:rPr>
          <w:rFonts w:ascii="Verdana" w:hAnsi="Verdana"/>
          <w:sz w:val="18"/>
          <w:szCs w:val="18"/>
          <w:lang w:val="sv-SE"/>
        </w:rPr>
        <w:t xml:space="preserve">fram tills </w:t>
      </w:r>
      <w:r w:rsidRPr="00176064">
        <w:rPr>
          <w:rFonts w:ascii="Verdana" w:hAnsi="Verdana"/>
          <w:sz w:val="18"/>
          <w:szCs w:val="18"/>
          <w:lang w:val="sv-SE"/>
        </w:rPr>
        <w:t xml:space="preserve">nyligen varit VD för </w:t>
      </w:r>
      <w:proofErr w:type="spellStart"/>
      <w:r w:rsidRPr="00176064">
        <w:rPr>
          <w:rFonts w:ascii="Verdana" w:hAnsi="Verdana"/>
          <w:sz w:val="18"/>
          <w:szCs w:val="18"/>
          <w:lang w:val="sv-SE"/>
        </w:rPr>
        <w:t>Thinkproject</w:t>
      </w:r>
      <w:proofErr w:type="spellEnd"/>
      <w:r w:rsidRPr="00176064">
        <w:rPr>
          <w:rFonts w:ascii="Verdana" w:hAnsi="Verdana"/>
          <w:sz w:val="18"/>
          <w:szCs w:val="18"/>
          <w:lang w:val="sv-SE"/>
        </w:rPr>
        <w:t xml:space="preserve">. </w:t>
      </w:r>
      <w:r w:rsidR="003376B7" w:rsidRPr="00176064">
        <w:rPr>
          <w:rFonts w:ascii="Verdana" w:hAnsi="Verdana"/>
          <w:sz w:val="18"/>
          <w:szCs w:val="18"/>
          <w:lang w:val="sv-SE"/>
        </w:rPr>
        <w:t xml:space="preserve">Gareth </w:t>
      </w:r>
      <w:r w:rsidRPr="00176064">
        <w:rPr>
          <w:rFonts w:ascii="Verdana" w:hAnsi="Verdana"/>
          <w:sz w:val="18"/>
          <w:szCs w:val="18"/>
          <w:lang w:val="sv-SE"/>
        </w:rPr>
        <w:t xml:space="preserve">Burton </w:t>
      </w:r>
      <w:r w:rsidR="003376B7">
        <w:rPr>
          <w:rFonts w:ascii="Verdana" w:hAnsi="Verdana"/>
          <w:sz w:val="18"/>
          <w:szCs w:val="18"/>
          <w:lang w:val="sv-SE"/>
        </w:rPr>
        <w:t xml:space="preserve">var </w:t>
      </w:r>
      <w:r w:rsidRPr="00176064">
        <w:rPr>
          <w:rFonts w:ascii="Verdana" w:hAnsi="Verdana"/>
          <w:sz w:val="18"/>
          <w:szCs w:val="18"/>
          <w:lang w:val="sv-SE"/>
        </w:rPr>
        <w:t xml:space="preserve">inledningsvis </w:t>
      </w:r>
      <w:r w:rsidR="003376B7">
        <w:rPr>
          <w:rFonts w:ascii="Verdana" w:hAnsi="Verdana"/>
          <w:sz w:val="18"/>
          <w:szCs w:val="18"/>
          <w:lang w:val="sv-SE"/>
        </w:rPr>
        <w:t>styrelseledamot</w:t>
      </w:r>
      <w:r w:rsidRPr="00176064">
        <w:rPr>
          <w:rFonts w:ascii="Verdana" w:hAnsi="Verdana"/>
          <w:sz w:val="18"/>
          <w:szCs w:val="18"/>
          <w:lang w:val="sv-SE"/>
        </w:rPr>
        <w:t xml:space="preserve"> på </w:t>
      </w:r>
      <w:proofErr w:type="spellStart"/>
      <w:r w:rsidRPr="00176064">
        <w:rPr>
          <w:rFonts w:ascii="Verdana" w:hAnsi="Verdana"/>
          <w:sz w:val="18"/>
          <w:szCs w:val="18"/>
          <w:lang w:val="sv-SE"/>
        </w:rPr>
        <w:t>Thinkproject</w:t>
      </w:r>
      <w:proofErr w:type="spellEnd"/>
      <w:r w:rsidRPr="00176064">
        <w:rPr>
          <w:rFonts w:ascii="Verdana" w:hAnsi="Verdana"/>
          <w:sz w:val="18"/>
          <w:szCs w:val="18"/>
          <w:lang w:val="sv-SE"/>
        </w:rPr>
        <w:t xml:space="preserve"> innan han tog över som VD 2019. Han ledde framgångsrikt </w:t>
      </w:r>
      <w:proofErr w:type="spellStart"/>
      <w:r w:rsidRPr="00176064">
        <w:rPr>
          <w:rFonts w:ascii="Verdana" w:hAnsi="Verdana"/>
          <w:sz w:val="18"/>
          <w:szCs w:val="18"/>
          <w:lang w:val="sv-SE"/>
        </w:rPr>
        <w:t>Thinkprojects</w:t>
      </w:r>
      <w:proofErr w:type="spellEnd"/>
      <w:r w:rsidRPr="00176064">
        <w:rPr>
          <w:rFonts w:ascii="Verdana" w:hAnsi="Verdana"/>
          <w:sz w:val="18"/>
          <w:szCs w:val="18"/>
          <w:lang w:val="sv-SE"/>
        </w:rPr>
        <w:t xml:space="preserve"> imponerande tillväxt sedan 2019 och försäljningen av verksamheten till EQT i december förra året.</w:t>
      </w:r>
      <w:r w:rsidR="00C31A97">
        <w:rPr>
          <w:rFonts w:ascii="Verdana" w:hAnsi="Verdana"/>
          <w:sz w:val="18"/>
          <w:szCs w:val="18"/>
          <w:lang w:val="sv-SE"/>
        </w:rPr>
        <w:t xml:space="preserve"> </w:t>
      </w:r>
      <w:r w:rsidRPr="00176064">
        <w:rPr>
          <w:rFonts w:ascii="Verdana" w:hAnsi="Verdana"/>
          <w:sz w:val="18"/>
          <w:szCs w:val="18"/>
          <w:lang w:val="sv-SE"/>
        </w:rPr>
        <w:t xml:space="preserve">Innan </w:t>
      </w:r>
      <w:proofErr w:type="spellStart"/>
      <w:r w:rsidRPr="00176064">
        <w:rPr>
          <w:rFonts w:ascii="Verdana" w:hAnsi="Verdana"/>
          <w:sz w:val="18"/>
          <w:szCs w:val="18"/>
          <w:lang w:val="sv-SE"/>
        </w:rPr>
        <w:t>Thinkproject</w:t>
      </w:r>
      <w:proofErr w:type="spellEnd"/>
      <w:r w:rsidRPr="00176064">
        <w:rPr>
          <w:rFonts w:ascii="Verdana" w:hAnsi="Verdana"/>
          <w:sz w:val="18"/>
          <w:szCs w:val="18"/>
          <w:lang w:val="sv-SE"/>
        </w:rPr>
        <w:t xml:space="preserve"> </w:t>
      </w:r>
      <w:r w:rsidR="00C31A97">
        <w:rPr>
          <w:rFonts w:ascii="Verdana" w:hAnsi="Verdana"/>
          <w:sz w:val="18"/>
          <w:szCs w:val="18"/>
          <w:lang w:val="sv-SE"/>
        </w:rPr>
        <w:t>var Gareth Burton</w:t>
      </w:r>
      <w:r w:rsidRPr="00176064">
        <w:rPr>
          <w:rFonts w:ascii="Verdana" w:hAnsi="Verdana"/>
          <w:sz w:val="18"/>
          <w:szCs w:val="18"/>
          <w:lang w:val="sv-SE"/>
        </w:rPr>
        <w:t xml:space="preserve"> CIO inom olje- och gas-, konstruktions- och </w:t>
      </w:r>
      <w:proofErr w:type="spellStart"/>
      <w:r w:rsidRPr="00176064">
        <w:rPr>
          <w:rFonts w:ascii="Verdana" w:hAnsi="Verdana"/>
          <w:sz w:val="18"/>
          <w:szCs w:val="18"/>
          <w:lang w:val="sv-SE"/>
        </w:rPr>
        <w:t>FinTech</w:t>
      </w:r>
      <w:proofErr w:type="spellEnd"/>
      <w:r w:rsidRPr="00176064">
        <w:rPr>
          <w:rFonts w:ascii="Verdana" w:hAnsi="Verdana"/>
          <w:sz w:val="18"/>
          <w:szCs w:val="18"/>
          <w:lang w:val="sv-SE"/>
        </w:rPr>
        <w:t xml:space="preserve"> -programvaruindustrin. Han har också lett en global serviceverksamhet för Motorola och haft ledande befattningar </w:t>
      </w:r>
      <w:r w:rsidR="003376B7">
        <w:rPr>
          <w:rFonts w:ascii="Verdana" w:hAnsi="Verdana"/>
          <w:sz w:val="18"/>
          <w:szCs w:val="18"/>
          <w:lang w:val="sv-SE"/>
        </w:rPr>
        <w:t xml:space="preserve">inom Business </w:t>
      </w:r>
      <w:proofErr w:type="spellStart"/>
      <w:r w:rsidR="003376B7">
        <w:rPr>
          <w:rFonts w:ascii="Verdana" w:hAnsi="Verdana"/>
          <w:sz w:val="18"/>
          <w:szCs w:val="18"/>
          <w:lang w:val="sv-SE"/>
        </w:rPr>
        <w:t>Technology</w:t>
      </w:r>
      <w:proofErr w:type="spellEnd"/>
      <w:r w:rsidR="003376B7">
        <w:rPr>
          <w:rFonts w:ascii="Verdana" w:hAnsi="Verdana"/>
          <w:sz w:val="18"/>
          <w:szCs w:val="18"/>
          <w:lang w:val="sv-SE"/>
        </w:rPr>
        <w:t xml:space="preserve">. </w:t>
      </w:r>
      <w:r w:rsidR="003376B7" w:rsidRPr="00176064">
        <w:rPr>
          <w:rFonts w:ascii="Verdana" w:hAnsi="Verdana"/>
          <w:sz w:val="18"/>
          <w:szCs w:val="18"/>
          <w:lang w:val="sv-SE"/>
        </w:rPr>
        <w:t xml:space="preserve">Gareth </w:t>
      </w:r>
      <w:r w:rsidRPr="00176064">
        <w:rPr>
          <w:rFonts w:ascii="Verdana" w:hAnsi="Verdana"/>
          <w:sz w:val="18"/>
          <w:szCs w:val="18"/>
          <w:lang w:val="sv-SE"/>
        </w:rPr>
        <w:t xml:space="preserve">Burton har en examen </w:t>
      </w:r>
      <w:r w:rsidR="003376B7">
        <w:rPr>
          <w:rFonts w:ascii="Verdana" w:hAnsi="Verdana"/>
          <w:sz w:val="18"/>
          <w:szCs w:val="18"/>
          <w:lang w:val="sv-SE"/>
        </w:rPr>
        <w:t>inom</w:t>
      </w:r>
      <w:r w:rsidRPr="00176064">
        <w:rPr>
          <w:rFonts w:ascii="Verdana" w:hAnsi="Verdana"/>
          <w:sz w:val="18"/>
          <w:szCs w:val="18"/>
          <w:lang w:val="sv-SE"/>
        </w:rPr>
        <w:t xml:space="preserve"> ingenjörsmatematik och gick på </w:t>
      </w:r>
      <w:proofErr w:type="spellStart"/>
      <w:r w:rsidRPr="00176064">
        <w:rPr>
          <w:rFonts w:ascii="Verdana" w:hAnsi="Verdana"/>
          <w:sz w:val="18"/>
          <w:szCs w:val="18"/>
          <w:lang w:val="sv-SE"/>
        </w:rPr>
        <w:t>Insead</w:t>
      </w:r>
      <w:proofErr w:type="spellEnd"/>
      <w:r w:rsidRPr="00176064">
        <w:rPr>
          <w:rFonts w:ascii="Verdana" w:hAnsi="Verdana"/>
          <w:sz w:val="18"/>
          <w:szCs w:val="18"/>
          <w:lang w:val="sv-SE"/>
        </w:rPr>
        <w:t xml:space="preserve"> Business </w:t>
      </w:r>
      <w:proofErr w:type="spellStart"/>
      <w:r w:rsidRPr="00176064">
        <w:rPr>
          <w:rFonts w:ascii="Verdana" w:hAnsi="Verdana"/>
          <w:sz w:val="18"/>
          <w:szCs w:val="18"/>
          <w:lang w:val="sv-SE"/>
        </w:rPr>
        <w:t>School</w:t>
      </w:r>
      <w:proofErr w:type="spellEnd"/>
      <w:r w:rsidRPr="00176064">
        <w:rPr>
          <w:rFonts w:ascii="Verdana" w:hAnsi="Verdana"/>
          <w:sz w:val="18"/>
          <w:szCs w:val="18"/>
          <w:lang w:val="sv-SE"/>
        </w:rPr>
        <w:t xml:space="preserve"> International </w:t>
      </w:r>
      <w:proofErr w:type="spellStart"/>
      <w:r w:rsidRPr="00176064">
        <w:rPr>
          <w:rFonts w:ascii="Verdana" w:hAnsi="Verdana"/>
          <w:sz w:val="18"/>
          <w:szCs w:val="18"/>
          <w:lang w:val="sv-SE"/>
        </w:rPr>
        <w:t>Executive</w:t>
      </w:r>
      <w:proofErr w:type="spellEnd"/>
      <w:r w:rsidRPr="00176064">
        <w:rPr>
          <w:rFonts w:ascii="Verdana" w:hAnsi="Verdana"/>
          <w:sz w:val="18"/>
          <w:szCs w:val="18"/>
          <w:lang w:val="sv-SE"/>
        </w:rPr>
        <w:t xml:space="preserve"> Program.</w:t>
      </w:r>
      <w:r w:rsidR="003376B7">
        <w:rPr>
          <w:rFonts w:ascii="Verdana" w:hAnsi="Verdana"/>
          <w:sz w:val="18"/>
          <w:szCs w:val="18"/>
          <w:lang w:val="sv-SE"/>
        </w:rPr>
        <w:t xml:space="preserve"> Han</w:t>
      </w:r>
      <w:r w:rsidR="00C31A97">
        <w:rPr>
          <w:rFonts w:ascii="Verdana" w:hAnsi="Verdana"/>
          <w:sz w:val="18"/>
          <w:szCs w:val="18"/>
          <w:lang w:val="sv-SE"/>
        </w:rPr>
        <w:t xml:space="preserve"> kommer, med beaktande av konkurrensbegränsningen i sitt </w:t>
      </w:r>
      <w:r w:rsidR="00C31A97">
        <w:rPr>
          <w:rFonts w:ascii="Verdana" w:hAnsi="Verdana"/>
          <w:sz w:val="18"/>
          <w:szCs w:val="18"/>
          <w:lang w:val="sv-SE"/>
        </w:rPr>
        <w:lastRenderedPageBreak/>
        <w:t xml:space="preserve">nuvarande anställningsavtal, att tillträda sin roll som styrelseledamot den 6 oktober 2021 och i samband med detta även förvärva aktier i </w:t>
      </w:r>
      <w:proofErr w:type="spellStart"/>
      <w:r w:rsidR="00C31A97">
        <w:rPr>
          <w:rFonts w:ascii="Verdana" w:hAnsi="Verdana"/>
          <w:sz w:val="18"/>
          <w:szCs w:val="18"/>
          <w:lang w:val="sv-SE"/>
        </w:rPr>
        <w:t>Zutec</w:t>
      </w:r>
      <w:proofErr w:type="spellEnd"/>
      <w:r w:rsidR="00C31A97">
        <w:rPr>
          <w:rFonts w:ascii="Verdana" w:hAnsi="Verdana"/>
          <w:sz w:val="18"/>
          <w:szCs w:val="18"/>
          <w:lang w:val="sv-SE"/>
        </w:rPr>
        <w:t xml:space="preserve">. </w:t>
      </w:r>
    </w:p>
    <w:p w14:paraId="1A86ABA4" w14:textId="00374875" w:rsidR="003376B7" w:rsidRPr="00176064" w:rsidRDefault="003376B7" w:rsidP="006678E8">
      <w:pPr>
        <w:jc w:val="both"/>
        <w:rPr>
          <w:rFonts w:ascii="Verdana" w:hAnsi="Verdana"/>
          <w:sz w:val="18"/>
          <w:szCs w:val="18"/>
          <w:u w:val="single"/>
          <w:lang w:val="sv-SE"/>
        </w:rPr>
      </w:pPr>
      <w:r w:rsidRPr="00176064">
        <w:rPr>
          <w:rFonts w:ascii="Verdana" w:hAnsi="Verdana"/>
          <w:sz w:val="18"/>
          <w:szCs w:val="18"/>
          <w:u w:val="single"/>
          <w:lang w:val="sv-SE"/>
        </w:rPr>
        <w:t>Melanie Dawson</w:t>
      </w:r>
    </w:p>
    <w:p w14:paraId="23CCB1B8" w14:textId="4FF851A4" w:rsidR="00334E01" w:rsidRPr="009B6148" w:rsidRDefault="003376B7" w:rsidP="009B6148">
      <w:pPr>
        <w:jc w:val="both"/>
        <w:rPr>
          <w:lang w:val="sv-SE"/>
        </w:rPr>
      </w:pPr>
      <w:r w:rsidRPr="00176064">
        <w:rPr>
          <w:rFonts w:ascii="Verdana" w:hAnsi="Verdana"/>
          <w:sz w:val="18"/>
          <w:szCs w:val="18"/>
          <w:lang w:val="sv-SE"/>
        </w:rPr>
        <w:t xml:space="preserve">Melanie </w:t>
      </w:r>
      <w:r>
        <w:rPr>
          <w:rFonts w:ascii="Verdana" w:hAnsi="Verdana"/>
          <w:sz w:val="18"/>
          <w:szCs w:val="18"/>
          <w:lang w:val="sv-SE"/>
        </w:rPr>
        <w:t>Dawson har omfattade</w:t>
      </w:r>
      <w:r w:rsidRPr="00176064">
        <w:rPr>
          <w:rFonts w:ascii="Verdana" w:hAnsi="Verdana"/>
          <w:sz w:val="18"/>
          <w:szCs w:val="18"/>
          <w:lang w:val="sv-SE"/>
        </w:rPr>
        <w:t xml:space="preserve"> praktiska kunskaper </w:t>
      </w:r>
      <w:r>
        <w:rPr>
          <w:rFonts w:ascii="Verdana" w:hAnsi="Verdana"/>
          <w:sz w:val="18"/>
          <w:szCs w:val="18"/>
          <w:lang w:val="sv-SE"/>
        </w:rPr>
        <w:t>in</w:t>
      </w:r>
      <w:r w:rsidRPr="00176064">
        <w:rPr>
          <w:rFonts w:ascii="Verdana" w:hAnsi="Verdana"/>
          <w:sz w:val="18"/>
          <w:szCs w:val="18"/>
          <w:lang w:val="sv-SE"/>
        </w:rPr>
        <w:t>om BIM &amp; Digital Construction från en omfattande och varierad</w:t>
      </w:r>
      <w:r>
        <w:rPr>
          <w:rFonts w:ascii="Verdana" w:hAnsi="Verdana"/>
          <w:sz w:val="18"/>
          <w:szCs w:val="18"/>
          <w:lang w:val="sv-SE"/>
        </w:rPr>
        <w:t xml:space="preserve">e </w:t>
      </w:r>
      <w:r w:rsidRPr="00176064">
        <w:rPr>
          <w:rFonts w:ascii="Verdana" w:hAnsi="Verdana"/>
          <w:sz w:val="18"/>
          <w:szCs w:val="18"/>
          <w:lang w:val="sv-SE"/>
        </w:rPr>
        <w:t>karriär under de senaste</w:t>
      </w:r>
      <w:r>
        <w:rPr>
          <w:rFonts w:ascii="Verdana" w:hAnsi="Verdana"/>
          <w:sz w:val="18"/>
          <w:szCs w:val="18"/>
          <w:lang w:val="sv-SE"/>
        </w:rPr>
        <w:t xml:space="preserve"> 15 åren</w:t>
      </w:r>
      <w:r w:rsidRPr="00176064">
        <w:rPr>
          <w:rFonts w:ascii="Verdana" w:hAnsi="Verdana"/>
          <w:sz w:val="18"/>
          <w:szCs w:val="18"/>
          <w:lang w:val="sv-SE"/>
        </w:rPr>
        <w:t>. Hon har haft</w:t>
      </w:r>
      <w:r>
        <w:rPr>
          <w:rFonts w:ascii="Verdana" w:hAnsi="Verdana"/>
          <w:sz w:val="18"/>
          <w:szCs w:val="18"/>
          <w:lang w:val="sv-SE"/>
        </w:rPr>
        <w:t xml:space="preserve"> ledande roller som</w:t>
      </w:r>
      <w:r w:rsidRPr="00176064">
        <w:rPr>
          <w:rFonts w:ascii="Verdana" w:hAnsi="Verdana"/>
          <w:sz w:val="18"/>
          <w:szCs w:val="18"/>
          <w:lang w:val="sv-SE"/>
        </w:rPr>
        <w:t xml:space="preserve"> chef för BIM</w:t>
      </w:r>
      <w:r w:rsidR="00152A9D">
        <w:rPr>
          <w:rFonts w:ascii="Verdana" w:hAnsi="Verdana"/>
          <w:sz w:val="18"/>
          <w:szCs w:val="18"/>
          <w:lang w:val="sv-SE"/>
        </w:rPr>
        <w:t xml:space="preserve"> och</w:t>
      </w:r>
      <w:r w:rsidRPr="00176064">
        <w:rPr>
          <w:rFonts w:ascii="Verdana" w:hAnsi="Verdana"/>
          <w:sz w:val="18"/>
          <w:szCs w:val="18"/>
          <w:lang w:val="sv-SE"/>
        </w:rPr>
        <w:t xml:space="preserve"> chef för Digital Construction till att äga sitt eget </w:t>
      </w:r>
      <w:r>
        <w:rPr>
          <w:rFonts w:ascii="Verdana" w:hAnsi="Verdana"/>
          <w:sz w:val="18"/>
          <w:szCs w:val="18"/>
          <w:lang w:val="sv-SE"/>
        </w:rPr>
        <w:t xml:space="preserve">bolag inom </w:t>
      </w:r>
      <w:r w:rsidRPr="00176064">
        <w:rPr>
          <w:rFonts w:ascii="Verdana" w:hAnsi="Verdana"/>
          <w:sz w:val="18"/>
          <w:szCs w:val="18"/>
          <w:lang w:val="sv-SE"/>
        </w:rPr>
        <w:t xml:space="preserve">BIM &amp; Digital Construction </w:t>
      </w:r>
      <w:proofErr w:type="spellStart"/>
      <w:r w:rsidRPr="00176064">
        <w:rPr>
          <w:rFonts w:ascii="Verdana" w:hAnsi="Verdana"/>
          <w:sz w:val="18"/>
          <w:szCs w:val="18"/>
          <w:lang w:val="sv-SE"/>
        </w:rPr>
        <w:t>Consultanc</w:t>
      </w:r>
      <w:r w:rsidR="00C31A97">
        <w:rPr>
          <w:rFonts w:ascii="Verdana" w:hAnsi="Verdana"/>
          <w:sz w:val="18"/>
          <w:szCs w:val="18"/>
          <w:lang w:val="sv-SE"/>
        </w:rPr>
        <w:t>y</w:t>
      </w:r>
      <w:proofErr w:type="spellEnd"/>
      <w:r>
        <w:rPr>
          <w:rFonts w:ascii="Verdana" w:hAnsi="Verdana"/>
          <w:sz w:val="18"/>
          <w:szCs w:val="18"/>
          <w:lang w:val="sv-SE"/>
        </w:rPr>
        <w:t xml:space="preserve">, </w:t>
      </w:r>
      <w:r w:rsidRPr="00176064">
        <w:rPr>
          <w:rFonts w:ascii="Verdana" w:hAnsi="Verdana"/>
          <w:sz w:val="18"/>
          <w:szCs w:val="18"/>
          <w:lang w:val="sv-SE"/>
        </w:rPr>
        <w:t>Origin7 Ltd. Melani</w:t>
      </w:r>
      <w:r w:rsidR="00152A9D">
        <w:rPr>
          <w:rFonts w:ascii="Verdana" w:hAnsi="Verdana"/>
          <w:sz w:val="18"/>
          <w:szCs w:val="18"/>
          <w:lang w:val="sv-SE"/>
        </w:rPr>
        <w:t>e</w:t>
      </w:r>
      <w:r w:rsidRPr="00176064">
        <w:rPr>
          <w:rFonts w:ascii="Verdana" w:hAnsi="Verdana"/>
          <w:sz w:val="18"/>
          <w:szCs w:val="18"/>
          <w:lang w:val="sv-SE"/>
        </w:rPr>
        <w:t xml:space="preserve">s ledarskap har varit </w:t>
      </w:r>
      <w:r w:rsidR="00C31A97">
        <w:rPr>
          <w:rFonts w:ascii="Verdana" w:hAnsi="Verdana"/>
          <w:sz w:val="18"/>
          <w:szCs w:val="18"/>
          <w:lang w:val="sv-SE"/>
        </w:rPr>
        <w:t>avgörande</w:t>
      </w:r>
      <w:r w:rsidRPr="00176064">
        <w:rPr>
          <w:rFonts w:ascii="Verdana" w:hAnsi="Verdana"/>
          <w:sz w:val="18"/>
          <w:szCs w:val="18"/>
          <w:lang w:val="sv-SE"/>
        </w:rPr>
        <w:t xml:space="preserve"> i leveransen av många högprofilerade offentliga och privata projekt i Storbritannien</w:t>
      </w:r>
      <w:r w:rsidR="00C31A97">
        <w:rPr>
          <w:rFonts w:ascii="Verdana" w:hAnsi="Verdana"/>
          <w:sz w:val="18"/>
          <w:szCs w:val="18"/>
          <w:lang w:val="sv-SE"/>
        </w:rPr>
        <w:t xml:space="preserve">. </w:t>
      </w:r>
    </w:p>
    <w:p w14:paraId="719FAF1D" w14:textId="2367CD36" w:rsidR="009639ED" w:rsidRDefault="009639ED" w:rsidP="005F516A">
      <w:pPr>
        <w:jc w:val="both"/>
        <w:rPr>
          <w:rFonts w:ascii="Verdana" w:hAnsi="Verdana"/>
          <w:b/>
          <w:bCs/>
          <w:sz w:val="18"/>
          <w:szCs w:val="18"/>
          <w:lang w:val="sv-SE"/>
        </w:rPr>
      </w:pPr>
      <w:r>
        <w:rPr>
          <w:rFonts w:ascii="Verdana" w:hAnsi="Verdana"/>
          <w:b/>
          <w:bCs/>
          <w:sz w:val="18"/>
          <w:szCs w:val="18"/>
          <w:lang w:val="sv-SE"/>
        </w:rPr>
        <w:t>ÖVRIGT</w:t>
      </w:r>
    </w:p>
    <w:p w14:paraId="76CB245D" w14:textId="0460D759" w:rsidR="005F516A" w:rsidRPr="005C1989" w:rsidRDefault="00176064" w:rsidP="005F516A">
      <w:pPr>
        <w:jc w:val="both"/>
        <w:rPr>
          <w:rFonts w:ascii="Verdana" w:hAnsi="Verdana"/>
          <w:b/>
          <w:bCs/>
          <w:sz w:val="18"/>
          <w:szCs w:val="18"/>
          <w:lang w:val="sv-SE"/>
        </w:rPr>
      </w:pPr>
      <w:r>
        <w:rPr>
          <w:rFonts w:ascii="Verdana" w:hAnsi="Verdana"/>
          <w:b/>
          <w:bCs/>
          <w:sz w:val="18"/>
          <w:szCs w:val="18"/>
          <w:lang w:val="sv-SE"/>
        </w:rPr>
        <w:t>U</w:t>
      </w:r>
      <w:r w:rsidR="005F516A" w:rsidRPr="005C1989">
        <w:rPr>
          <w:rFonts w:ascii="Verdana" w:hAnsi="Verdana"/>
          <w:b/>
          <w:bCs/>
          <w:sz w:val="18"/>
          <w:szCs w:val="18"/>
          <w:lang w:val="sv-SE"/>
        </w:rPr>
        <w:t>pplysningar</w:t>
      </w:r>
    </w:p>
    <w:p w14:paraId="76F1F212" w14:textId="77777777" w:rsidR="009639ED" w:rsidRPr="009639ED" w:rsidRDefault="009639ED" w:rsidP="009639ED">
      <w:pPr>
        <w:jc w:val="both"/>
        <w:rPr>
          <w:rFonts w:ascii="Verdana" w:hAnsi="Verdana"/>
          <w:sz w:val="18"/>
          <w:szCs w:val="18"/>
          <w:lang w:val="sv-SE"/>
        </w:rPr>
      </w:pPr>
      <w:r w:rsidRPr="009639ED">
        <w:rPr>
          <w:rFonts w:ascii="Verdana" w:hAnsi="Verdana"/>
          <w:sz w:val="18"/>
          <w:szCs w:val="18"/>
          <w:lang w:val="sv-SE"/>
        </w:rPr>
        <w:t>Aktieägare har av styrelsen och den verkställande direktören rätt begära upplysningar enligt 7 kap. 32 § aktiebolagslagen avseende dels förhållanden som kan inverka på bedömningen av ett ärende på dagordningen och förhållanden som kan inverka på bedömningen av Bolagets ekonomiska situation. Styrelsen och den verkställande direktören ska lämna ut sådana upplysningar om styrelsen anser att det kan ske utan väsentlig skada för Bolaget. Upplysningsplikten gäller även Bolagets förhållande till annat koncernföretag, koncernredovisningen samt sådana förhållanden som nämns ovan med avseende på dotterföretag.</w:t>
      </w:r>
    </w:p>
    <w:p w14:paraId="0B1F5747" w14:textId="1ABDC395" w:rsidR="009639ED" w:rsidRDefault="009639ED" w:rsidP="009639ED">
      <w:pPr>
        <w:jc w:val="both"/>
        <w:rPr>
          <w:rFonts w:ascii="Verdana" w:hAnsi="Verdana"/>
          <w:sz w:val="18"/>
          <w:szCs w:val="18"/>
          <w:lang w:val="sv-SE"/>
        </w:rPr>
      </w:pPr>
      <w:r w:rsidRPr="009639ED">
        <w:rPr>
          <w:rFonts w:ascii="Verdana" w:hAnsi="Verdana"/>
          <w:sz w:val="18"/>
          <w:szCs w:val="18"/>
          <w:lang w:val="sv-SE"/>
        </w:rPr>
        <w:t xml:space="preserve">Begäran om sådana upplysningar ska lämnas skriftligen till Bolaget senast tio dagar före </w:t>
      </w:r>
      <w:r w:rsidR="00D4043D">
        <w:rPr>
          <w:rFonts w:ascii="Verdana" w:hAnsi="Verdana"/>
          <w:sz w:val="18"/>
          <w:szCs w:val="18"/>
          <w:lang w:val="sv-SE"/>
        </w:rPr>
        <w:t>S</w:t>
      </w:r>
      <w:r w:rsidR="00D4043D" w:rsidRPr="009639ED">
        <w:rPr>
          <w:rFonts w:ascii="Verdana" w:hAnsi="Verdana"/>
          <w:sz w:val="18"/>
          <w:szCs w:val="18"/>
          <w:lang w:val="sv-SE"/>
        </w:rPr>
        <w:t>tämman</w:t>
      </w:r>
      <w:r w:rsidRPr="009639ED">
        <w:rPr>
          <w:rFonts w:ascii="Verdana" w:hAnsi="Verdana"/>
          <w:sz w:val="18"/>
          <w:szCs w:val="18"/>
          <w:lang w:val="sv-SE"/>
        </w:rPr>
        <w:t>, d</w:t>
      </w:r>
      <w:r w:rsidR="00E975A8">
        <w:rPr>
          <w:rFonts w:ascii="Verdana" w:hAnsi="Verdana"/>
          <w:sz w:val="18"/>
          <w:szCs w:val="18"/>
          <w:lang w:val="sv-SE"/>
        </w:rPr>
        <w:t>.</w:t>
      </w:r>
      <w:r w:rsidRPr="009639ED">
        <w:rPr>
          <w:rFonts w:ascii="Verdana" w:hAnsi="Verdana"/>
          <w:sz w:val="18"/>
          <w:szCs w:val="18"/>
          <w:lang w:val="sv-SE"/>
        </w:rPr>
        <w:t>v</w:t>
      </w:r>
      <w:r w:rsidR="00E975A8">
        <w:rPr>
          <w:rFonts w:ascii="Verdana" w:hAnsi="Verdana"/>
          <w:sz w:val="18"/>
          <w:szCs w:val="18"/>
          <w:lang w:val="sv-SE"/>
        </w:rPr>
        <w:t>.</w:t>
      </w:r>
      <w:r w:rsidRPr="009639ED">
        <w:rPr>
          <w:rFonts w:ascii="Verdana" w:hAnsi="Verdana"/>
          <w:sz w:val="18"/>
          <w:szCs w:val="18"/>
          <w:lang w:val="sv-SE"/>
        </w:rPr>
        <w:t xml:space="preserve">s. senast den </w:t>
      </w:r>
      <w:r w:rsidR="00176064">
        <w:rPr>
          <w:rFonts w:ascii="Verdana" w:hAnsi="Verdana"/>
          <w:sz w:val="18"/>
          <w:szCs w:val="18"/>
          <w:lang w:val="sv-SE"/>
        </w:rPr>
        <w:t>28</w:t>
      </w:r>
      <w:r w:rsidR="00176064" w:rsidRPr="009639ED">
        <w:rPr>
          <w:rFonts w:ascii="Verdana" w:hAnsi="Verdana"/>
          <w:sz w:val="18"/>
          <w:szCs w:val="18"/>
          <w:lang w:val="sv-SE"/>
        </w:rPr>
        <w:t xml:space="preserve"> </w:t>
      </w:r>
      <w:r w:rsidR="00176064">
        <w:rPr>
          <w:rFonts w:ascii="Verdana" w:hAnsi="Verdana"/>
          <w:sz w:val="18"/>
          <w:szCs w:val="18"/>
          <w:lang w:val="sv-SE"/>
        </w:rPr>
        <w:t>augusti</w:t>
      </w:r>
      <w:r w:rsidR="00176064" w:rsidRPr="009639ED">
        <w:rPr>
          <w:rFonts w:ascii="Verdana" w:hAnsi="Verdana"/>
          <w:sz w:val="18"/>
          <w:szCs w:val="18"/>
          <w:lang w:val="sv-SE"/>
        </w:rPr>
        <w:t xml:space="preserve"> </w:t>
      </w:r>
      <w:r w:rsidRPr="009639ED">
        <w:rPr>
          <w:rFonts w:ascii="Verdana" w:hAnsi="Verdana"/>
          <w:sz w:val="18"/>
          <w:szCs w:val="18"/>
          <w:lang w:val="sv-SE"/>
        </w:rPr>
        <w:t xml:space="preserve">2021, till Bolagets adress </w:t>
      </w:r>
      <w:proofErr w:type="spellStart"/>
      <w:r w:rsidR="002C2BF1" w:rsidRPr="002C2BF1">
        <w:rPr>
          <w:rFonts w:ascii="Verdana" w:hAnsi="Verdana"/>
          <w:sz w:val="18"/>
          <w:szCs w:val="18"/>
          <w:lang w:val="sv-SE"/>
        </w:rPr>
        <w:t>Zutec</w:t>
      </w:r>
      <w:proofErr w:type="spellEnd"/>
      <w:r w:rsidR="002C2BF1" w:rsidRPr="002C2BF1">
        <w:rPr>
          <w:rFonts w:ascii="Verdana" w:hAnsi="Verdana"/>
          <w:sz w:val="18"/>
          <w:szCs w:val="18"/>
          <w:lang w:val="sv-SE"/>
        </w:rPr>
        <w:t xml:space="preserve"> Holding AB (</w:t>
      </w:r>
      <w:proofErr w:type="spellStart"/>
      <w:r w:rsidR="002C2BF1" w:rsidRPr="002C2BF1">
        <w:rPr>
          <w:rFonts w:ascii="Verdana" w:hAnsi="Verdana"/>
          <w:sz w:val="18"/>
          <w:szCs w:val="18"/>
          <w:lang w:val="sv-SE"/>
        </w:rPr>
        <w:t>publ</w:t>
      </w:r>
      <w:proofErr w:type="spellEnd"/>
      <w:r w:rsidR="002C2BF1" w:rsidRPr="002C2BF1">
        <w:rPr>
          <w:rFonts w:ascii="Verdana" w:hAnsi="Verdana"/>
          <w:sz w:val="18"/>
          <w:szCs w:val="18"/>
          <w:lang w:val="sv-SE"/>
        </w:rPr>
        <w:t>), c/o Eversheds Sutherland Advokatbyrå, Box 14055, 104 40 Stockholm, Sverige eller per e-post till investors@zutec.com</w:t>
      </w:r>
      <w:r w:rsidRPr="009639ED">
        <w:rPr>
          <w:rFonts w:ascii="Verdana" w:hAnsi="Verdana"/>
          <w:sz w:val="18"/>
          <w:szCs w:val="18"/>
          <w:lang w:val="sv-SE"/>
        </w:rPr>
        <w:t xml:space="preserve">. Upplysningarna lämnas av Bolaget genom att de hålls tillgängliga på Bolagets webbplats, </w:t>
      </w:r>
      <w:r w:rsidR="002C2BF1" w:rsidRPr="009639ED">
        <w:rPr>
          <w:szCs w:val="18"/>
          <w:lang w:val="sv-SE"/>
        </w:rPr>
        <w:t>https://www.zutec.com</w:t>
      </w:r>
      <w:r w:rsidR="002C2BF1" w:rsidRPr="009639ED">
        <w:rPr>
          <w:rFonts w:ascii="Verdana" w:hAnsi="Verdana"/>
          <w:sz w:val="18"/>
          <w:szCs w:val="18"/>
          <w:lang w:val="sv-SE"/>
        </w:rPr>
        <w:t xml:space="preserve"> </w:t>
      </w:r>
      <w:r w:rsidRPr="009639ED">
        <w:rPr>
          <w:rFonts w:ascii="Verdana" w:hAnsi="Verdana"/>
          <w:sz w:val="18"/>
          <w:szCs w:val="18"/>
          <w:lang w:val="sv-SE"/>
        </w:rPr>
        <w:t xml:space="preserve">och hos Bolaget på ovan angiven adress senast den </w:t>
      </w:r>
      <w:r w:rsidR="00176064">
        <w:rPr>
          <w:rFonts w:ascii="Verdana" w:hAnsi="Verdana"/>
          <w:sz w:val="18"/>
          <w:szCs w:val="18"/>
          <w:lang w:val="sv-SE"/>
        </w:rPr>
        <w:t>2</w:t>
      </w:r>
      <w:r w:rsidR="00176064" w:rsidRPr="009639ED">
        <w:rPr>
          <w:rFonts w:ascii="Verdana" w:hAnsi="Verdana"/>
          <w:sz w:val="18"/>
          <w:szCs w:val="18"/>
          <w:lang w:val="sv-SE"/>
        </w:rPr>
        <w:t xml:space="preserve"> </w:t>
      </w:r>
      <w:r w:rsidR="00176064">
        <w:rPr>
          <w:rFonts w:ascii="Verdana" w:hAnsi="Verdana"/>
          <w:sz w:val="18"/>
          <w:szCs w:val="18"/>
          <w:lang w:val="sv-SE"/>
        </w:rPr>
        <w:t>september</w:t>
      </w:r>
      <w:r w:rsidR="00176064" w:rsidRPr="009639ED">
        <w:rPr>
          <w:rFonts w:ascii="Verdana" w:hAnsi="Verdana"/>
          <w:sz w:val="18"/>
          <w:szCs w:val="18"/>
          <w:lang w:val="sv-SE"/>
        </w:rPr>
        <w:t xml:space="preserve"> </w:t>
      </w:r>
      <w:r w:rsidRPr="009639ED">
        <w:rPr>
          <w:rFonts w:ascii="Verdana" w:hAnsi="Verdana"/>
          <w:sz w:val="18"/>
          <w:szCs w:val="18"/>
          <w:lang w:val="sv-SE"/>
        </w:rPr>
        <w:t>2021. Upplysningarna skickas även till aktieägare som begärt dem och som uppgivit sin adress.</w:t>
      </w:r>
    </w:p>
    <w:p w14:paraId="6EDA0360" w14:textId="719A9F57" w:rsidR="00176064" w:rsidRPr="009B6148" w:rsidRDefault="00B2703E" w:rsidP="009639ED">
      <w:pPr>
        <w:jc w:val="both"/>
        <w:rPr>
          <w:rFonts w:ascii="Verdana" w:hAnsi="Verdana"/>
          <w:b/>
          <w:bCs/>
          <w:sz w:val="18"/>
          <w:szCs w:val="18"/>
          <w:lang w:val="sv-SE"/>
        </w:rPr>
      </w:pPr>
      <w:r>
        <w:rPr>
          <w:rFonts w:ascii="Verdana" w:hAnsi="Verdana"/>
          <w:b/>
          <w:bCs/>
          <w:sz w:val="18"/>
          <w:szCs w:val="18"/>
          <w:lang w:val="sv-SE"/>
        </w:rPr>
        <w:t>P</w:t>
      </w:r>
      <w:r w:rsidR="00176064">
        <w:rPr>
          <w:rFonts w:ascii="Verdana" w:hAnsi="Verdana"/>
          <w:b/>
          <w:bCs/>
          <w:sz w:val="18"/>
          <w:szCs w:val="18"/>
          <w:lang w:val="sv-SE"/>
        </w:rPr>
        <w:t>ersonuppgifter</w:t>
      </w:r>
    </w:p>
    <w:p w14:paraId="2B351066" w14:textId="2DC2F478" w:rsidR="00176064" w:rsidRPr="009639ED" w:rsidRDefault="009639ED" w:rsidP="009639ED">
      <w:pPr>
        <w:jc w:val="both"/>
        <w:rPr>
          <w:rFonts w:ascii="Verdana" w:hAnsi="Verdana"/>
          <w:color w:val="000000" w:themeColor="text1"/>
          <w:sz w:val="18"/>
          <w:szCs w:val="18"/>
          <w:lang w:val="sv-SE"/>
        </w:rPr>
      </w:pPr>
      <w:r w:rsidRPr="00684E1B">
        <w:rPr>
          <w:rFonts w:ascii="Verdana" w:hAnsi="Verdana"/>
          <w:sz w:val="18"/>
          <w:szCs w:val="18"/>
          <w:lang w:val="sv-SE"/>
        </w:rPr>
        <w:t xml:space="preserve">För information om hanteringen av personuppgifter, se </w:t>
      </w:r>
      <w:proofErr w:type="spellStart"/>
      <w:r w:rsidRPr="00684E1B">
        <w:rPr>
          <w:rFonts w:ascii="Verdana" w:hAnsi="Verdana"/>
          <w:sz w:val="18"/>
          <w:szCs w:val="18"/>
          <w:lang w:val="sv-SE"/>
        </w:rPr>
        <w:t>Euroclear’s</w:t>
      </w:r>
      <w:proofErr w:type="spellEnd"/>
      <w:r w:rsidRPr="00684E1B">
        <w:rPr>
          <w:rFonts w:ascii="Verdana" w:hAnsi="Verdana"/>
          <w:sz w:val="18"/>
          <w:szCs w:val="18"/>
          <w:lang w:val="sv-SE"/>
        </w:rPr>
        <w:t xml:space="preserve"> integritetspolicy som finns tillgänglig på </w:t>
      </w:r>
      <w:hyperlink r:id="rId8" w:history="1">
        <w:r w:rsidRPr="00684E1B">
          <w:rPr>
            <w:rStyle w:val="Hyperlink"/>
            <w:rFonts w:ascii="Verdana" w:hAnsi="Verdana" w:cstheme="minorHAnsi"/>
            <w:sz w:val="18"/>
            <w:szCs w:val="18"/>
            <w:lang w:val="sv-SE"/>
          </w:rPr>
          <w:t>https://www.euroclear.com/sweden/en/regelverk-Euroclear-Sweden/GDPR.html</w:t>
        </w:r>
      </w:hyperlink>
      <w:r w:rsidRPr="00684E1B">
        <w:rPr>
          <w:rStyle w:val="Hyperlink"/>
          <w:rFonts w:ascii="Verdana" w:hAnsi="Verdana"/>
          <w:color w:val="000000" w:themeColor="text1"/>
          <w:sz w:val="18"/>
          <w:szCs w:val="18"/>
          <w:u w:val="none"/>
          <w:lang w:val="sv-SE"/>
        </w:rPr>
        <w:t>.</w:t>
      </w:r>
    </w:p>
    <w:p w14:paraId="28255C7F" w14:textId="3066407C" w:rsidR="009639ED" w:rsidRPr="00684E1B" w:rsidRDefault="009639ED" w:rsidP="009639ED">
      <w:pPr>
        <w:jc w:val="both"/>
        <w:rPr>
          <w:rFonts w:ascii="Verdana" w:hAnsi="Verdana"/>
          <w:b/>
          <w:bCs/>
          <w:sz w:val="18"/>
          <w:szCs w:val="18"/>
          <w:lang w:val="sv-SE"/>
        </w:rPr>
      </w:pPr>
      <w:r w:rsidRPr="00684E1B">
        <w:rPr>
          <w:rFonts w:ascii="Verdana" w:hAnsi="Verdana"/>
          <w:b/>
          <w:bCs/>
          <w:sz w:val="18"/>
          <w:szCs w:val="18"/>
          <w:lang w:val="sv-SE"/>
        </w:rPr>
        <w:t>Antal aktier</w:t>
      </w:r>
      <w:r w:rsidR="009F6184">
        <w:rPr>
          <w:rFonts w:ascii="Verdana" w:hAnsi="Verdana"/>
          <w:b/>
          <w:bCs/>
          <w:sz w:val="18"/>
          <w:szCs w:val="18"/>
          <w:lang w:val="sv-SE"/>
        </w:rPr>
        <w:t xml:space="preserve"> och röster</w:t>
      </w:r>
    </w:p>
    <w:p w14:paraId="225594F9" w14:textId="2480ED8B" w:rsidR="002C2BF1" w:rsidRDefault="009639ED" w:rsidP="002C2BF1">
      <w:pPr>
        <w:jc w:val="both"/>
        <w:rPr>
          <w:rFonts w:ascii="Verdana" w:hAnsi="Verdana"/>
          <w:sz w:val="18"/>
          <w:szCs w:val="18"/>
          <w:lang w:val="sv-SE"/>
        </w:rPr>
      </w:pPr>
      <w:r w:rsidRPr="00684E1B">
        <w:rPr>
          <w:rFonts w:ascii="Verdana" w:hAnsi="Verdana"/>
          <w:sz w:val="18"/>
          <w:szCs w:val="18"/>
          <w:lang w:val="sv-SE"/>
        </w:rPr>
        <w:t xml:space="preserve">Vid tidpunkten för utfärdandet av denna kallelse uppgår Bolagets aktiekapital till </w:t>
      </w:r>
      <w:r w:rsidR="004343A1">
        <w:rPr>
          <w:rFonts w:ascii="Verdana" w:hAnsi="Verdana"/>
          <w:sz w:val="18"/>
          <w:szCs w:val="18"/>
          <w:lang w:val="sv-SE"/>
        </w:rPr>
        <w:t>12 551 456,80</w:t>
      </w:r>
      <w:r>
        <w:rPr>
          <w:rFonts w:ascii="Verdana" w:hAnsi="Verdana"/>
          <w:sz w:val="18"/>
          <w:szCs w:val="18"/>
          <w:lang w:val="sv-SE"/>
        </w:rPr>
        <w:t xml:space="preserve"> </w:t>
      </w:r>
      <w:r w:rsidRPr="00684E1B">
        <w:rPr>
          <w:rFonts w:ascii="Verdana" w:hAnsi="Verdana"/>
          <w:sz w:val="18"/>
          <w:szCs w:val="18"/>
          <w:lang w:val="sv-SE"/>
        </w:rPr>
        <w:t xml:space="preserve">kronor, fördelat på </w:t>
      </w:r>
      <w:r w:rsidR="004343A1">
        <w:rPr>
          <w:rFonts w:ascii="Verdana" w:hAnsi="Verdana"/>
          <w:sz w:val="18"/>
          <w:szCs w:val="18"/>
          <w:lang w:val="sv-SE"/>
        </w:rPr>
        <w:t>62 757 284</w:t>
      </w:r>
      <w:r>
        <w:rPr>
          <w:rFonts w:ascii="Verdana" w:hAnsi="Verdana"/>
          <w:sz w:val="18"/>
          <w:szCs w:val="18"/>
          <w:lang w:val="sv-SE"/>
        </w:rPr>
        <w:t xml:space="preserve"> </w:t>
      </w:r>
      <w:r w:rsidRPr="00684E1B">
        <w:rPr>
          <w:rFonts w:ascii="Verdana" w:hAnsi="Verdana"/>
          <w:sz w:val="18"/>
          <w:szCs w:val="18"/>
          <w:lang w:val="sv-SE"/>
        </w:rPr>
        <w:t>aktier. Varje aktie representerar en röst.</w:t>
      </w:r>
    </w:p>
    <w:p w14:paraId="77942FE4" w14:textId="77777777" w:rsidR="00C8290F" w:rsidRPr="004343A1" w:rsidRDefault="00C8290F" w:rsidP="00C8290F">
      <w:pPr>
        <w:jc w:val="center"/>
        <w:rPr>
          <w:rFonts w:ascii="Verdana" w:hAnsi="Verdana"/>
          <w:sz w:val="18"/>
          <w:szCs w:val="18"/>
          <w:lang w:val="sv-SE"/>
        </w:rPr>
      </w:pPr>
      <w:r w:rsidRPr="004343A1">
        <w:rPr>
          <w:rFonts w:ascii="Verdana" w:hAnsi="Verdana"/>
          <w:sz w:val="18"/>
          <w:szCs w:val="18"/>
          <w:lang w:val="sv-SE"/>
        </w:rPr>
        <w:t>____________________</w:t>
      </w:r>
    </w:p>
    <w:p w14:paraId="0AFE363E" w14:textId="23C2CF5E" w:rsidR="00C8290F" w:rsidRPr="004343A1" w:rsidRDefault="00C8290F" w:rsidP="00C8290F">
      <w:pPr>
        <w:spacing w:after="0"/>
        <w:jc w:val="center"/>
        <w:rPr>
          <w:rFonts w:ascii="Verdana" w:hAnsi="Verdana"/>
          <w:sz w:val="18"/>
          <w:szCs w:val="18"/>
          <w:lang w:val="sv-SE"/>
        </w:rPr>
      </w:pPr>
      <w:r w:rsidRPr="004343A1">
        <w:rPr>
          <w:rFonts w:ascii="Verdana" w:hAnsi="Verdana"/>
          <w:sz w:val="18"/>
          <w:szCs w:val="18"/>
          <w:lang w:val="sv-SE"/>
        </w:rPr>
        <w:t xml:space="preserve">Stockholm i </w:t>
      </w:r>
      <w:r w:rsidR="00C31A97">
        <w:rPr>
          <w:rFonts w:ascii="Verdana" w:hAnsi="Verdana"/>
          <w:sz w:val="18"/>
          <w:szCs w:val="18"/>
          <w:lang w:val="sv-SE"/>
        </w:rPr>
        <w:t>augusti</w:t>
      </w:r>
      <w:r w:rsidR="00C31A97" w:rsidRPr="004343A1">
        <w:rPr>
          <w:rFonts w:ascii="Verdana" w:hAnsi="Verdana"/>
          <w:sz w:val="18"/>
          <w:szCs w:val="18"/>
          <w:lang w:val="sv-SE"/>
        </w:rPr>
        <w:t xml:space="preserve"> </w:t>
      </w:r>
      <w:r w:rsidRPr="004343A1">
        <w:rPr>
          <w:rFonts w:ascii="Verdana" w:hAnsi="Verdana"/>
          <w:sz w:val="18"/>
          <w:szCs w:val="18"/>
          <w:lang w:val="sv-SE"/>
        </w:rPr>
        <w:t>2021</w:t>
      </w:r>
    </w:p>
    <w:p w14:paraId="5573981A" w14:textId="77777777" w:rsidR="00C8290F" w:rsidRPr="004343A1" w:rsidRDefault="00C8290F" w:rsidP="00C8290F">
      <w:pPr>
        <w:spacing w:after="0"/>
        <w:jc w:val="center"/>
        <w:rPr>
          <w:rFonts w:ascii="Verdana" w:hAnsi="Verdana"/>
          <w:b/>
          <w:bCs/>
          <w:sz w:val="18"/>
          <w:szCs w:val="18"/>
          <w:lang w:val="sv-SE"/>
        </w:rPr>
      </w:pPr>
      <w:proofErr w:type="spellStart"/>
      <w:r w:rsidRPr="004343A1">
        <w:rPr>
          <w:rFonts w:ascii="Verdana" w:hAnsi="Verdana"/>
          <w:b/>
          <w:bCs/>
          <w:sz w:val="18"/>
          <w:szCs w:val="18"/>
          <w:lang w:val="sv-SE"/>
        </w:rPr>
        <w:t>Zutec</w:t>
      </w:r>
      <w:proofErr w:type="spellEnd"/>
      <w:r w:rsidRPr="004343A1">
        <w:rPr>
          <w:rFonts w:ascii="Verdana" w:hAnsi="Verdana"/>
          <w:b/>
          <w:bCs/>
          <w:sz w:val="18"/>
          <w:szCs w:val="18"/>
          <w:lang w:val="sv-SE"/>
        </w:rPr>
        <w:t xml:space="preserve"> Holding AB (</w:t>
      </w:r>
      <w:proofErr w:type="spellStart"/>
      <w:r w:rsidRPr="004343A1">
        <w:rPr>
          <w:rFonts w:ascii="Verdana" w:hAnsi="Verdana"/>
          <w:b/>
          <w:bCs/>
          <w:sz w:val="18"/>
          <w:szCs w:val="18"/>
          <w:lang w:val="sv-SE"/>
        </w:rPr>
        <w:t>publ</w:t>
      </w:r>
      <w:proofErr w:type="spellEnd"/>
      <w:r w:rsidRPr="004343A1">
        <w:rPr>
          <w:rFonts w:ascii="Verdana" w:hAnsi="Verdana"/>
          <w:b/>
          <w:bCs/>
          <w:sz w:val="18"/>
          <w:szCs w:val="18"/>
          <w:lang w:val="sv-SE"/>
        </w:rPr>
        <w:t>)</w:t>
      </w:r>
    </w:p>
    <w:p w14:paraId="54123DFF" w14:textId="06011BF1" w:rsidR="002C2BF1" w:rsidRDefault="00C8290F" w:rsidP="00C8290F">
      <w:pPr>
        <w:spacing w:after="0"/>
        <w:jc w:val="center"/>
        <w:rPr>
          <w:rFonts w:ascii="Verdana" w:hAnsi="Verdana"/>
          <w:sz w:val="18"/>
          <w:szCs w:val="18"/>
          <w:lang w:val="sv-SE"/>
        </w:rPr>
      </w:pPr>
      <w:r w:rsidRPr="00AB158F">
        <w:rPr>
          <w:rFonts w:ascii="Verdana" w:hAnsi="Verdana"/>
          <w:sz w:val="18"/>
          <w:szCs w:val="18"/>
          <w:lang w:val="sv-SE"/>
        </w:rPr>
        <w:t>Styrelsen</w:t>
      </w:r>
    </w:p>
    <w:p w14:paraId="73999921" w14:textId="77777777" w:rsidR="00C31A97" w:rsidRDefault="00C31A97" w:rsidP="00C8290F">
      <w:pPr>
        <w:spacing w:after="0"/>
        <w:jc w:val="center"/>
        <w:rPr>
          <w:rFonts w:ascii="Verdana" w:hAnsi="Verdana"/>
          <w:sz w:val="18"/>
          <w:szCs w:val="18"/>
          <w:lang w:val="sv-SE"/>
        </w:rPr>
      </w:pPr>
    </w:p>
    <w:p w14:paraId="0ECEEB83" w14:textId="77777777" w:rsidR="00C8290F" w:rsidRPr="002C2BF1" w:rsidRDefault="00C8290F" w:rsidP="00C8290F">
      <w:pPr>
        <w:spacing w:after="0"/>
        <w:jc w:val="center"/>
        <w:rPr>
          <w:rStyle w:val="Strong"/>
          <w:rFonts w:ascii="Verdana" w:hAnsi="Verdana"/>
          <w:b w:val="0"/>
          <w:bCs w:val="0"/>
          <w:sz w:val="18"/>
          <w:szCs w:val="18"/>
          <w:lang w:val="sv-SE"/>
        </w:rPr>
      </w:pPr>
    </w:p>
    <w:p w14:paraId="632DC4E6" w14:textId="77777777" w:rsidR="00C8290F" w:rsidRDefault="00100FD0" w:rsidP="00C8290F">
      <w:pPr>
        <w:pStyle w:val="NormalWeb"/>
        <w:shd w:val="clear" w:color="auto" w:fill="FFFFFF"/>
        <w:spacing w:before="0" w:beforeAutospacing="0" w:after="0" w:afterAutospacing="0"/>
        <w:rPr>
          <w:rFonts w:ascii="Verdana" w:hAnsi="Verdana" w:cs="Open Sans"/>
          <w:sz w:val="25"/>
          <w:szCs w:val="25"/>
          <w:lang w:val="sv-SE"/>
        </w:rPr>
      </w:pPr>
      <w:r w:rsidRPr="00100FD0">
        <w:rPr>
          <w:rStyle w:val="Strong"/>
          <w:rFonts w:ascii="Verdana" w:hAnsi="Verdana" w:cs="Open Sans"/>
          <w:sz w:val="18"/>
          <w:szCs w:val="18"/>
          <w:lang w:val="sv-SE"/>
        </w:rPr>
        <w:t>För</w:t>
      </w:r>
      <w:r w:rsidR="00C8290F">
        <w:rPr>
          <w:rStyle w:val="Strong"/>
          <w:rFonts w:ascii="Verdana" w:hAnsi="Verdana" w:cs="Open Sans"/>
          <w:sz w:val="18"/>
          <w:szCs w:val="18"/>
          <w:lang w:val="sv-SE"/>
        </w:rPr>
        <w:t xml:space="preserve"> </w:t>
      </w:r>
      <w:r w:rsidRPr="00100FD0">
        <w:rPr>
          <w:rStyle w:val="Strong"/>
          <w:rFonts w:ascii="Verdana" w:hAnsi="Verdana" w:cs="Open Sans"/>
          <w:sz w:val="18"/>
          <w:szCs w:val="18"/>
          <w:lang w:val="sv-SE"/>
        </w:rPr>
        <w:t>mer information, vänligen kontakta:</w:t>
      </w:r>
    </w:p>
    <w:p w14:paraId="7397CA8C" w14:textId="77777777" w:rsidR="00C8290F" w:rsidRPr="004343A1" w:rsidRDefault="00100FD0" w:rsidP="00C8290F">
      <w:pPr>
        <w:pStyle w:val="NormalWeb"/>
        <w:shd w:val="clear" w:color="auto" w:fill="FFFFFF"/>
        <w:spacing w:before="0" w:beforeAutospacing="0" w:after="0" w:afterAutospacing="0"/>
        <w:rPr>
          <w:rStyle w:val="Strong"/>
          <w:rFonts w:ascii="Verdana" w:hAnsi="Verdana" w:cs="Open Sans"/>
          <w:sz w:val="18"/>
          <w:szCs w:val="18"/>
        </w:rPr>
      </w:pPr>
      <w:r w:rsidRPr="004343A1">
        <w:rPr>
          <w:rFonts w:ascii="Verdana" w:hAnsi="Verdana" w:cs="Open Sans"/>
          <w:sz w:val="18"/>
          <w:szCs w:val="18"/>
        </w:rPr>
        <w:t xml:space="preserve">Gustave Geisendorf, VD </w:t>
      </w:r>
      <w:proofErr w:type="spellStart"/>
      <w:r w:rsidRPr="004343A1">
        <w:rPr>
          <w:rFonts w:ascii="Verdana" w:hAnsi="Verdana" w:cs="Open Sans"/>
          <w:sz w:val="18"/>
          <w:szCs w:val="18"/>
        </w:rPr>
        <w:t>i</w:t>
      </w:r>
      <w:proofErr w:type="spellEnd"/>
      <w:r w:rsidRPr="004343A1">
        <w:rPr>
          <w:rFonts w:ascii="Verdana" w:hAnsi="Verdana" w:cs="Open Sans"/>
          <w:sz w:val="18"/>
          <w:szCs w:val="18"/>
        </w:rPr>
        <w:t xml:space="preserve"> </w:t>
      </w:r>
      <w:proofErr w:type="spellStart"/>
      <w:r w:rsidRPr="004343A1">
        <w:rPr>
          <w:rFonts w:ascii="Verdana" w:hAnsi="Verdana" w:cs="Open Sans"/>
          <w:sz w:val="18"/>
          <w:szCs w:val="18"/>
        </w:rPr>
        <w:t>Zutec</w:t>
      </w:r>
      <w:proofErr w:type="spellEnd"/>
      <w:r w:rsidRPr="004343A1">
        <w:rPr>
          <w:rFonts w:ascii="Verdana" w:hAnsi="Verdana" w:cs="Open Sans"/>
          <w:sz w:val="18"/>
          <w:szCs w:val="18"/>
        </w:rPr>
        <w:t xml:space="preserve"> Holding AB (</w:t>
      </w:r>
      <w:proofErr w:type="spellStart"/>
      <w:r w:rsidRPr="004343A1">
        <w:rPr>
          <w:rFonts w:ascii="Verdana" w:hAnsi="Verdana" w:cs="Open Sans"/>
          <w:sz w:val="18"/>
          <w:szCs w:val="18"/>
        </w:rPr>
        <w:t>publ</w:t>
      </w:r>
      <w:proofErr w:type="spellEnd"/>
      <w:r w:rsidRPr="004343A1">
        <w:rPr>
          <w:rFonts w:ascii="Verdana" w:hAnsi="Verdana" w:cs="Open Sans"/>
          <w:sz w:val="18"/>
          <w:szCs w:val="18"/>
        </w:rPr>
        <w:t>)</w:t>
      </w:r>
      <w:r w:rsidRPr="004343A1">
        <w:rPr>
          <w:rFonts w:ascii="Verdana" w:hAnsi="Verdana" w:cs="Open Sans"/>
          <w:sz w:val="18"/>
          <w:szCs w:val="18"/>
        </w:rPr>
        <w:br/>
        <w:t>Tel: +353 1 201 3565</w:t>
      </w:r>
      <w:r w:rsidRPr="004343A1">
        <w:rPr>
          <w:rFonts w:ascii="Verdana" w:hAnsi="Verdana" w:cs="Open Sans"/>
          <w:sz w:val="18"/>
          <w:szCs w:val="18"/>
        </w:rPr>
        <w:br/>
        <w:t xml:space="preserve">E-mail: </w:t>
      </w:r>
      <w:hyperlink r:id="rId9" w:history="1">
        <w:r w:rsidR="00C8290F" w:rsidRPr="004343A1">
          <w:rPr>
            <w:rStyle w:val="Hyperlink"/>
            <w:rFonts w:ascii="Verdana" w:hAnsi="Verdana" w:cs="Open Sans"/>
            <w:sz w:val="18"/>
            <w:szCs w:val="18"/>
          </w:rPr>
          <w:t>gustave.geisendorf@zutec.com</w:t>
        </w:r>
      </w:hyperlink>
      <w:r w:rsidR="00C8290F" w:rsidRPr="004343A1">
        <w:rPr>
          <w:rStyle w:val="Strong"/>
          <w:rFonts w:ascii="Verdana" w:hAnsi="Verdana" w:cs="Open Sans"/>
          <w:sz w:val="18"/>
          <w:szCs w:val="18"/>
        </w:rPr>
        <w:br/>
      </w:r>
    </w:p>
    <w:p w14:paraId="48E6B1A2" w14:textId="4C6EEA45" w:rsidR="00100FD0" w:rsidRDefault="00100FD0" w:rsidP="00C8290F">
      <w:pPr>
        <w:pStyle w:val="NormalWeb"/>
        <w:shd w:val="clear" w:color="auto" w:fill="FFFFFF"/>
        <w:spacing w:before="0" w:beforeAutospacing="0" w:after="0" w:afterAutospacing="0"/>
        <w:rPr>
          <w:rFonts w:ascii="Verdana" w:hAnsi="Verdana" w:cs="Open Sans"/>
          <w:sz w:val="18"/>
          <w:szCs w:val="18"/>
          <w:lang w:val="sv-SE"/>
        </w:rPr>
      </w:pPr>
      <w:r w:rsidRPr="00100FD0">
        <w:rPr>
          <w:rStyle w:val="Strong"/>
          <w:rFonts w:ascii="Verdana" w:hAnsi="Verdana" w:cs="Open Sans"/>
          <w:sz w:val="18"/>
          <w:szCs w:val="18"/>
          <w:lang w:val="sv-SE"/>
        </w:rPr>
        <w:t xml:space="preserve">Om </w:t>
      </w:r>
      <w:proofErr w:type="spellStart"/>
      <w:r w:rsidRPr="00100FD0">
        <w:rPr>
          <w:rStyle w:val="Strong"/>
          <w:rFonts w:ascii="Verdana" w:hAnsi="Verdana" w:cs="Open Sans"/>
          <w:sz w:val="18"/>
          <w:szCs w:val="18"/>
          <w:lang w:val="sv-SE"/>
        </w:rPr>
        <w:t>Zutec</w:t>
      </w:r>
      <w:proofErr w:type="spellEnd"/>
      <w:r>
        <w:rPr>
          <w:rFonts w:ascii="Verdana" w:hAnsi="Verdana" w:cs="Open Sans"/>
          <w:sz w:val="25"/>
          <w:szCs w:val="25"/>
          <w:lang w:val="sv-SE"/>
        </w:rPr>
        <w:br/>
      </w:r>
      <w:proofErr w:type="spellStart"/>
      <w:r w:rsidRPr="00100FD0">
        <w:rPr>
          <w:rFonts w:ascii="Verdana" w:hAnsi="Verdana" w:cs="Open Sans"/>
          <w:sz w:val="18"/>
          <w:szCs w:val="18"/>
          <w:lang w:val="sv-SE"/>
        </w:rPr>
        <w:t>Zutec</w:t>
      </w:r>
      <w:proofErr w:type="spellEnd"/>
      <w:r w:rsidRPr="00100FD0">
        <w:rPr>
          <w:rFonts w:ascii="Verdana" w:hAnsi="Verdana" w:cs="Open Sans"/>
          <w:sz w:val="18"/>
          <w:szCs w:val="18"/>
          <w:lang w:val="sv-SE"/>
        </w:rPr>
        <w:t xml:space="preserve"> är ett </w:t>
      </w:r>
      <w:proofErr w:type="spellStart"/>
      <w:r w:rsidRPr="00100FD0">
        <w:rPr>
          <w:rFonts w:ascii="Verdana" w:hAnsi="Verdana" w:cs="Open Sans"/>
          <w:sz w:val="18"/>
          <w:szCs w:val="18"/>
          <w:lang w:val="sv-SE"/>
        </w:rPr>
        <w:t>niche</w:t>
      </w:r>
      <w:proofErr w:type="spellEnd"/>
      <w:r w:rsidRPr="00100FD0">
        <w:rPr>
          <w:rFonts w:ascii="Verdana" w:hAnsi="Verdana" w:cs="Open Sans"/>
          <w:sz w:val="18"/>
          <w:szCs w:val="18"/>
          <w:lang w:val="sv-SE"/>
        </w:rPr>
        <w:t xml:space="preserve"> molnbaserat mjukvarubolag inriktat på byggbranschen med kontor i Dublin, London och Melbourne.</w:t>
      </w:r>
    </w:p>
    <w:p w14:paraId="08555372" w14:textId="77777777" w:rsidR="00C8290F" w:rsidRPr="00C8290F" w:rsidRDefault="00C8290F" w:rsidP="00C8290F">
      <w:pPr>
        <w:pStyle w:val="NormalWeb"/>
        <w:shd w:val="clear" w:color="auto" w:fill="FFFFFF"/>
        <w:spacing w:before="0" w:beforeAutospacing="0" w:after="0" w:afterAutospacing="0"/>
        <w:rPr>
          <w:rFonts w:ascii="Verdana" w:hAnsi="Verdana" w:cs="Open Sans"/>
          <w:sz w:val="25"/>
          <w:szCs w:val="25"/>
          <w:lang w:val="sv-SE"/>
        </w:rPr>
      </w:pPr>
    </w:p>
    <w:p w14:paraId="53083FD4" w14:textId="592523DB" w:rsidR="000D1F7B" w:rsidRPr="00C8290F" w:rsidRDefault="00100FD0" w:rsidP="00C8290F">
      <w:pPr>
        <w:pStyle w:val="NormalWeb"/>
        <w:shd w:val="clear" w:color="auto" w:fill="FFFFFF"/>
        <w:spacing w:before="0" w:beforeAutospacing="0" w:after="450" w:afterAutospacing="0"/>
        <w:rPr>
          <w:rFonts w:ascii="Verdana" w:hAnsi="Verdana" w:cs="Open Sans"/>
          <w:sz w:val="25"/>
          <w:szCs w:val="25"/>
          <w:lang w:val="sv-SE"/>
        </w:rPr>
      </w:pPr>
      <w:r w:rsidRPr="00100FD0">
        <w:rPr>
          <w:rFonts w:ascii="Verdana" w:hAnsi="Verdana" w:cs="Open Sans"/>
          <w:sz w:val="18"/>
          <w:szCs w:val="18"/>
          <w:lang w:val="sv-SE"/>
        </w:rPr>
        <w:t xml:space="preserve">Bolaget är noterat på Nasdaq </w:t>
      </w:r>
      <w:proofErr w:type="spellStart"/>
      <w:r w:rsidRPr="00100FD0">
        <w:rPr>
          <w:rFonts w:ascii="Verdana" w:hAnsi="Verdana" w:cs="Open Sans"/>
          <w:sz w:val="18"/>
          <w:szCs w:val="18"/>
          <w:lang w:val="sv-SE"/>
        </w:rPr>
        <w:t>First</w:t>
      </w:r>
      <w:proofErr w:type="spellEnd"/>
      <w:r w:rsidRPr="00100FD0">
        <w:rPr>
          <w:rFonts w:ascii="Verdana" w:hAnsi="Verdana" w:cs="Open Sans"/>
          <w:sz w:val="18"/>
          <w:szCs w:val="18"/>
          <w:lang w:val="sv-SE"/>
        </w:rPr>
        <w:t xml:space="preserve"> North </w:t>
      </w:r>
      <w:proofErr w:type="spellStart"/>
      <w:r w:rsidRPr="00100FD0">
        <w:rPr>
          <w:rFonts w:ascii="Verdana" w:hAnsi="Verdana" w:cs="Open Sans"/>
          <w:sz w:val="18"/>
          <w:szCs w:val="18"/>
          <w:lang w:val="sv-SE"/>
        </w:rPr>
        <w:t>Growth</w:t>
      </w:r>
      <w:proofErr w:type="spellEnd"/>
      <w:r w:rsidRPr="00100FD0">
        <w:rPr>
          <w:rFonts w:ascii="Verdana" w:hAnsi="Verdana" w:cs="Open Sans"/>
          <w:sz w:val="18"/>
          <w:szCs w:val="18"/>
          <w:lang w:val="sv-SE"/>
        </w:rPr>
        <w:t xml:space="preserve"> Market och Bolaget</w:t>
      </w:r>
      <w:r w:rsidR="00484822">
        <w:rPr>
          <w:rFonts w:ascii="Verdana" w:hAnsi="Verdana" w:cs="Open Sans"/>
          <w:sz w:val="18"/>
          <w:szCs w:val="18"/>
          <w:lang w:val="sv-SE"/>
        </w:rPr>
        <w:t>s</w:t>
      </w:r>
      <w:r w:rsidRPr="00100FD0">
        <w:rPr>
          <w:rFonts w:ascii="Verdana" w:hAnsi="Verdana" w:cs="Open Sans"/>
          <w:sz w:val="18"/>
          <w:szCs w:val="18"/>
          <w:lang w:val="sv-SE"/>
        </w:rPr>
        <w:t xml:space="preserve"> </w:t>
      </w:r>
      <w:proofErr w:type="spellStart"/>
      <w:r w:rsidRPr="00100FD0">
        <w:rPr>
          <w:rFonts w:ascii="Verdana" w:hAnsi="Verdana" w:cs="Open Sans"/>
          <w:sz w:val="18"/>
          <w:szCs w:val="18"/>
          <w:lang w:val="sv-SE"/>
        </w:rPr>
        <w:t>Certified</w:t>
      </w:r>
      <w:proofErr w:type="spellEnd"/>
      <w:r w:rsidRPr="00100FD0">
        <w:rPr>
          <w:rFonts w:ascii="Verdana" w:hAnsi="Verdana" w:cs="Open Sans"/>
          <w:sz w:val="18"/>
          <w:szCs w:val="18"/>
          <w:lang w:val="sv-SE"/>
        </w:rPr>
        <w:t xml:space="preserve"> </w:t>
      </w:r>
      <w:proofErr w:type="spellStart"/>
      <w:r w:rsidRPr="00100FD0">
        <w:rPr>
          <w:rFonts w:ascii="Verdana" w:hAnsi="Verdana" w:cs="Open Sans"/>
          <w:sz w:val="18"/>
          <w:szCs w:val="18"/>
          <w:lang w:val="sv-SE"/>
        </w:rPr>
        <w:t>Adviser</w:t>
      </w:r>
      <w:proofErr w:type="spellEnd"/>
      <w:r w:rsidRPr="00100FD0">
        <w:rPr>
          <w:rFonts w:ascii="Verdana" w:hAnsi="Verdana" w:cs="Open Sans"/>
          <w:sz w:val="18"/>
          <w:szCs w:val="18"/>
          <w:lang w:val="sv-SE"/>
        </w:rPr>
        <w:t xml:space="preserve"> är </w:t>
      </w:r>
      <w:proofErr w:type="spellStart"/>
      <w:r w:rsidR="00D4043D">
        <w:rPr>
          <w:rFonts w:ascii="Verdana" w:hAnsi="Verdana" w:cs="Open Sans"/>
          <w:sz w:val="18"/>
          <w:szCs w:val="18"/>
          <w:lang w:val="sv-SE"/>
        </w:rPr>
        <w:t>Redeye</w:t>
      </w:r>
      <w:proofErr w:type="spellEnd"/>
      <w:r w:rsidRPr="00100FD0">
        <w:rPr>
          <w:rFonts w:ascii="Verdana" w:hAnsi="Verdana" w:cs="Open Sans"/>
          <w:sz w:val="18"/>
          <w:szCs w:val="18"/>
          <w:lang w:val="sv-SE"/>
        </w:rPr>
        <w:t xml:space="preserve"> AB, tel. </w:t>
      </w:r>
      <w:r w:rsidR="00D4043D">
        <w:rPr>
          <w:rFonts w:ascii="Verdana" w:hAnsi="Verdana" w:cs="Open Sans"/>
          <w:sz w:val="18"/>
          <w:szCs w:val="18"/>
          <w:lang w:val="sv-SE"/>
        </w:rPr>
        <w:t>+</w:t>
      </w:r>
      <w:r w:rsidR="00D4043D" w:rsidRPr="00D4043D">
        <w:rPr>
          <w:rFonts w:ascii="Verdana" w:hAnsi="Verdana" w:cs="Open Sans"/>
          <w:sz w:val="18"/>
          <w:szCs w:val="18"/>
          <w:lang w:val="sv-SE"/>
        </w:rPr>
        <w:t>46 8 121 576 90, certifiedadviser@redeye.se, www.redeye.se</w:t>
      </w:r>
    </w:p>
    <w:sectPr w:rsidR="000D1F7B" w:rsidRPr="00C8290F" w:rsidSect="00F531E4">
      <w:headerReference w:type="even" r:id="rId10"/>
      <w:headerReference w:type="default" r:id="rId11"/>
      <w:footerReference w:type="even" r:id="rId12"/>
      <w:footerReference w:type="default" r:id="rId13"/>
      <w:headerReference w:type="first" r:id="rId14"/>
      <w:footerReference w:type="first" r:id="rId15"/>
      <w:pgSz w:w="11906" w:h="16838"/>
      <w:pgMar w:top="1710" w:right="1440" w:bottom="1440" w:left="1440"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EE9CB" w14:textId="77777777" w:rsidR="00AA71DB" w:rsidRDefault="00AA71DB" w:rsidP="00F531E4">
      <w:pPr>
        <w:spacing w:after="0" w:line="240" w:lineRule="auto"/>
      </w:pPr>
      <w:r>
        <w:separator/>
      </w:r>
    </w:p>
  </w:endnote>
  <w:endnote w:type="continuationSeparator" w:id="0">
    <w:p w14:paraId="18197E0F" w14:textId="77777777" w:rsidR="00AA71DB" w:rsidRDefault="00AA71DB" w:rsidP="00F53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E91B" w14:textId="77777777" w:rsidR="00E47FF1" w:rsidRDefault="00E47F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5954F" w14:textId="7790A540" w:rsidR="00F531E4" w:rsidRDefault="00F531E4" w:rsidP="002C5F25">
    <w:pPr>
      <w:pStyle w:val="Footer"/>
      <w:spacing w:line="18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C9901" w14:textId="77777777" w:rsidR="00E47FF1" w:rsidRDefault="00E47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8FB6F" w14:textId="77777777" w:rsidR="00AA71DB" w:rsidRDefault="00AA71DB" w:rsidP="00F531E4">
      <w:pPr>
        <w:spacing w:after="0" w:line="240" w:lineRule="auto"/>
      </w:pPr>
      <w:r>
        <w:separator/>
      </w:r>
    </w:p>
  </w:footnote>
  <w:footnote w:type="continuationSeparator" w:id="0">
    <w:p w14:paraId="4A06B517" w14:textId="77777777" w:rsidR="00AA71DB" w:rsidRDefault="00AA71DB" w:rsidP="00F53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9D16" w14:textId="77777777" w:rsidR="00E47FF1" w:rsidRDefault="00E47F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E048" w14:textId="1C43FAA1" w:rsidR="00F531E4" w:rsidRDefault="00F531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5C8D4" w14:textId="1DD35B9F" w:rsidR="00FA0132" w:rsidRDefault="00FA0132">
    <w:pPr>
      <w:pStyle w:val="Header"/>
    </w:pPr>
  </w:p>
  <w:p w14:paraId="506E921E" w14:textId="77777777" w:rsidR="00FA0132" w:rsidRDefault="00FA0132">
    <w:pPr>
      <w:pStyle w:val="Header"/>
    </w:pPr>
  </w:p>
  <w:p w14:paraId="59D3C10A" w14:textId="7AD78DB6" w:rsidR="00F531E4" w:rsidRDefault="00F531E4" w:rsidP="00FA013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B1D53"/>
    <w:multiLevelType w:val="hybridMultilevel"/>
    <w:tmpl w:val="6E843B9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DC0A2C"/>
    <w:multiLevelType w:val="hybridMultilevel"/>
    <w:tmpl w:val="FB0A6D88"/>
    <w:lvl w:ilvl="0" w:tplc="E0B04F0C">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03ED2"/>
    <w:multiLevelType w:val="hybridMultilevel"/>
    <w:tmpl w:val="5B4AA20C"/>
    <w:lvl w:ilvl="0" w:tplc="29BA1CC4">
      <w:start w:val="1"/>
      <w:numFmt w:val="lowerLetter"/>
      <w:lvlText w:val="%1)"/>
      <w:lvlJc w:val="left"/>
      <w:pPr>
        <w:ind w:left="720" w:hanging="360"/>
      </w:pPr>
      <w:rPr>
        <w:rFonts w:ascii="Verdana" w:eastAsiaTheme="minorHAnsi" w:hAnsi="Verdana" w:cstheme="minorBidi"/>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776AB"/>
    <w:multiLevelType w:val="hybridMultilevel"/>
    <w:tmpl w:val="06901AD8"/>
    <w:lvl w:ilvl="0" w:tplc="041D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AF3224"/>
    <w:multiLevelType w:val="hybridMultilevel"/>
    <w:tmpl w:val="BC5A6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106E77"/>
    <w:multiLevelType w:val="hybridMultilevel"/>
    <w:tmpl w:val="1F648434"/>
    <w:lvl w:ilvl="0" w:tplc="0409000F">
      <w:start w:val="1"/>
      <w:numFmt w:val="decimal"/>
      <w:lvlText w:val="%1."/>
      <w:lvlJc w:val="left"/>
      <w:pPr>
        <w:ind w:left="360" w:hanging="360"/>
      </w:pPr>
      <w:rPr>
        <w:rFonts w:hint="default"/>
      </w:rPr>
    </w:lvl>
    <w:lvl w:ilvl="1" w:tplc="29BA1CC4">
      <w:start w:val="1"/>
      <w:numFmt w:val="lowerLetter"/>
      <w:lvlText w:val="%2)"/>
      <w:lvlJc w:val="left"/>
      <w:pPr>
        <w:ind w:left="1080" w:hanging="360"/>
      </w:pPr>
      <w:rPr>
        <w:rFonts w:ascii="Verdana" w:eastAsiaTheme="minorHAnsi" w:hAnsi="Verdana" w:cstheme="minorBidi"/>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D97208"/>
    <w:multiLevelType w:val="hybridMultilevel"/>
    <w:tmpl w:val="B98A6670"/>
    <w:lvl w:ilvl="0" w:tplc="5DC48514">
      <w:start w:val="1"/>
      <w:numFmt w:val="decimal"/>
      <w:lvlText w:val="%1."/>
      <w:lvlJc w:val="left"/>
      <w:pPr>
        <w:ind w:left="720" w:hanging="360"/>
      </w:pPr>
      <w:rPr>
        <w:rFonts w:hint="default"/>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C57D5"/>
    <w:multiLevelType w:val="hybridMultilevel"/>
    <w:tmpl w:val="4AF054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A09AC"/>
    <w:multiLevelType w:val="hybridMultilevel"/>
    <w:tmpl w:val="99E0A6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02A04DF"/>
    <w:multiLevelType w:val="hybridMultilevel"/>
    <w:tmpl w:val="2B1E695A"/>
    <w:lvl w:ilvl="0" w:tplc="2D44D858">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467ADE"/>
    <w:multiLevelType w:val="multilevel"/>
    <w:tmpl w:val="F00ED570"/>
    <w:lvl w:ilvl="0">
      <w:start w:val="1"/>
      <w:numFmt w:val="lowerLetter"/>
      <w:lvlText w:val="%1)"/>
      <w:lvlJc w:val="left"/>
      <w:pPr>
        <w:ind w:left="360" w:hanging="360"/>
      </w:pPr>
      <w:rPr>
        <w:rFonts w:ascii="Verdana" w:eastAsiaTheme="minorHAnsi" w:hAnsi="Verdana" w:cstheme="minorBid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5BF30CA"/>
    <w:multiLevelType w:val="multilevel"/>
    <w:tmpl w:val="D9BEE85C"/>
    <w:lvl w:ilvl="0">
      <w:start w:val="1"/>
      <w:numFmt w:val="decimal"/>
      <w:pStyle w:val="Bulletpointnumber"/>
      <w:lvlText w:val="%1."/>
      <w:lvlJc w:val="left"/>
      <w:pPr>
        <w:ind w:left="1667" w:hanging="1310"/>
      </w:pPr>
      <w:rPr>
        <w:rFonts w:hint="default"/>
      </w:rPr>
    </w:lvl>
    <w:lvl w:ilvl="1">
      <w:start w:val="1"/>
      <w:numFmt w:val="decimal"/>
      <w:lvlText w:val="%2."/>
      <w:lvlJc w:val="left"/>
      <w:pPr>
        <w:ind w:left="2608" w:hanging="941"/>
      </w:pPr>
      <w:rPr>
        <w:rFonts w:hint="default"/>
      </w:rPr>
    </w:lvl>
    <w:lvl w:ilvl="2">
      <w:start w:val="1"/>
      <w:numFmt w:val="decimal"/>
      <w:lvlText w:val="%3."/>
      <w:lvlJc w:val="left"/>
      <w:pPr>
        <w:tabs>
          <w:tab w:val="num" w:pos="2608"/>
        </w:tabs>
        <w:ind w:left="3402" w:hanging="794"/>
      </w:pPr>
      <w:rPr>
        <w:rFonts w:hint="default"/>
      </w:rPr>
    </w:lvl>
    <w:lvl w:ilvl="3">
      <w:start w:val="1"/>
      <w:numFmt w:val="decimal"/>
      <w:lvlText w:val="%4."/>
      <w:lvlJc w:val="left"/>
      <w:pPr>
        <w:ind w:left="3969"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5E71EEE"/>
    <w:multiLevelType w:val="hybridMultilevel"/>
    <w:tmpl w:val="A00C8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454319"/>
    <w:multiLevelType w:val="hybridMultilevel"/>
    <w:tmpl w:val="9ADC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FD637E"/>
    <w:multiLevelType w:val="multilevel"/>
    <w:tmpl w:val="1D941942"/>
    <w:lvl w:ilvl="0">
      <w:start w:val="1"/>
      <w:numFmt w:val="lowerLetter"/>
      <w:lvlText w:val="%1)"/>
      <w:lvlJc w:val="left"/>
      <w:pPr>
        <w:ind w:left="720" w:hanging="360"/>
      </w:pPr>
      <w:rPr>
        <w:rFonts w:ascii="Verdana" w:eastAsiaTheme="minorHAnsi" w:hAnsi="Verdana" w:cstheme="minorBidi"/>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3BE8054C"/>
    <w:multiLevelType w:val="hybridMultilevel"/>
    <w:tmpl w:val="EE12C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B222C3"/>
    <w:multiLevelType w:val="hybridMultilevel"/>
    <w:tmpl w:val="595A251E"/>
    <w:lvl w:ilvl="0" w:tplc="3A24D6C0">
      <w:start w:val="1"/>
      <w:numFmt w:val="decimal"/>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5C2F2F"/>
    <w:multiLevelType w:val="hybridMultilevel"/>
    <w:tmpl w:val="A2FA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E9136C"/>
    <w:multiLevelType w:val="hybridMultilevel"/>
    <w:tmpl w:val="C50E4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B46D6E"/>
    <w:multiLevelType w:val="hybridMultilevel"/>
    <w:tmpl w:val="B7B2D806"/>
    <w:lvl w:ilvl="0" w:tplc="29BA1CC4">
      <w:start w:val="1"/>
      <w:numFmt w:val="lowerLetter"/>
      <w:lvlText w:val="%1)"/>
      <w:lvlJc w:val="left"/>
      <w:pPr>
        <w:ind w:left="720" w:hanging="360"/>
      </w:pPr>
      <w:rPr>
        <w:rFonts w:ascii="Verdana" w:eastAsiaTheme="minorHAnsi" w:hAnsi="Verdan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55297E"/>
    <w:multiLevelType w:val="hybridMultilevel"/>
    <w:tmpl w:val="E9BA15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58191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7CB51F2"/>
    <w:multiLevelType w:val="hybridMultilevel"/>
    <w:tmpl w:val="AF329B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EF60C3"/>
    <w:multiLevelType w:val="multilevel"/>
    <w:tmpl w:val="A4802E16"/>
    <w:lvl w:ilvl="0">
      <w:start w:val="1"/>
      <w:numFmt w:val="lowerLetter"/>
      <w:lvlText w:val="%1)"/>
      <w:lvlJc w:val="left"/>
      <w:pPr>
        <w:ind w:left="1310" w:hanging="1310"/>
      </w:pPr>
      <w:rPr>
        <w:rFonts w:hint="default"/>
      </w:rPr>
    </w:lvl>
    <w:lvl w:ilvl="1">
      <w:start w:val="1"/>
      <w:numFmt w:val="decimal"/>
      <w:lvlText w:val="%2."/>
      <w:lvlJc w:val="left"/>
      <w:pPr>
        <w:ind w:left="2251" w:hanging="941"/>
      </w:pPr>
      <w:rPr>
        <w:rFonts w:hint="default"/>
      </w:rPr>
    </w:lvl>
    <w:lvl w:ilvl="2">
      <w:start w:val="1"/>
      <w:numFmt w:val="decimal"/>
      <w:lvlText w:val="%3."/>
      <w:lvlJc w:val="left"/>
      <w:pPr>
        <w:tabs>
          <w:tab w:val="num" w:pos="2251"/>
        </w:tabs>
        <w:ind w:left="3045" w:hanging="794"/>
      </w:pPr>
      <w:rPr>
        <w:rFonts w:hint="default"/>
      </w:rPr>
    </w:lvl>
    <w:lvl w:ilvl="3">
      <w:start w:val="1"/>
      <w:numFmt w:val="decimal"/>
      <w:lvlText w:val="%4."/>
      <w:lvlJc w:val="left"/>
      <w:pPr>
        <w:ind w:left="3612" w:hanging="567"/>
      </w:pPr>
      <w:rPr>
        <w:rFonts w:hint="default"/>
      </w:rPr>
    </w:lvl>
    <w:lvl w:ilvl="4">
      <w:start w:val="1"/>
      <w:numFmt w:val="lowerLetter"/>
      <w:lvlText w:val="%5."/>
      <w:lvlJc w:val="left"/>
      <w:pPr>
        <w:ind w:left="3243" w:hanging="360"/>
      </w:pPr>
      <w:rPr>
        <w:rFonts w:hint="default"/>
      </w:rPr>
    </w:lvl>
    <w:lvl w:ilvl="5">
      <w:start w:val="1"/>
      <w:numFmt w:val="lowerRoman"/>
      <w:lvlText w:val="%6."/>
      <w:lvlJc w:val="right"/>
      <w:pPr>
        <w:ind w:left="3963" w:hanging="180"/>
      </w:pPr>
      <w:rPr>
        <w:rFonts w:hint="default"/>
      </w:rPr>
    </w:lvl>
    <w:lvl w:ilvl="6">
      <w:start w:val="1"/>
      <w:numFmt w:val="decimal"/>
      <w:lvlText w:val="%7."/>
      <w:lvlJc w:val="left"/>
      <w:pPr>
        <w:ind w:left="4683" w:hanging="360"/>
      </w:pPr>
      <w:rPr>
        <w:rFonts w:hint="default"/>
      </w:rPr>
    </w:lvl>
    <w:lvl w:ilvl="7">
      <w:start w:val="1"/>
      <w:numFmt w:val="lowerLetter"/>
      <w:lvlText w:val="%8."/>
      <w:lvlJc w:val="left"/>
      <w:pPr>
        <w:ind w:left="5403" w:hanging="360"/>
      </w:pPr>
      <w:rPr>
        <w:rFonts w:hint="default"/>
      </w:rPr>
    </w:lvl>
    <w:lvl w:ilvl="8">
      <w:start w:val="1"/>
      <w:numFmt w:val="lowerRoman"/>
      <w:lvlText w:val="%9."/>
      <w:lvlJc w:val="right"/>
      <w:pPr>
        <w:ind w:left="6123" w:hanging="180"/>
      </w:pPr>
      <w:rPr>
        <w:rFonts w:hint="default"/>
      </w:rPr>
    </w:lvl>
  </w:abstractNum>
  <w:abstractNum w:abstractNumId="24" w15:restartNumberingAfterBreak="0">
    <w:nsid w:val="5BDD6D58"/>
    <w:multiLevelType w:val="hybridMultilevel"/>
    <w:tmpl w:val="C55E20B4"/>
    <w:lvl w:ilvl="0" w:tplc="378C4A0A">
      <w:start w:val="1"/>
      <w:numFmt w:val="lowerLetter"/>
      <w:lvlText w:val="13 (%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16567F"/>
    <w:multiLevelType w:val="hybridMultilevel"/>
    <w:tmpl w:val="1130E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DE474D"/>
    <w:multiLevelType w:val="hybridMultilevel"/>
    <w:tmpl w:val="B98A6670"/>
    <w:lvl w:ilvl="0" w:tplc="5DC48514">
      <w:start w:val="1"/>
      <w:numFmt w:val="decimal"/>
      <w:lvlText w:val="%1."/>
      <w:lvlJc w:val="left"/>
      <w:pPr>
        <w:ind w:left="720" w:hanging="360"/>
      </w:pPr>
      <w:rPr>
        <w:rFonts w:hint="default"/>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D74E8E"/>
    <w:multiLevelType w:val="hybridMultilevel"/>
    <w:tmpl w:val="B98A6670"/>
    <w:lvl w:ilvl="0" w:tplc="5DC48514">
      <w:start w:val="1"/>
      <w:numFmt w:val="decimal"/>
      <w:lvlText w:val="%1."/>
      <w:lvlJc w:val="left"/>
      <w:pPr>
        <w:ind w:left="720" w:hanging="360"/>
      </w:pPr>
      <w:rPr>
        <w:rFonts w:hint="default"/>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157F11"/>
    <w:multiLevelType w:val="hybridMultilevel"/>
    <w:tmpl w:val="B98A6670"/>
    <w:lvl w:ilvl="0" w:tplc="5DC48514">
      <w:start w:val="1"/>
      <w:numFmt w:val="decimal"/>
      <w:lvlText w:val="%1."/>
      <w:lvlJc w:val="left"/>
      <w:pPr>
        <w:ind w:left="720" w:hanging="360"/>
      </w:pPr>
      <w:rPr>
        <w:rFonts w:hint="default"/>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B444E1"/>
    <w:multiLevelType w:val="multilevel"/>
    <w:tmpl w:val="1D941942"/>
    <w:lvl w:ilvl="0">
      <w:start w:val="1"/>
      <w:numFmt w:val="lowerLetter"/>
      <w:lvlText w:val="%1)"/>
      <w:lvlJc w:val="left"/>
      <w:pPr>
        <w:ind w:left="360" w:hanging="360"/>
      </w:pPr>
      <w:rPr>
        <w:rFonts w:ascii="Verdana" w:eastAsiaTheme="minorHAnsi" w:hAnsi="Verdana" w:cstheme="minorBid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A153E59"/>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29"/>
  </w:num>
  <w:num w:numId="3">
    <w:abstractNumId w:val="22"/>
  </w:num>
  <w:num w:numId="4">
    <w:abstractNumId w:val="21"/>
  </w:num>
  <w:num w:numId="5">
    <w:abstractNumId w:val="14"/>
  </w:num>
  <w:num w:numId="6">
    <w:abstractNumId w:val="5"/>
  </w:num>
  <w:num w:numId="7">
    <w:abstractNumId w:val="3"/>
  </w:num>
  <w:num w:numId="8">
    <w:abstractNumId w:val="13"/>
  </w:num>
  <w:num w:numId="9">
    <w:abstractNumId w:val="16"/>
  </w:num>
  <w:num w:numId="10">
    <w:abstractNumId w:val="1"/>
  </w:num>
  <w:num w:numId="11">
    <w:abstractNumId w:val="24"/>
  </w:num>
  <w:num w:numId="12">
    <w:abstractNumId w:val="18"/>
  </w:num>
  <w:num w:numId="13">
    <w:abstractNumId w:val="6"/>
  </w:num>
  <w:num w:numId="14">
    <w:abstractNumId w:val="27"/>
  </w:num>
  <w:num w:numId="15">
    <w:abstractNumId w:val="25"/>
  </w:num>
  <w:num w:numId="16">
    <w:abstractNumId w:val="15"/>
  </w:num>
  <w:num w:numId="17">
    <w:abstractNumId w:val="4"/>
  </w:num>
  <w:num w:numId="18">
    <w:abstractNumId w:val="20"/>
  </w:num>
  <w:num w:numId="19">
    <w:abstractNumId w:val="12"/>
  </w:num>
  <w:num w:numId="20">
    <w:abstractNumId w:val="0"/>
  </w:num>
  <w:num w:numId="21">
    <w:abstractNumId w:val="2"/>
  </w:num>
  <w:num w:numId="22">
    <w:abstractNumId w:val="17"/>
  </w:num>
  <w:num w:numId="23">
    <w:abstractNumId w:val="19"/>
  </w:num>
  <w:num w:numId="24">
    <w:abstractNumId w:val="10"/>
  </w:num>
  <w:num w:numId="25">
    <w:abstractNumId w:val="28"/>
  </w:num>
  <w:num w:numId="26">
    <w:abstractNumId w:val="26"/>
  </w:num>
  <w:num w:numId="27">
    <w:abstractNumId w:val="11"/>
  </w:num>
  <w:num w:numId="28">
    <w:abstractNumId w:val="23"/>
  </w:num>
  <w:num w:numId="29">
    <w:abstractNumId w:val="30"/>
  </w:num>
  <w:num w:numId="30">
    <w:abstractNumId w:val="8"/>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160-2968-4520, v. 1"/>
    <w:docVar w:name="ndGeneratedStampLocation" w:val="ExceptFirst"/>
  </w:docVars>
  <w:rsids>
    <w:rsidRoot w:val="00F531E4"/>
    <w:rsid w:val="00002935"/>
    <w:rsid w:val="000037D6"/>
    <w:rsid w:val="00003ACB"/>
    <w:rsid w:val="00017EF1"/>
    <w:rsid w:val="00034744"/>
    <w:rsid w:val="00042315"/>
    <w:rsid w:val="000639BF"/>
    <w:rsid w:val="00093E2E"/>
    <w:rsid w:val="000B25DA"/>
    <w:rsid w:val="000B3F93"/>
    <w:rsid w:val="000B6A06"/>
    <w:rsid w:val="000C75FF"/>
    <w:rsid w:val="000D1F7B"/>
    <w:rsid w:val="000D216C"/>
    <w:rsid w:val="00100FD0"/>
    <w:rsid w:val="00107379"/>
    <w:rsid w:val="00115675"/>
    <w:rsid w:val="00143849"/>
    <w:rsid w:val="0014565F"/>
    <w:rsid w:val="001522E9"/>
    <w:rsid w:val="00152A9D"/>
    <w:rsid w:val="001627E2"/>
    <w:rsid w:val="001640CA"/>
    <w:rsid w:val="00176064"/>
    <w:rsid w:val="00194FD5"/>
    <w:rsid w:val="001C6943"/>
    <w:rsid w:val="001D2B24"/>
    <w:rsid w:val="001D5B35"/>
    <w:rsid w:val="001E6A77"/>
    <w:rsid w:val="001F0C31"/>
    <w:rsid w:val="001F4182"/>
    <w:rsid w:val="00213ECD"/>
    <w:rsid w:val="002A4F6B"/>
    <w:rsid w:val="002B1606"/>
    <w:rsid w:val="002B5E8F"/>
    <w:rsid w:val="002C2BF1"/>
    <w:rsid w:val="002C3202"/>
    <w:rsid w:val="002C5F25"/>
    <w:rsid w:val="002D7B7B"/>
    <w:rsid w:val="002F7734"/>
    <w:rsid w:val="003002CB"/>
    <w:rsid w:val="0030308B"/>
    <w:rsid w:val="003054D8"/>
    <w:rsid w:val="00314EEE"/>
    <w:rsid w:val="00333B6A"/>
    <w:rsid w:val="00334E01"/>
    <w:rsid w:val="003376B7"/>
    <w:rsid w:val="00337B79"/>
    <w:rsid w:val="00352322"/>
    <w:rsid w:val="00352605"/>
    <w:rsid w:val="00356281"/>
    <w:rsid w:val="00367143"/>
    <w:rsid w:val="003B46D8"/>
    <w:rsid w:val="003C5997"/>
    <w:rsid w:val="003E648B"/>
    <w:rsid w:val="00417CBB"/>
    <w:rsid w:val="00422850"/>
    <w:rsid w:val="004238B1"/>
    <w:rsid w:val="00427832"/>
    <w:rsid w:val="004343A1"/>
    <w:rsid w:val="00456A95"/>
    <w:rsid w:val="00484822"/>
    <w:rsid w:val="00492821"/>
    <w:rsid w:val="004B589C"/>
    <w:rsid w:val="004B76A1"/>
    <w:rsid w:val="004F1C2E"/>
    <w:rsid w:val="00506BA6"/>
    <w:rsid w:val="00524D91"/>
    <w:rsid w:val="0056169B"/>
    <w:rsid w:val="00583234"/>
    <w:rsid w:val="005B1ED0"/>
    <w:rsid w:val="005C1989"/>
    <w:rsid w:val="005C2610"/>
    <w:rsid w:val="005C38EB"/>
    <w:rsid w:val="005D0E82"/>
    <w:rsid w:val="005F516A"/>
    <w:rsid w:val="006678E8"/>
    <w:rsid w:val="00670EA9"/>
    <w:rsid w:val="006828CE"/>
    <w:rsid w:val="00684DC6"/>
    <w:rsid w:val="00684E1B"/>
    <w:rsid w:val="00686B8E"/>
    <w:rsid w:val="006A057E"/>
    <w:rsid w:val="006B4650"/>
    <w:rsid w:val="006B4FFC"/>
    <w:rsid w:val="006C4DE4"/>
    <w:rsid w:val="006D5E23"/>
    <w:rsid w:val="007149EA"/>
    <w:rsid w:val="00786568"/>
    <w:rsid w:val="007B2902"/>
    <w:rsid w:val="007C3FDD"/>
    <w:rsid w:val="007D1D0F"/>
    <w:rsid w:val="0081687E"/>
    <w:rsid w:val="00837AAD"/>
    <w:rsid w:val="00871822"/>
    <w:rsid w:val="00877EC8"/>
    <w:rsid w:val="0089113B"/>
    <w:rsid w:val="00893E57"/>
    <w:rsid w:val="008A2E0D"/>
    <w:rsid w:val="008A4C3F"/>
    <w:rsid w:val="008A561F"/>
    <w:rsid w:val="008B4453"/>
    <w:rsid w:val="008C3228"/>
    <w:rsid w:val="008D0E60"/>
    <w:rsid w:val="008D129B"/>
    <w:rsid w:val="008F1930"/>
    <w:rsid w:val="0092120D"/>
    <w:rsid w:val="00954887"/>
    <w:rsid w:val="009638E5"/>
    <w:rsid w:val="0096390A"/>
    <w:rsid w:val="009639ED"/>
    <w:rsid w:val="00970002"/>
    <w:rsid w:val="009B6148"/>
    <w:rsid w:val="009B6CDD"/>
    <w:rsid w:val="009B7535"/>
    <w:rsid w:val="009F6184"/>
    <w:rsid w:val="009F7B2E"/>
    <w:rsid w:val="00A05ACB"/>
    <w:rsid w:val="00A07334"/>
    <w:rsid w:val="00A41F7D"/>
    <w:rsid w:val="00A514E8"/>
    <w:rsid w:val="00A53A4B"/>
    <w:rsid w:val="00A62A62"/>
    <w:rsid w:val="00A73DD3"/>
    <w:rsid w:val="00A865A2"/>
    <w:rsid w:val="00A86FC6"/>
    <w:rsid w:val="00A90F6C"/>
    <w:rsid w:val="00A92FEB"/>
    <w:rsid w:val="00AA0257"/>
    <w:rsid w:val="00AA71DB"/>
    <w:rsid w:val="00AB158F"/>
    <w:rsid w:val="00AC217E"/>
    <w:rsid w:val="00AD1A45"/>
    <w:rsid w:val="00AE4FE1"/>
    <w:rsid w:val="00AF3B49"/>
    <w:rsid w:val="00B02A3B"/>
    <w:rsid w:val="00B05A07"/>
    <w:rsid w:val="00B221E5"/>
    <w:rsid w:val="00B22A50"/>
    <w:rsid w:val="00B2703E"/>
    <w:rsid w:val="00B57E74"/>
    <w:rsid w:val="00B80705"/>
    <w:rsid w:val="00B80B43"/>
    <w:rsid w:val="00B83AB1"/>
    <w:rsid w:val="00BA025C"/>
    <w:rsid w:val="00BA5F82"/>
    <w:rsid w:val="00BB46A0"/>
    <w:rsid w:val="00BB4BC0"/>
    <w:rsid w:val="00BB5AD7"/>
    <w:rsid w:val="00BC38FD"/>
    <w:rsid w:val="00BE7B85"/>
    <w:rsid w:val="00C0419C"/>
    <w:rsid w:val="00C24E84"/>
    <w:rsid w:val="00C31A97"/>
    <w:rsid w:val="00C55934"/>
    <w:rsid w:val="00C7459A"/>
    <w:rsid w:val="00C8290F"/>
    <w:rsid w:val="00C82E87"/>
    <w:rsid w:val="00C848E3"/>
    <w:rsid w:val="00CD2B45"/>
    <w:rsid w:val="00CD3F54"/>
    <w:rsid w:val="00D01D2A"/>
    <w:rsid w:val="00D4043D"/>
    <w:rsid w:val="00D63A5F"/>
    <w:rsid w:val="00D74D58"/>
    <w:rsid w:val="00D811AB"/>
    <w:rsid w:val="00D91AAF"/>
    <w:rsid w:val="00E04380"/>
    <w:rsid w:val="00E14E43"/>
    <w:rsid w:val="00E336FD"/>
    <w:rsid w:val="00E47FF1"/>
    <w:rsid w:val="00E55383"/>
    <w:rsid w:val="00E975A8"/>
    <w:rsid w:val="00EB167E"/>
    <w:rsid w:val="00EB394C"/>
    <w:rsid w:val="00EC35D6"/>
    <w:rsid w:val="00ED591B"/>
    <w:rsid w:val="00EE231F"/>
    <w:rsid w:val="00EF5D38"/>
    <w:rsid w:val="00F06B11"/>
    <w:rsid w:val="00F1203E"/>
    <w:rsid w:val="00F241B1"/>
    <w:rsid w:val="00F43457"/>
    <w:rsid w:val="00F531E4"/>
    <w:rsid w:val="00F56EEA"/>
    <w:rsid w:val="00F603D2"/>
    <w:rsid w:val="00F71119"/>
    <w:rsid w:val="00F74D06"/>
    <w:rsid w:val="00FA0132"/>
    <w:rsid w:val="00FB5EA9"/>
    <w:rsid w:val="00FD4F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D52BA"/>
  <w15:chartTrackingRefBased/>
  <w15:docId w15:val="{1C169CBE-4C04-4543-8D15-128623B3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1E4"/>
    <w:rPr>
      <w:lang w:val="en-US"/>
    </w:rPr>
  </w:style>
  <w:style w:type="paragraph" w:styleId="Footer">
    <w:name w:val="footer"/>
    <w:basedOn w:val="Normal"/>
    <w:link w:val="FooterChar"/>
    <w:uiPriority w:val="99"/>
    <w:unhideWhenUsed/>
    <w:rsid w:val="00F53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1E4"/>
    <w:rPr>
      <w:lang w:val="en-US"/>
    </w:rPr>
  </w:style>
  <w:style w:type="paragraph" w:styleId="ListParagraph">
    <w:name w:val="List Paragraph"/>
    <w:basedOn w:val="Normal"/>
    <w:uiPriority w:val="1"/>
    <w:qFormat/>
    <w:rsid w:val="00F531E4"/>
    <w:pPr>
      <w:ind w:left="720"/>
      <w:contextualSpacing/>
    </w:pPr>
  </w:style>
  <w:style w:type="character" w:styleId="Hyperlink">
    <w:name w:val="Hyperlink"/>
    <w:basedOn w:val="DefaultParagraphFont"/>
    <w:uiPriority w:val="99"/>
    <w:unhideWhenUsed/>
    <w:rsid w:val="00F531E4"/>
    <w:rPr>
      <w:color w:val="0563C1" w:themeColor="hyperlink"/>
      <w:u w:val="single"/>
    </w:rPr>
  </w:style>
  <w:style w:type="character" w:styleId="UnresolvedMention">
    <w:name w:val="Unresolved Mention"/>
    <w:basedOn w:val="DefaultParagraphFont"/>
    <w:uiPriority w:val="99"/>
    <w:semiHidden/>
    <w:unhideWhenUsed/>
    <w:rsid w:val="00F531E4"/>
    <w:rPr>
      <w:color w:val="605E5C"/>
      <w:shd w:val="clear" w:color="auto" w:fill="E1DFDD"/>
    </w:rPr>
  </w:style>
  <w:style w:type="character" w:styleId="CommentReference">
    <w:name w:val="annotation reference"/>
    <w:basedOn w:val="DefaultParagraphFont"/>
    <w:uiPriority w:val="99"/>
    <w:semiHidden/>
    <w:unhideWhenUsed/>
    <w:rsid w:val="00A865A2"/>
    <w:rPr>
      <w:sz w:val="16"/>
      <w:szCs w:val="16"/>
    </w:rPr>
  </w:style>
  <w:style w:type="paragraph" w:styleId="CommentText">
    <w:name w:val="annotation text"/>
    <w:basedOn w:val="Normal"/>
    <w:link w:val="CommentTextChar"/>
    <w:uiPriority w:val="99"/>
    <w:semiHidden/>
    <w:unhideWhenUsed/>
    <w:rsid w:val="00A865A2"/>
    <w:pPr>
      <w:spacing w:line="240" w:lineRule="auto"/>
    </w:pPr>
    <w:rPr>
      <w:sz w:val="20"/>
      <w:szCs w:val="20"/>
    </w:rPr>
  </w:style>
  <w:style w:type="character" w:customStyle="1" w:styleId="CommentTextChar">
    <w:name w:val="Comment Text Char"/>
    <w:basedOn w:val="DefaultParagraphFont"/>
    <w:link w:val="CommentText"/>
    <w:uiPriority w:val="99"/>
    <w:semiHidden/>
    <w:rsid w:val="00A865A2"/>
    <w:rPr>
      <w:sz w:val="20"/>
      <w:szCs w:val="20"/>
      <w:lang w:val="en-US"/>
    </w:rPr>
  </w:style>
  <w:style w:type="paragraph" w:styleId="CommentSubject">
    <w:name w:val="annotation subject"/>
    <w:basedOn w:val="CommentText"/>
    <w:next w:val="CommentText"/>
    <w:link w:val="CommentSubjectChar"/>
    <w:uiPriority w:val="99"/>
    <w:semiHidden/>
    <w:unhideWhenUsed/>
    <w:rsid w:val="00A865A2"/>
    <w:rPr>
      <w:b/>
      <w:bCs/>
    </w:rPr>
  </w:style>
  <w:style w:type="character" w:customStyle="1" w:styleId="CommentSubjectChar">
    <w:name w:val="Comment Subject Char"/>
    <w:basedOn w:val="CommentTextChar"/>
    <w:link w:val="CommentSubject"/>
    <w:uiPriority w:val="99"/>
    <w:semiHidden/>
    <w:rsid w:val="00A865A2"/>
    <w:rPr>
      <w:b/>
      <w:bCs/>
      <w:sz w:val="20"/>
      <w:szCs w:val="20"/>
      <w:lang w:val="en-US"/>
    </w:rPr>
  </w:style>
  <w:style w:type="paragraph" w:styleId="BalloonText">
    <w:name w:val="Balloon Text"/>
    <w:basedOn w:val="Normal"/>
    <w:link w:val="BalloonTextChar"/>
    <w:uiPriority w:val="99"/>
    <w:semiHidden/>
    <w:unhideWhenUsed/>
    <w:rsid w:val="00A86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5A2"/>
    <w:rPr>
      <w:rFonts w:ascii="Segoe UI" w:hAnsi="Segoe UI" w:cs="Segoe UI"/>
      <w:sz w:val="18"/>
      <w:szCs w:val="18"/>
      <w:lang w:val="en-US"/>
    </w:rPr>
  </w:style>
  <w:style w:type="paragraph" w:customStyle="1" w:styleId="MAQSText">
    <w:name w:val="MAQS Text"/>
    <w:basedOn w:val="Normal"/>
    <w:link w:val="MAQSTextChar1"/>
    <w:qFormat/>
    <w:rsid w:val="008A2E0D"/>
    <w:pPr>
      <w:spacing w:before="100" w:after="240" w:line="312" w:lineRule="auto"/>
      <w:jc w:val="both"/>
    </w:pPr>
    <w:rPr>
      <w:rFonts w:ascii="Arial" w:eastAsia="Times New Roman" w:hAnsi="Arial" w:cs="Times New Roman"/>
      <w:sz w:val="20"/>
      <w:szCs w:val="20"/>
      <w:lang w:val="sv-SE" w:eastAsia="sv-SE"/>
    </w:rPr>
  </w:style>
  <w:style w:type="character" w:customStyle="1" w:styleId="MAQSTextChar1">
    <w:name w:val="MAQS Text Char1"/>
    <w:basedOn w:val="DefaultParagraphFont"/>
    <w:link w:val="MAQSText"/>
    <w:rsid w:val="008A2E0D"/>
    <w:rPr>
      <w:rFonts w:ascii="Arial" w:eastAsia="Times New Roman" w:hAnsi="Arial" w:cs="Times New Roman"/>
      <w:sz w:val="20"/>
      <w:szCs w:val="20"/>
      <w:lang w:eastAsia="sv-SE"/>
    </w:rPr>
  </w:style>
  <w:style w:type="character" w:customStyle="1" w:styleId="MAQSTextChar">
    <w:name w:val="MAQS Text Char"/>
    <w:basedOn w:val="DefaultParagraphFont"/>
    <w:locked/>
    <w:rsid w:val="00D811AB"/>
    <w:rPr>
      <w:rFonts w:ascii="Arial" w:hAnsi="Arial" w:cs="Arial"/>
      <w:lang w:eastAsia="sv-SE"/>
    </w:rPr>
  </w:style>
  <w:style w:type="character" w:styleId="FollowedHyperlink">
    <w:name w:val="FollowedHyperlink"/>
    <w:basedOn w:val="DefaultParagraphFont"/>
    <w:uiPriority w:val="99"/>
    <w:semiHidden/>
    <w:unhideWhenUsed/>
    <w:rsid w:val="00FA0132"/>
    <w:rPr>
      <w:color w:val="954F72" w:themeColor="followedHyperlink"/>
      <w:u w:val="single"/>
    </w:rPr>
  </w:style>
  <w:style w:type="paragraph" w:customStyle="1" w:styleId="Default">
    <w:name w:val="Default"/>
    <w:rsid w:val="00B05A07"/>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D63A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3A5F"/>
    <w:rPr>
      <w:sz w:val="20"/>
      <w:szCs w:val="20"/>
      <w:lang w:val="en-US"/>
    </w:rPr>
  </w:style>
  <w:style w:type="character" w:styleId="FootnoteReference">
    <w:name w:val="footnote reference"/>
    <w:basedOn w:val="DefaultParagraphFont"/>
    <w:uiPriority w:val="99"/>
    <w:semiHidden/>
    <w:unhideWhenUsed/>
    <w:rsid w:val="00D63A5F"/>
    <w:rPr>
      <w:vertAlign w:val="superscript"/>
    </w:rPr>
  </w:style>
  <w:style w:type="paragraph" w:customStyle="1" w:styleId="NormalEnglish">
    <w:name w:val="Normal English"/>
    <w:basedOn w:val="Normal"/>
    <w:qFormat/>
    <w:rsid w:val="00003ACB"/>
    <w:pPr>
      <w:spacing w:after="0" w:line="240" w:lineRule="auto"/>
    </w:pPr>
    <w:rPr>
      <w:rFonts w:ascii="Verdana" w:hAnsi="Verdana"/>
      <w:i/>
      <w:sz w:val="18"/>
      <w:lang w:val="sv-SE"/>
    </w:rPr>
  </w:style>
  <w:style w:type="paragraph" w:customStyle="1" w:styleId="Bulletpointnumber">
    <w:name w:val="Bullet point number"/>
    <w:basedOn w:val="ListParagraph"/>
    <w:qFormat/>
    <w:rsid w:val="00003ACB"/>
    <w:pPr>
      <w:numPr>
        <w:numId w:val="27"/>
      </w:numPr>
      <w:spacing w:before="240" w:after="0" w:line="240" w:lineRule="auto"/>
      <w:contextualSpacing w:val="0"/>
    </w:pPr>
    <w:rPr>
      <w:rFonts w:ascii="Verdana" w:hAnsi="Verdana"/>
      <w:sz w:val="18"/>
      <w:lang w:val="sv-SE"/>
    </w:rPr>
  </w:style>
  <w:style w:type="paragraph" w:styleId="NormalWeb">
    <w:name w:val="Normal (Web)"/>
    <w:basedOn w:val="Normal"/>
    <w:uiPriority w:val="99"/>
    <w:unhideWhenUsed/>
    <w:rsid w:val="00100F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0FD0"/>
    <w:rPr>
      <w:b/>
      <w:bCs/>
    </w:rPr>
  </w:style>
  <w:style w:type="paragraph" w:customStyle="1" w:styleId="Body">
    <w:name w:val="Body"/>
    <w:qFormat/>
    <w:rsid w:val="009639ED"/>
    <w:pPr>
      <w:tabs>
        <w:tab w:val="left" w:pos="851"/>
        <w:tab w:val="left" w:pos="1843"/>
        <w:tab w:val="left" w:pos="3119"/>
        <w:tab w:val="left" w:pos="4253"/>
      </w:tabs>
      <w:spacing w:after="240" w:line="240" w:lineRule="auto"/>
      <w:jc w:val="both"/>
    </w:pPr>
    <w:rPr>
      <w:rFonts w:ascii="Verdana" w:eastAsia="Times New Roman" w:hAnsi="Verdana" w:cs="Times New Roman"/>
      <w:sz w:val="18"/>
      <w:szCs w:val="20"/>
      <w:lang w:val="en-GB" w:eastAsia="en-GB"/>
    </w:rPr>
  </w:style>
  <w:style w:type="table" w:styleId="TableGrid">
    <w:name w:val="Table Grid"/>
    <w:basedOn w:val="TableNormal"/>
    <w:uiPriority w:val="39"/>
    <w:rsid w:val="00434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8671">
      <w:bodyDiv w:val="1"/>
      <w:marLeft w:val="0"/>
      <w:marRight w:val="0"/>
      <w:marTop w:val="0"/>
      <w:marBottom w:val="0"/>
      <w:divBdr>
        <w:top w:val="none" w:sz="0" w:space="0" w:color="auto"/>
        <w:left w:val="none" w:sz="0" w:space="0" w:color="auto"/>
        <w:bottom w:val="none" w:sz="0" w:space="0" w:color="auto"/>
        <w:right w:val="none" w:sz="0" w:space="0" w:color="auto"/>
      </w:divBdr>
    </w:div>
    <w:div w:id="153381700">
      <w:bodyDiv w:val="1"/>
      <w:marLeft w:val="0"/>
      <w:marRight w:val="0"/>
      <w:marTop w:val="0"/>
      <w:marBottom w:val="0"/>
      <w:divBdr>
        <w:top w:val="none" w:sz="0" w:space="0" w:color="auto"/>
        <w:left w:val="none" w:sz="0" w:space="0" w:color="auto"/>
        <w:bottom w:val="none" w:sz="0" w:space="0" w:color="auto"/>
        <w:right w:val="none" w:sz="0" w:space="0" w:color="auto"/>
      </w:divBdr>
    </w:div>
    <w:div w:id="235559003">
      <w:bodyDiv w:val="1"/>
      <w:marLeft w:val="0"/>
      <w:marRight w:val="0"/>
      <w:marTop w:val="0"/>
      <w:marBottom w:val="0"/>
      <w:divBdr>
        <w:top w:val="none" w:sz="0" w:space="0" w:color="auto"/>
        <w:left w:val="none" w:sz="0" w:space="0" w:color="auto"/>
        <w:bottom w:val="none" w:sz="0" w:space="0" w:color="auto"/>
        <w:right w:val="none" w:sz="0" w:space="0" w:color="auto"/>
      </w:divBdr>
    </w:div>
    <w:div w:id="272903808">
      <w:bodyDiv w:val="1"/>
      <w:marLeft w:val="0"/>
      <w:marRight w:val="0"/>
      <w:marTop w:val="0"/>
      <w:marBottom w:val="0"/>
      <w:divBdr>
        <w:top w:val="none" w:sz="0" w:space="0" w:color="auto"/>
        <w:left w:val="none" w:sz="0" w:space="0" w:color="auto"/>
        <w:bottom w:val="none" w:sz="0" w:space="0" w:color="auto"/>
        <w:right w:val="none" w:sz="0" w:space="0" w:color="auto"/>
      </w:divBdr>
    </w:div>
    <w:div w:id="370884113">
      <w:bodyDiv w:val="1"/>
      <w:marLeft w:val="0"/>
      <w:marRight w:val="0"/>
      <w:marTop w:val="0"/>
      <w:marBottom w:val="0"/>
      <w:divBdr>
        <w:top w:val="none" w:sz="0" w:space="0" w:color="auto"/>
        <w:left w:val="none" w:sz="0" w:space="0" w:color="auto"/>
        <w:bottom w:val="none" w:sz="0" w:space="0" w:color="auto"/>
        <w:right w:val="none" w:sz="0" w:space="0" w:color="auto"/>
      </w:divBdr>
    </w:div>
    <w:div w:id="389498163">
      <w:bodyDiv w:val="1"/>
      <w:marLeft w:val="0"/>
      <w:marRight w:val="0"/>
      <w:marTop w:val="0"/>
      <w:marBottom w:val="0"/>
      <w:divBdr>
        <w:top w:val="none" w:sz="0" w:space="0" w:color="auto"/>
        <w:left w:val="none" w:sz="0" w:space="0" w:color="auto"/>
        <w:bottom w:val="none" w:sz="0" w:space="0" w:color="auto"/>
        <w:right w:val="none" w:sz="0" w:space="0" w:color="auto"/>
      </w:divBdr>
    </w:div>
    <w:div w:id="406923113">
      <w:bodyDiv w:val="1"/>
      <w:marLeft w:val="0"/>
      <w:marRight w:val="0"/>
      <w:marTop w:val="0"/>
      <w:marBottom w:val="0"/>
      <w:divBdr>
        <w:top w:val="none" w:sz="0" w:space="0" w:color="auto"/>
        <w:left w:val="none" w:sz="0" w:space="0" w:color="auto"/>
        <w:bottom w:val="none" w:sz="0" w:space="0" w:color="auto"/>
        <w:right w:val="none" w:sz="0" w:space="0" w:color="auto"/>
      </w:divBdr>
    </w:div>
    <w:div w:id="414205850">
      <w:bodyDiv w:val="1"/>
      <w:marLeft w:val="0"/>
      <w:marRight w:val="0"/>
      <w:marTop w:val="0"/>
      <w:marBottom w:val="0"/>
      <w:divBdr>
        <w:top w:val="none" w:sz="0" w:space="0" w:color="auto"/>
        <w:left w:val="none" w:sz="0" w:space="0" w:color="auto"/>
        <w:bottom w:val="none" w:sz="0" w:space="0" w:color="auto"/>
        <w:right w:val="none" w:sz="0" w:space="0" w:color="auto"/>
      </w:divBdr>
    </w:div>
    <w:div w:id="628169812">
      <w:bodyDiv w:val="1"/>
      <w:marLeft w:val="0"/>
      <w:marRight w:val="0"/>
      <w:marTop w:val="0"/>
      <w:marBottom w:val="0"/>
      <w:divBdr>
        <w:top w:val="none" w:sz="0" w:space="0" w:color="auto"/>
        <w:left w:val="none" w:sz="0" w:space="0" w:color="auto"/>
        <w:bottom w:val="none" w:sz="0" w:space="0" w:color="auto"/>
        <w:right w:val="none" w:sz="0" w:space="0" w:color="auto"/>
      </w:divBdr>
    </w:div>
    <w:div w:id="1130175572">
      <w:bodyDiv w:val="1"/>
      <w:marLeft w:val="0"/>
      <w:marRight w:val="0"/>
      <w:marTop w:val="0"/>
      <w:marBottom w:val="0"/>
      <w:divBdr>
        <w:top w:val="none" w:sz="0" w:space="0" w:color="auto"/>
        <w:left w:val="none" w:sz="0" w:space="0" w:color="auto"/>
        <w:bottom w:val="none" w:sz="0" w:space="0" w:color="auto"/>
        <w:right w:val="none" w:sz="0" w:space="0" w:color="auto"/>
      </w:divBdr>
    </w:div>
    <w:div w:id="1442842857">
      <w:bodyDiv w:val="1"/>
      <w:marLeft w:val="0"/>
      <w:marRight w:val="0"/>
      <w:marTop w:val="0"/>
      <w:marBottom w:val="0"/>
      <w:divBdr>
        <w:top w:val="none" w:sz="0" w:space="0" w:color="auto"/>
        <w:left w:val="none" w:sz="0" w:space="0" w:color="auto"/>
        <w:bottom w:val="none" w:sz="0" w:space="0" w:color="auto"/>
        <w:right w:val="none" w:sz="0" w:space="0" w:color="auto"/>
      </w:divBdr>
    </w:div>
    <w:div w:id="1473448460">
      <w:bodyDiv w:val="1"/>
      <w:marLeft w:val="0"/>
      <w:marRight w:val="0"/>
      <w:marTop w:val="0"/>
      <w:marBottom w:val="0"/>
      <w:divBdr>
        <w:top w:val="none" w:sz="0" w:space="0" w:color="auto"/>
        <w:left w:val="none" w:sz="0" w:space="0" w:color="auto"/>
        <w:bottom w:val="none" w:sz="0" w:space="0" w:color="auto"/>
        <w:right w:val="none" w:sz="0" w:space="0" w:color="auto"/>
      </w:divBdr>
    </w:div>
    <w:div w:id="1765686162">
      <w:bodyDiv w:val="1"/>
      <w:marLeft w:val="0"/>
      <w:marRight w:val="0"/>
      <w:marTop w:val="0"/>
      <w:marBottom w:val="0"/>
      <w:divBdr>
        <w:top w:val="none" w:sz="0" w:space="0" w:color="auto"/>
        <w:left w:val="none" w:sz="0" w:space="0" w:color="auto"/>
        <w:bottom w:val="none" w:sz="0" w:space="0" w:color="auto"/>
        <w:right w:val="none" w:sz="0" w:space="0" w:color="auto"/>
      </w:divBdr>
    </w:div>
    <w:div w:id="1986616746">
      <w:bodyDiv w:val="1"/>
      <w:marLeft w:val="0"/>
      <w:marRight w:val="0"/>
      <w:marTop w:val="0"/>
      <w:marBottom w:val="0"/>
      <w:divBdr>
        <w:top w:val="none" w:sz="0" w:space="0" w:color="auto"/>
        <w:left w:val="none" w:sz="0" w:space="0" w:color="auto"/>
        <w:bottom w:val="none" w:sz="0" w:space="0" w:color="auto"/>
        <w:right w:val="none" w:sz="0" w:space="0" w:color="auto"/>
      </w:divBdr>
    </w:div>
    <w:div w:id="203045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clear.com/sweden/en/regelverk-Euroclear-Sweden/GDPR.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ustave.geisendorf@zutec.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F8BAB-C25A-4079-BBCE-CB76209B0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1330</Words>
  <Characters>7584</Characters>
  <Application>Microsoft Office Word</Application>
  <DocSecurity>0</DocSecurity>
  <Lines>63</Lines>
  <Paragraphs>17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Eversheds Sutherland Advokatbyra AB</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Coleman</dc:creator>
  <cp:keywords/>
  <dc:description/>
  <cp:lastModifiedBy>Rasmus Nordfäldt Laws</cp:lastModifiedBy>
  <cp:revision>19</cp:revision>
  <cp:lastPrinted>2021-08-06T09:38:00Z</cp:lastPrinted>
  <dcterms:created xsi:type="dcterms:W3CDTF">2021-06-21T09:58:00Z</dcterms:created>
  <dcterms:modified xsi:type="dcterms:W3CDTF">2021-08-06T16:06:00Z</dcterms:modified>
</cp:coreProperties>
</file>