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b w:val="1"/>
          <w:color w:val="ff0000"/>
          <w:sz w:val="24"/>
          <w:szCs w:val="24"/>
          <w:highlight w:val="yellow"/>
        </w:rPr>
      </w:pPr>
      <w:r w:rsidDel="00000000" w:rsidR="00000000" w:rsidRPr="00000000">
        <w:rPr>
          <w:b w:val="1"/>
          <w:sz w:val="24"/>
          <w:szCs w:val="24"/>
          <w:rtl w:val="0"/>
        </w:rPr>
        <w:t xml:space="preserve">COMMUNIQUÉ DE PRESSE</w:t>
        <w:tab/>
      </w:r>
      <w:r w:rsidDel="00000000" w:rsidR="00000000" w:rsidRPr="00000000">
        <w:rPr>
          <w:rtl w:val="0"/>
        </w:rPr>
      </w:r>
    </w:p>
    <w:p w:rsidR="00000000" w:rsidDel="00000000" w:rsidP="00000000" w:rsidRDefault="00000000" w:rsidRPr="00000000" w14:paraId="00000002">
      <w:pPr>
        <w:spacing w:line="240" w:lineRule="auto"/>
        <w:rPr>
          <w:b w:val="1"/>
          <w:sz w:val="24"/>
          <w:szCs w:val="24"/>
        </w:rPr>
      </w:pPr>
      <w:r w:rsidDel="00000000" w:rsidR="00000000" w:rsidRPr="00000000">
        <w:rPr>
          <w:rtl w:val="0"/>
        </w:rPr>
      </w:r>
    </w:p>
    <w:p w:rsidR="00000000" w:rsidDel="00000000" w:rsidP="00000000" w:rsidRDefault="00000000" w:rsidRPr="00000000" w14:paraId="00000003">
      <w:pPr>
        <w:spacing w:line="240" w:lineRule="auto"/>
        <w:rPr>
          <w:b w:val="1"/>
          <w:sz w:val="28"/>
          <w:szCs w:val="28"/>
        </w:rPr>
      </w:pPr>
      <w:r w:rsidDel="00000000" w:rsidR="00000000" w:rsidRPr="00000000">
        <w:rPr>
          <w:b w:val="1"/>
          <w:sz w:val="28"/>
          <w:szCs w:val="28"/>
          <w:rtl w:val="0"/>
        </w:rPr>
        <w:t xml:space="preserve">Journée du digital 2021: 12 heures de diffusion en direct et plus de 150 événements en ligne et dans toute la Suisse</w:t>
      </w:r>
    </w:p>
    <w:p w:rsidR="00000000" w:rsidDel="00000000" w:rsidP="00000000" w:rsidRDefault="00000000" w:rsidRPr="00000000" w14:paraId="00000004">
      <w:pPr>
        <w:spacing w:line="240" w:lineRule="auto"/>
        <w:rPr>
          <w:b w:val="1"/>
          <w:sz w:val="28"/>
          <w:szCs w:val="28"/>
        </w:rPr>
      </w:pPr>
      <w:r w:rsidDel="00000000" w:rsidR="00000000" w:rsidRPr="00000000">
        <w:rPr>
          <w:rtl w:val="0"/>
        </w:rPr>
      </w:r>
    </w:p>
    <w:p w:rsidR="00000000" w:rsidDel="00000000" w:rsidP="00000000" w:rsidRDefault="00000000" w:rsidRPr="00000000" w14:paraId="00000005">
      <w:pPr>
        <w:spacing w:line="240" w:lineRule="auto"/>
        <w:rPr>
          <w:b w:val="1"/>
        </w:rPr>
      </w:pPr>
      <w:r w:rsidDel="00000000" w:rsidR="00000000" w:rsidRPr="00000000">
        <w:rPr>
          <w:b w:val="1"/>
          <w:color w:val="222222"/>
          <w:highlight w:val="white"/>
          <w:rtl w:val="0"/>
        </w:rPr>
        <w:t xml:space="preserve">La 5e édition de la Journée du digital se tiendra dans toute la Suisse. Après une phase préliminaire de six semaines placée sous le signe de l’apprentissage et de la participation, la Journée nationale du digital sera célébrée le 10 novembre. Ce jour-là auront lieu quelques 150 événements, allant de passionnantes discussions en diffusion directe et en podcast à des manifestations sur site dans plus de 30 lieux dédiés. La digitalisation sera ainsi à l’honneur dans toute la Suisse. </w:t>
      </w:r>
      <w:r w:rsidDel="00000000" w:rsidR="00000000" w:rsidRPr="00000000">
        <w:rPr>
          <w:rtl w:val="0"/>
        </w:rPr>
      </w:r>
    </w:p>
    <w:p w:rsidR="00000000" w:rsidDel="00000000" w:rsidP="00000000" w:rsidRDefault="00000000" w:rsidRPr="00000000" w14:paraId="00000006">
      <w:pPr>
        <w:spacing w:line="240" w:lineRule="auto"/>
        <w:rPr>
          <w:b w:val="1"/>
        </w:rPr>
      </w:pPr>
      <w:r w:rsidDel="00000000" w:rsidR="00000000" w:rsidRPr="00000000">
        <w:rPr>
          <w:rtl w:val="0"/>
        </w:rPr>
      </w:r>
    </w:p>
    <w:p w:rsidR="00000000" w:rsidDel="00000000" w:rsidP="00000000" w:rsidRDefault="00000000" w:rsidRPr="00000000" w14:paraId="00000007">
      <w:pPr>
        <w:spacing w:line="240" w:lineRule="auto"/>
        <w:rPr/>
      </w:pPr>
      <w:r w:rsidDel="00000000" w:rsidR="00000000" w:rsidRPr="00000000">
        <w:rPr>
          <w:i w:val="1"/>
          <w:rtl w:val="0"/>
        </w:rPr>
        <w:t xml:space="preserve">Zurich, le 28 octobre 2021 – </w:t>
      </w:r>
      <w:r w:rsidDel="00000000" w:rsidR="00000000" w:rsidRPr="00000000">
        <w:rPr>
          <w:rtl w:val="0"/>
        </w:rPr>
        <w:t xml:space="preserve">Le 10 novembre prochain, la Journée du digital sera le point culminant de six semaines d’inspiration autour du thème de la digitalisation. Tout comme en 2020, la célébration de cette année aura lieu sous forme hybride. Il sera ainsi proposé un savant mélange de programme OnAir et de manifestations sur site dans toute la Suisse. « La Journée du digital s’est une fois de plus réinventée, explique Diana Engetschwiler, responsable générale de la Journée suisse du digital. Toutefois, la combinaison d’événements en ligne et sur site a déjà fait ses preuves à bien des égards. Le programme destiné au grand public est encore plus étendu et en même temps plus délocalisé. Avec plus de 600 événements qui ont lieu depuis le 29 septembre, nous touchons également les personnes encore sceptiques par rapport à la digitalisation, et nous offrons de quoi satisfaire chaque groupe-cible, quel que soit son âge. » </w:t>
      </w:r>
    </w:p>
    <w:p w:rsidR="00000000" w:rsidDel="00000000" w:rsidP="00000000" w:rsidRDefault="00000000" w:rsidRPr="00000000" w14:paraId="00000008">
      <w:pPr>
        <w:spacing w:line="240" w:lineRule="auto"/>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line="240" w:lineRule="auto"/>
        <w:rPr/>
      </w:pPr>
      <w:r w:rsidDel="00000000" w:rsidR="00000000" w:rsidRPr="00000000">
        <w:rPr>
          <w:b w:val="1"/>
          <w:rtl w:val="0"/>
        </w:rPr>
        <w:t xml:space="preserve">Un programme complet, en ligne et hors ligne</w:t>
      </w:r>
      <w:r w:rsidDel="00000000" w:rsidR="00000000" w:rsidRPr="00000000">
        <w:rPr>
          <w:rtl w:val="0"/>
        </w:rPr>
        <w:br w:type="textWrapping"/>
        <w:t xml:space="preserve">Des centaines d’événements sur la digitalisation se déroulent actuellement dans toute la Suisse, et la population pourra profiter de 150 autres manifestations durant la Journée suisse du digital. Quelque 30 sites et plus de 140 partenaires assurent un programme varié dans toute la Suisse. </w:t>
      </w:r>
      <w:r w:rsidDel="00000000" w:rsidR="00000000" w:rsidRPr="00000000">
        <w:rPr>
          <w:rtl w:val="0"/>
        </w:rPr>
        <w:t xml:space="preserve">À </w:t>
      </w:r>
      <w:r w:rsidDel="00000000" w:rsidR="00000000" w:rsidRPr="00000000">
        <w:rPr>
          <w:b w:val="1"/>
          <w:rtl w:val="0"/>
        </w:rPr>
        <w:t xml:space="preserve">Lausanne</w:t>
      </w:r>
      <w:r w:rsidDel="00000000" w:rsidR="00000000" w:rsidRPr="00000000">
        <w:rPr>
          <w:rtl w:val="0"/>
        </w:rPr>
        <w:t xml:space="preserve">, par exemple, il sera possible de débattre du thème de </w:t>
      </w:r>
      <w:hyperlink r:id="rId6">
        <w:r w:rsidDel="00000000" w:rsidR="00000000" w:rsidRPr="00000000">
          <w:rPr>
            <w:color w:val="1155cc"/>
            <w:u w:val="single"/>
            <w:rtl w:val="0"/>
          </w:rPr>
          <w:t xml:space="preserve">la robotique et de la réalité virtuelle</w:t>
        </w:r>
      </w:hyperlink>
      <w:r w:rsidDel="00000000" w:rsidR="00000000" w:rsidRPr="00000000">
        <w:rPr>
          <w:rtl w:val="0"/>
        </w:rPr>
        <w:t xml:space="preserve"> ou d’assister à la conférence et au débat sur le thème </w:t>
      </w:r>
      <w:hyperlink r:id="rId7">
        <w:r w:rsidDel="00000000" w:rsidR="00000000" w:rsidRPr="00000000">
          <w:rPr>
            <w:color w:val="1155cc"/>
            <w:u w:val="single"/>
            <w:rtl w:val="0"/>
          </w:rPr>
          <w:t xml:space="preserve">« </w:t>
        </w:r>
      </w:hyperlink>
      <w:hyperlink r:id="rId8">
        <w:r w:rsidDel="00000000" w:rsidR="00000000" w:rsidRPr="00000000">
          <w:rPr>
            <w:color w:val="1155cc"/>
            <w:u w:val="single"/>
            <w:rtl w:val="0"/>
          </w:rPr>
          <w:t xml:space="preserve">How democracy ends, the privatisation of governance</w:t>
        </w:r>
      </w:hyperlink>
      <w:hyperlink r:id="rId9">
        <w:r w:rsidDel="00000000" w:rsidR="00000000" w:rsidRPr="00000000">
          <w:rPr>
            <w:color w:val="1155cc"/>
            <w:u w:val="single"/>
            <w:rtl w:val="0"/>
          </w:rPr>
          <w:t xml:space="preserve"> »</w:t>
        </w:r>
      </w:hyperlink>
      <w:r w:rsidDel="00000000" w:rsidR="00000000" w:rsidRPr="00000000">
        <w:rPr>
          <w:rtl w:val="0"/>
        </w:rPr>
        <w:t xml:space="preserve">. À </w:t>
      </w:r>
      <w:r w:rsidDel="00000000" w:rsidR="00000000" w:rsidRPr="00000000">
        <w:rPr>
          <w:b w:val="1"/>
          <w:rtl w:val="0"/>
        </w:rPr>
        <w:t xml:space="preserve">Nyon</w:t>
      </w:r>
      <w:r w:rsidDel="00000000" w:rsidR="00000000" w:rsidRPr="00000000">
        <w:rPr>
          <w:rtl w:val="0"/>
        </w:rPr>
        <w:t xml:space="preserve">, un atelier sur le thème </w:t>
      </w:r>
      <w:hyperlink r:id="rId10">
        <w:r w:rsidDel="00000000" w:rsidR="00000000" w:rsidRPr="00000000">
          <w:rPr>
            <w:color w:val="1155cc"/>
            <w:u w:val="single"/>
            <w:rtl w:val="0"/>
          </w:rPr>
          <w:t xml:space="preserve">« </w:t>
        </w:r>
      </w:hyperlink>
      <w:hyperlink r:id="rId11">
        <w:r w:rsidDel="00000000" w:rsidR="00000000" w:rsidRPr="00000000">
          <w:rPr>
            <w:color w:val="1155cc"/>
            <w:u w:val="single"/>
            <w:rtl w:val="0"/>
          </w:rPr>
          <w:t xml:space="preserve">Comment voudriez-vous déménager dans un futur digital?</w:t>
        </w:r>
      </w:hyperlink>
      <w:hyperlink r:id="rId12">
        <w:r w:rsidDel="00000000" w:rsidR="00000000" w:rsidRPr="00000000">
          <w:rPr>
            <w:color w:val="1155cc"/>
            <w:u w:val="single"/>
            <w:rtl w:val="0"/>
          </w:rPr>
          <w:t xml:space="preserve"> »</w:t>
        </w:r>
      </w:hyperlink>
      <w:r w:rsidDel="00000000" w:rsidR="00000000" w:rsidRPr="00000000">
        <w:rPr>
          <w:rtl w:val="0"/>
        </w:rPr>
        <w:t xml:space="preserve"> se penchera sur ce qui pourrait constituer une solution pour réduire le stress, optimiser son dossier de candidature en période de recherche de logement, puis gérer sa résiliation de bail et ses démarches administratives</w:t>
      </w:r>
      <w:r w:rsidDel="00000000" w:rsidR="00000000" w:rsidRPr="00000000">
        <w:rPr>
          <w:rtl w:val="0"/>
        </w:rPr>
        <w:t xml:space="preserve">. À </w:t>
      </w:r>
      <w:r w:rsidDel="00000000" w:rsidR="00000000" w:rsidRPr="00000000">
        <w:rPr>
          <w:b w:val="1"/>
          <w:rtl w:val="0"/>
        </w:rPr>
        <w:t xml:space="preserve">Sierre</w:t>
      </w:r>
      <w:r w:rsidDel="00000000" w:rsidR="00000000" w:rsidRPr="00000000">
        <w:rPr>
          <w:rtl w:val="0"/>
        </w:rPr>
        <w:t xml:space="preserve">, le Swiss Digital Center ouvrira ses portes au public et présentera ses différentes initiatives en faveur de l’Industrie 4.0. </w:t>
      </w:r>
      <w:r w:rsidDel="00000000" w:rsidR="00000000" w:rsidRPr="00000000">
        <w:rPr>
          <w:rtl w:val="0"/>
        </w:rPr>
        <w:t xml:space="preserve">Enfin, le Festival international du film de </w:t>
      </w:r>
      <w:r w:rsidDel="00000000" w:rsidR="00000000" w:rsidRPr="00000000">
        <w:rPr>
          <w:b w:val="1"/>
          <w:rtl w:val="0"/>
        </w:rPr>
        <w:t xml:space="preserve">Genève</w:t>
      </w:r>
      <w:r w:rsidDel="00000000" w:rsidR="00000000" w:rsidRPr="00000000">
        <w:rPr>
          <w:rtl w:val="0"/>
        </w:rPr>
        <w:t xml:space="preserve"> s’intéressera notamment à la question </w:t>
      </w:r>
      <w:hyperlink r:id="rId13">
        <w:r w:rsidDel="00000000" w:rsidR="00000000" w:rsidRPr="00000000">
          <w:rPr>
            <w:color w:val="1155cc"/>
            <w:u w:val="single"/>
            <w:rtl w:val="0"/>
          </w:rPr>
          <w:t xml:space="preserve">«What is left of reality?»</w:t>
        </w:r>
      </w:hyperlink>
      <w:r w:rsidDel="00000000" w:rsidR="00000000" w:rsidRPr="00000000">
        <w:rPr>
          <w:rtl w:val="0"/>
        </w:rPr>
        <w:t xml:space="preserve">. </w:t>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line="240" w:lineRule="auto"/>
        <w:rPr/>
      </w:pPr>
      <w:r w:rsidDel="00000000" w:rsidR="00000000" w:rsidRPr="00000000">
        <w:rPr>
          <w:rtl w:val="0"/>
        </w:rPr>
      </w:r>
    </w:p>
    <w:p w:rsidR="00000000" w:rsidDel="00000000" w:rsidP="00000000" w:rsidRDefault="00000000" w:rsidRPr="00000000" w14:paraId="0000000B">
      <w:pPr>
        <w:spacing w:line="240" w:lineRule="auto"/>
        <w:rPr/>
      </w:pPr>
      <w:r w:rsidDel="00000000" w:rsidR="00000000" w:rsidRPr="00000000">
        <w:rPr>
          <w:rtl w:val="0"/>
        </w:rPr>
        <w:t xml:space="preserve">Mais si vous préférez rester à la maison, profiter de la pause déjeuner ou du trajet pour vous rendre au travail pour vous informer sur la digitalisation via votre smartphone, vous pourrez également profiter du programme OnAir, proposé de 8h00 à 20h00 sans interruption sur deux canaux via le </w:t>
      </w:r>
      <w:hyperlink r:id="rId14">
        <w:r w:rsidDel="00000000" w:rsidR="00000000" w:rsidRPr="00000000">
          <w:rPr>
            <w:color w:val="1155cc"/>
            <w:u w:val="single"/>
            <w:rtl w:val="0"/>
          </w:rPr>
          <w:t xml:space="preserve">site web de la Journée du digital</w:t>
        </w:r>
      </w:hyperlink>
      <w:r w:rsidDel="00000000" w:rsidR="00000000" w:rsidRPr="00000000">
        <w:rPr>
          <w:rtl w:val="0"/>
        </w:rPr>
        <w:t xml:space="preserve">. Le programme en ligne débutera par </w:t>
      </w:r>
      <w:hyperlink r:id="rId15">
        <w:r w:rsidDel="00000000" w:rsidR="00000000" w:rsidRPr="00000000">
          <w:rPr>
            <w:color w:val="1155cc"/>
            <w:u w:val="single"/>
            <w:rtl w:val="0"/>
          </w:rPr>
          <w:t xml:space="preserve">l’ouverture officielle de la Journée du digital</w:t>
        </w:r>
      </w:hyperlink>
      <w:r w:rsidDel="00000000" w:rsidR="00000000" w:rsidRPr="00000000">
        <w:rPr>
          <w:rtl w:val="0"/>
        </w:rPr>
        <w:t xml:space="preserve">, suivie de divers panels et débats. Enfin, la journée s’achèvera sur une </w:t>
      </w:r>
      <w:hyperlink r:id="rId16">
        <w:r w:rsidDel="00000000" w:rsidR="00000000" w:rsidRPr="00000000">
          <w:rPr>
            <w:color w:val="1155cc"/>
            <w:u w:val="single"/>
            <w:rtl w:val="0"/>
          </w:rPr>
          <w:t xml:space="preserve">rétrospective de six semaines riches en enseignements</w:t>
        </w:r>
      </w:hyperlink>
      <w:r w:rsidDel="00000000" w:rsidR="00000000" w:rsidRPr="00000000">
        <w:rPr>
          <w:rtl w:val="0"/>
        </w:rPr>
        <w:t xml:space="preserve">. </w:t>
      </w:r>
    </w:p>
    <w:p w:rsidR="00000000" w:rsidDel="00000000" w:rsidP="00000000" w:rsidRDefault="00000000" w:rsidRPr="00000000" w14:paraId="0000000C">
      <w:pPr>
        <w:spacing w:line="240" w:lineRule="auto"/>
        <w:rPr/>
      </w:pPr>
      <w:r w:rsidDel="00000000" w:rsidR="00000000" w:rsidRPr="00000000">
        <w:rPr>
          <w:rtl w:val="0"/>
        </w:rPr>
      </w:r>
    </w:p>
    <w:p w:rsidR="00000000" w:rsidDel="00000000" w:rsidP="00000000" w:rsidRDefault="00000000" w:rsidRPr="00000000" w14:paraId="0000000D">
      <w:pPr>
        <w:spacing w:line="240" w:lineRule="auto"/>
        <w:rPr/>
      </w:pPr>
      <w:r w:rsidDel="00000000" w:rsidR="00000000" w:rsidRPr="00000000">
        <w:rPr>
          <w:rtl w:val="0"/>
        </w:rPr>
        <w:t xml:space="preserve">« Pour la cinquième fois déjà, la Suisse se réunit pour s’informer sur la transition numérique, en débattre et renforcer ses capacités dans ce domaine, ajoute Marc Walder, fondateur de digitalswitzerland. La digitalisation nous concerne toutes et tous. Elle transforme notre quotidien, notre vie professionnelle et notre société. Une transition réussie implique que tout le monde soit impliqué de la même manière. La Journée du digital permet de communiquer de façon inspirante les opportunités offertes par la transformation numérique et de réduire certaines réticences. Je suis heureux que la Journée suisse du digital soit un modèle pour d’autres pays. »</w:t>
      </w:r>
    </w:p>
    <w:p w:rsidR="00000000" w:rsidDel="00000000" w:rsidP="00000000" w:rsidRDefault="00000000" w:rsidRPr="00000000" w14:paraId="0000000E">
      <w:pPr>
        <w:rPr>
          <w:b w:val="1"/>
        </w:rPr>
      </w:pPr>
      <w:r w:rsidDel="00000000" w:rsidR="00000000" w:rsidRPr="00000000">
        <w:rPr>
          <w:rtl w:val="0"/>
        </w:rPr>
      </w:r>
    </w:p>
    <w:p w:rsidR="00000000" w:rsidDel="00000000" w:rsidP="00000000" w:rsidRDefault="00000000" w:rsidRPr="00000000" w14:paraId="0000000F">
      <w:pPr>
        <w:rPr>
          <w:b w:val="1"/>
        </w:rPr>
      </w:pPr>
      <w:r w:rsidDel="00000000" w:rsidR="00000000" w:rsidRPr="00000000">
        <w:rPr>
          <w:rtl w:val="0"/>
        </w:rPr>
        <w:t xml:space="preserve">Vous trouverez un aperçu de toutes les manifestations organisées dans le cadre de la Journée du digital 2021 sur le site </w:t>
      </w:r>
      <w:hyperlink r:id="rId17">
        <w:r w:rsidDel="00000000" w:rsidR="00000000" w:rsidRPr="00000000">
          <w:rPr>
            <w:color w:val="1155cc"/>
            <w:u w:val="single"/>
            <w:rtl w:val="0"/>
          </w:rPr>
          <w:t xml:space="preserve">https://digitaltag.swiss/fr/</w:t>
        </w:r>
      </w:hyperlink>
      <w:r w:rsidDel="00000000" w:rsidR="00000000" w:rsidRPr="00000000">
        <w:rPr>
          <w:b w:val="1"/>
          <w:rtl w:val="0"/>
        </w:rPr>
        <w:t xml:space="preserve"> </w:t>
      </w:r>
    </w:p>
    <w:p w:rsidR="00000000" w:rsidDel="00000000" w:rsidP="00000000" w:rsidRDefault="00000000" w:rsidRPr="00000000" w14:paraId="00000010">
      <w:pPr>
        <w:rPr>
          <w:b w:val="1"/>
        </w:rPr>
      </w:pPr>
      <w:r w:rsidDel="00000000" w:rsidR="00000000" w:rsidRPr="00000000">
        <w:rPr>
          <w:rtl w:val="0"/>
        </w:rPr>
      </w:r>
    </w:p>
    <w:p w:rsidR="00000000" w:rsidDel="00000000" w:rsidP="00000000" w:rsidRDefault="00000000" w:rsidRPr="00000000" w14:paraId="00000011">
      <w:pPr>
        <w:rPr>
          <w:b w:val="1"/>
        </w:rPr>
      </w:pPr>
      <w:r w:rsidDel="00000000" w:rsidR="00000000" w:rsidRPr="00000000">
        <w:rPr>
          <w:b w:val="1"/>
          <w:rtl w:val="0"/>
        </w:rPr>
        <w:t xml:space="preserve">Quelques temps forts de la Journée du digital</w:t>
      </w:r>
    </w:p>
    <w:p w:rsidR="00000000" w:rsidDel="00000000" w:rsidP="00000000" w:rsidRDefault="00000000" w:rsidRPr="00000000" w14:paraId="00000012">
      <w:pPr>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80"/>
        <w:gridCol w:w="7980"/>
        <w:tblGridChange w:id="0">
          <w:tblGrid>
            <w:gridCol w:w="1380"/>
            <w:gridCol w:w="79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Sierre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hyperlink r:id="rId18">
              <w:r w:rsidDel="00000000" w:rsidR="00000000" w:rsidRPr="00000000">
                <w:rPr>
                  <w:color w:val="1155cc"/>
                  <w:u w:val="single"/>
                  <w:rtl w:val="0"/>
                </w:rPr>
                <w:t xml:space="preserve">Portes ouvertes du Swiss Digital Center</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rPr>
                <w:b w:val="1"/>
              </w:rPr>
            </w:pPr>
            <w:r w:rsidDel="00000000" w:rsidR="00000000" w:rsidRPr="00000000">
              <w:rPr>
                <w:b w:val="1"/>
                <w:rtl w:val="0"/>
              </w:rPr>
              <w:t xml:space="preserve">Online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rPr/>
            </w:pPr>
            <w:hyperlink r:id="rId19">
              <w:r w:rsidDel="00000000" w:rsidR="00000000" w:rsidRPr="00000000">
                <w:rPr>
                  <w:color w:val="1155cc"/>
                  <w:u w:val="single"/>
                  <w:rtl w:val="0"/>
                </w:rPr>
                <w:t xml:space="preserve">Digitalisation: quels enjeux pour le commerce de proximité?</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rPr>
                <w:b w:val="1"/>
              </w:rPr>
            </w:pPr>
            <w:r w:rsidDel="00000000" w:rsidR="00000000" w:rsidRPr="00000000">
              <w:rPr>
                <w:b w:val="1"/>
                <w:rtl w:val="0"/>
              </w:rPr>
              <w:t xml:space="preserve">Lausanne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rPr/>
            </w:pPr>
            <w:hyperlink r:id="rId20">
              <w:r w:rsidDel="00000000" w:rsidR="00000000" w:rsidRPr="00000000">
                <w:rPr>
                  <w:color w:val="1155cc"/>
                  <w:u w:val="single"/>
                  <w:rtl w:val="0"/>
                </w:rPr>
                <w:t xml:space="preserve">Journée du Digital Lausanne : Robot et réalité virtuelle, le numérique inclusif</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Lausanne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hyperlink r:id="rId21">
              <w:r w:rsidDel="00000000" w:rsidR="00000000" w:rsidRPr="00000000">
                <w:rPr>
                  <w:color w:val="1155cc"/>
                  <w:u w:val="single"/>
                  <w:rtl w:val="0"/>
                </w:rPr>
                <w:t xml:space="preserve">“How democracy ends, the privatisation of governance in the digital world”</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Online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hyperlink r:id="rId22">
              <w:r w:rsidDel="00000000" w:rsidR="00000000" w:rsidRPr="00000000">
                <w:rPr>
                  <w:color w:val="1155cc"/>
                  <w:sz w:val="20"/>
                  <w:szCs w:val="20"/>
                  <w:u w:val="single"/>
                  <w:rtl w:val="0"/>
                </w:rPr>
                <w:t xml:space="preserve">The potential of the forgotten social media channels</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Nyon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hyperlink r:id="rId23">
              <w:r w:rsidDel="00000000" w:rsidR="00000000" w:rsidRPr="00000000">
                <w:rPr>
                  <w:color w:val="1155cc"/>
                  <w:u w:val="single"/>
                  <w:rtl w:val="0"/>
                </w:rPr>
                <w:t xml:space="preserve">Comment voudriez-vous déménager dans un futur digital?</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Genève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hyperlink r:id="rId24">
              <w:r w:rsidDel="00000000" w:rsidR="00000000" w:rsidRPr="00000000">
                <w:rPr>
                  <w:color w:val="1155cc"/>
                  <w:u w:val="single"/>
                  <w:rtl w:val="0"/>
                </w:rPr>
                <w:t xml:space="preserve">Soirée de gala “Nuit du numérique” du Festival international du film</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Online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hyperlink r:id="rId25">
              <w:r w:rsidDel="00000000" w:rsidR="00000000" w:rsidRPr="00000000">
                <w:rPr>
                  <w:color w:val="1155cc"/>
                  <w:u w:val="single"/>
                  <w:rtl w:val="0"/>
                </w:rPr>
                <w:t xml:space="preserve">Clôture de la Journée suisse du digital</w:t>
              </w:r>
            </w:hyperlink>
            <w:r w:rsidDel="00000000" w:rsidR="00000000" w:rsidRPr="00000000">
              <w:rPr>
                <w:rtl w:val="0"/>
              </w:rPr>
            </w:r>
          </w:p>
        </w:tc>
      </w:tr>
    </w:tbl>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spacing w:line="240" w:lineRule="auto"/>
        <w:rPr>
          <w:sz w:val="20"/>
          <w:szCs w:val="20"/>
        </w:rPr>
      </w:pPr>
      <w:r w:rsidDel="00000000" w:rsidR="00000000" w:rsidRPr="00000000">
        <w:rPr>
          <w:b w:val="1"/>
          <w:sz w:val="20"/>
          <w:szCs w:val="20"/>
          <w:rtl w:val="0"/>
        </w:rPr>
        <w:t xml:space="preserve">Contact médias</w:t>
      </w:r>
      <w:r w:rsidDel="00000000" w:rsidR="00000000" w:rsidRPr="00000000">
        <w:rPr>
          <w:sz w:val="20"/>
          <w:szCs w:val="20"/>
          <w:rtl w:val="0"/>
        </w:rPr>
        <w:t xml:space="preserve"> </w:t>
      </w:r>
    </w:p>
    <w:p w:rsidR="00000000" w:rsidDel="00000000" w:rsidP="00000000" w:rsidRDefault="00000000" w:rsidRPr="00000000" w14:paraId="00000026">
      <w:pPr>
        <w:spacing w:line="240" w:lineRule="auto"/>
        <w:rPr>
          <w:sz w:val="20"/>
          <w:szCs w:val="20"/>
        </w:rPr>
      </w:pPr>
      <w:r w:rsidDel="00000000" w:rsidR="00000000" w:rsidRPr="00000000">
        <w:rPr>
          <w:sz w:val="20"/>
          <w:szCs w:val="20"/>
          <w:rtl w:val="0"/>
        </w:rPr>
        <w:t xml:space="preserve">Eliane Panek</w:t>
      </w:r>
    </w:p>
    <w:p w:rsidR="00000000" w:rsidDel="00000000" w:rsidP="00000000" w:rsidRDefault="00000000" w:rsidRPr="00000000" w14:paraId="00000027">
      <w:pPr>
        <w:spacing w:line="240" w:lineRule="auto"/>
        <w:rPr>
          <w:sz w:val="20"/>
          <w:szCs w:val="20"/>
        </w:rPr>
      </w:pPr>
      <w:r w:rsidDel="00000000" w:rsidR="00000000" w:rsidRPr="00000000">
        <w:rPr>
          <w:sz w:val="20"/>
          <w:szCs w:val="20"/>
          <w:rtl w:val="0"/>
        </w:rPr>
        <w:t xml:space="preserve">Directrice de la communication </w:t>
      </w:r>
    </w:p>
    <w:p w:rsidR="00000000" w:rsidDel="00000000" w:rsidP="00000000" w:rsidRDefault="00000000" w:rsidRPr="00000000" w14:paraId="00000028">
      <w:pPr>
        <w:spacing w:line="240" w:lineRule="auto"/>
        <w:rPr>
          <w:sz w:val="20"/>
          <w:szCs w:val="20"/>
        </w:rPr>
      </w:pPr>
      <w:r w:rsidDel="00000000" w:rsidR="00000000" w:rsidRPr="00000000">
        <w:rPr>
          <w:sz w:val="20"/>
          <w:szCs w:val="20"/>
          <w:rtl w:val="0"/>
        </w:rPr>
        <w:t xml:space="preserve">digitalswitzerland</w:t>
      </w:r>
    </w:p>
    <w:p w:rsidR="00000000" w:rsidDel="00000000" w:rsidP="00000000" w:rsidRDefault="00000000" w:rsidRPr="00000000" w14:paraId="00000029">
      <w:pPr>
        <w:spacing w:line="240" w:lineRule="auto"/>
        <w:rPr>
          <w:sz w:val="20"/>
          <w:szCs w:val="20"/>
        </w:rPr>
      </w:pPr>
      <w:r w:rsidDel="00000000" w:rsidR="00000000" w:rsidRPr="00000000">
        <w:rPr>
          <w:sz w:val="20"/>
          <w:szCs w:val="20"/>
          <w:rtl w:val="0"/>
        </w:rPr>
        <w:t xml:space="preserve">+41 76 559 07 70</w:t>
      </w:r>
    </w:p>
    <w:p w:rsidR="00000000" w:rsidDel="00000000" w:rsidP="00000000" w:rsidRDefault="00000000" w:rsidRPr="00000000" w14:paraId="0000002A">
      <w:pPr>
        <w:spacing w:line="240" w:lineRule="auto"/>
        <w:rPr>
          <w:sz w:val="20"/>
          <w:szCs w:val="20"/>
        </w:rPr>
      </w:pPr>
      <w:hyperlink r:id="rId26">
        <w:r w:rsidDel="00000000" w:rsidR="00000000" w:rsidRPr="00000000">
          <w:rPr>
            <w:sz w:val="20"/>
            <w:szCs w:val="20"/>
            <w:u w:val="single"/>
            <w:rtl w:val="0"/>
          </w:rPr>
          <w:t xml:space="preserve">eliane@digitalswitzerland.com</w:t>
        </w:r>
      </w:hyperlink>
      <w:r w:rsidDel="00000000" w:rsidR="00000000" w:rsidRPr="00000000">
        <w:rPr>
          <w:sz w:val="20"/>
          <w:szCs w:val="20"/>
          <w:rtl w:val="0"/>
        </w:rPr>
        <w:t xml:space="preserve"> </w:t>
      </w:r>
    </w:p>
    <w:p w:rsidR="00000000" w:rsidDel="00000000" w:rsidP="00000000" w:rsidRDefault="00000000" w:rsidRPr="00000000" w14:paraId="0000002B">
      <w:pPr>
        <w:spacing w:line="240" w:lineRule="auto"/>
        <w:rPr>
          <w:b w:val="1"/>
        </w:rPr>
      </w:pPr>
      <w:r w:rsidDel="00000000" w:rsidR="00000000" w:rsidRPr="00000000">
        <w:rPr>
          <w:rtl w:val="0"/>
        </w:rPr>
      </w:r>
    </w:p>
    <w:p w:rsidR="00000000" w:rsidDel="00000000" w:rsidP="00000000" w:rsidRDefault="00000000" w:rsidRPr="00000000" w14:paraId="0000002C">
      <w:pPr>
        <w:spacing w:line="240" w:lineRule="auto"/>
        <w:rPr>
          <w:b w:val="1"/>
          <w:color w:val="222222"/>
          <w:sz w:val="20"/>
          <w:szCs w:val="20"/>
        </w:rPr>
      </w:pPr>
      <w:hyperlink r:id="rId27">
        <w:r w:rsidDel="00000000" w:rsidR="00000000" w:rsidRPr="00000000">
          <w:rPr>
            <w:b w:val="1"/>
            <w:color w:val="1155cc"/>
            <w:sz w:val="20"/>
            <w:szCs w:val="20"/>
            <w:u w:val="single"/>
            <w:rtl w:val="0"/>
          </w:rPr>
          <w:t xml:space="preserve">Au sujet de la Journée suisse du digital</w:t>
        </w:r>
      </w:hyperlink>
      <w:r w:rsidDel="00000000" w:rsidR="00000000" w:rsidRPr="00000000">
        <w:rPr>
          <w:rtl w:val="0"/>
        </w:rPr>
      </w:r>
    </w:p>
    <w:p w:rsidR="00000000" w:rsidDel="00000000" w:rsidP="00000000" w:rsidRDefault="00000000" w:rsidRPr="00000000" w14:paraId="0000002D">
      <w:pPr>
        <w:shd w:fill="ffffff" w:val="clear"/>
        <w:spacing w:line="240" w:lineRule="auto"/>
        <w:rPr>
          <w:color w:val="222222"/>
          <w:sz w:val="20"/>
          <w:szCs w:val="20"/>
        </w:rPr>
      </w:pPr>
      <w:r w:rsidDel="00000000" w:rsidR="00000000" w:rsidRPr="00000000">
        <w:rPr>
          <w:sz w:val="20"/>
          <w:szCs w:val="20"/>
          <w:rtl w:val="0"/>
        </w:rPr>
        <w:t xml:space="preserve">Que souhaites-tu du futur digital et comment va-t-il changer ton quotidien ? Il s’agit de la question que la population suisse pourra creuser lors de la Journée suisse du digital, dont la cinquième édition se tiendra le 10 novembre prochain à la fois physiquement un peu partout en Suisse et en ligne sur </w:t>
      </w:r>
      <w:hyperlink r:id="rId28">
        <w:r w:rsidDel="00000000" w:rsidR="00000000" w:rsidRPr="00000000">
          <w:rPr>
            <w:sz w:val="20"/>
            <w:szCs w:val="20"/>
            <w:rtl w:val="0"/>
          </w:rPr>
          <w:t xml:space="preserve">digitaltag.swiss/fr/</w:t>
        </w:r>
      </w:hyperlink>
      <w:r w:rsidDel="00000000" w:rsidR="00000000" w:rsidRPr="00000000">
        <w:rPr>
          <w:sz w:val="20"/>
          <w:szCs w:val="20"/>
          <w:rtl w:val="0"/>
        </w:rPr>
        <w:t xml:space="preserve">. Le dialogue sur le thème de la numérisation s’ouvrira, quant à lui, 6 semaines plus tôt. Du 29 septembre au 9 novembre 2021, la population pourra ainsi acquérir des compétences numériques, côtoyer des experts, poser des questions et exprimer son avis. 19 lieux partenaires participent à la Journée suisse du digital : Crans-Montana, Digital Basel, Digital Liechtenstein, Digital Winterthur, Canton d’Argovie, Canton de Lucerne, Canton de Schwyz, Canton de Vaud, Lugano Living Lab - Ville de Lugano, Ville de Berne, Ville de Bienne, Ville de Lausanne, Ville de Nyon, Ville de Soleure, Ville de Saint-Gall, St. Moritz, Swiss Digital Center - Sierre, Espace économique de la Ville de Thoune et Zermatt. La Journée suisse du digital est soutenue par plus de 140 partenaires du monde de la science ainsi que par le secteur public et privé. Les sponsors principaux sont APG|SGA, AWS, Google, Ringier, Sir Mary et Swisscom. Swissnex est l'ambassadeur suisse de la Journée du digital à l’international. XING en est le Sustainability Partner.</w:t>
      </w:r>
      <w:r w:rsidDel="00000000" w:rsidR="00000000" w:rsidRPr="00000000">
        <w:rPr>
          <w:rtl w:val="0"/>
        </w:rPr>
      </w:r>
    </w:p>
    <w:p w:rsidR="00000000" w:rsidDel="00000000" w:rsidP="00000000" w:rsidRDefault="00000000" w:rsidRPr="00000000" w14:paraId="0000002E">
      <w:pPr>
        <w:spacing w:line="240" w:lineRule="auto"/>
        <w:ind w:right="4"/>
        <w:rPr/>
      </w:pPr>
      <w:r w:rsidDel="00000000" w:rsidR="00000000" w:rsidRPr="00000000">
        <w:rPr>
          <w:rtl w:val="0"/>
        </w:rPr>
      </w:r>
    </w:p>
    <w:p w:rsidR="00000000" w:rsidDel="00000000" w:rsidP="00000000" w:rsidRDefault="00000000" w:rsidRPr="00000000" w14:paraId="0000002F">
      <w:pPr>
        <w:spacing w:line="240" w:lineRule="auto"/>
        <w:ind w:right="4"/>
        <w:rPr>
          <w:b w:val="1"/>
          <w:color w:val="272727"/>
          <w:sz w:val="20"/>
          <w:szCs w:val="20"/>
          <w:highlight w:val="yellow"/>
        </w:rPr>
      </w:pPr>
      <w:hyperlink r:id="rId29">
        <w:r w:rsidDel="00000000" w:rsidR="00000000" w:rsidRPr="00000000">
          <w:rPr>
            <w:b w:val="1"/>
            <w:color w:val="1155cc"/>
            <w:sz w:val="20"/>
            <w:szCs w:val="20"/>
            <w:u w:val="single"/>
            <w:rtl w:val="0"/>
          </w:rPr>
          <w:t xml:space="preserve">Au sujet de digitalswitzerland </w:t>
        </w:r>
      </w:hyperlink>
      <w:r w:rsidDel="00000000" w:rsidR="00000000" w:rsidRPr="00000000">
        <w:rPr>
          <w:rtl w:val="0"/>
        </w:rPr>
      </w:r>
    </w:p>
    <w:p w:rsidR="00000000" w:rsidDel="00000000" w:rsidP="00000000" w:rsidRDefault="00000000" w:rsidRPr="00000000" w14:paraId="00000030">
      <w:pPr>
        <w:rPr>
          <w:b w:val="1"/>
        </w:rPr>
      </w:pPr>
      <w:r w:rsidDel="00000000" w:rsidR="00000000" w:rsidRPr="00000000">
        <w:rPr>
          <w:color w:val="272727"/>
          <w:sz w:val="20"/>
          <w:szCs w:val="20"/>
          <w:rtl w:val="0"/>
        </w:rPr>
        <w:t xml:space="preserve">digitalswitzerland est une initiative intersectorielle nationale qui vise à faire de la Suisse un pôle d’innovation mondial leader dans le domaine du numérique. Sous l’égide de digitalswitzerland, plus de 240 adhérents de l’association et partenaires non politiques de la fondation collaborent de façon transversale pour atteindre cet objectif. digitalswitzerland aborde tous les aspects de la numérisation et s’attèle à résoudre divers défis.</w:t>
      </w:r>
      <w:r w:rsidDel="00000000" w:rsidR="00000000" w:rsidRPr="00000000">
        <w:rPr>
          <w:rtl w:val="0"/>
        </w:rPr>
      </w:r>
    </w:p>
    <w:p w:rsidR="00000000" w:rsidDel="00000000" w:rsidP="00000000" w:rsidRDefault="00000000" w:rsidRPr="00000000" w14:paraId="00000031">
      <w:pPr>
        <w:spacing w:line="240" w:lineRule="auto"/>
        <w:rPr>
          <w:sz w:val="20"/>
          <w:szCs w:val="20"/>
        </w:rPr>
      </w:pPr>
      <w:r w:rsidDel="00000000" w:rsidR="00000000" w:rsidRPr="00000000">
        <w:rPr>
          <w:rtl w:val="0"/>
        </w:rPr>
      </w:r>
    </w:p>
    <w:p w:rsidR="00000000" w:rsidDel="00000000" w:rsidP="00000000" w:rsidRDefault="00000000" w:rsidRPr="00000000" w14:paraId="00000032">
      <w:pPr>
        <w:spacing w:line="240" w:lineRule="auto"/>
        <w:ind w:right="4"/>
        <w:rPr/>
      </w:pPr>
      <w:r w:rsidDel="00000000" w:rsidR="00000000" w:rsidRPr="00000000">
        <w:rPr>
          <w:rtl w:val="0"/>
        </w:rPr>
      </w:r>
    </w:p>
    <w:sectPr>
      <w:headerReference r:id="rId30"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rPr/>
    </w:pPr>
    <w:r w:rsidDel="00000000" w:rsidR="00000000" w:rsidRPr="00000000">
      <w:rPr/>
      <w:drawing>
        <wp:inline distB="114300" distT="114300" distL="114300" distR="114300">
          <wp:extent cx="2057083" cy="518452"/>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057083" cy="518452"/>
                  </a:xfrm>
                  <a:prstGeom prst="rect"/>
                  <a:ln/>
                </pic:spPr>
              </pic:pic>
            </a:graphicData>
          </a:graphic>
        </wp:inline>
      </w:drawing>
    </w:r>
    <w:r w:rsidDel="00000000" w:rsidR="00000000" w:rsidRPr="00000000">
      <w:rPr>
        <w:rtl w:val="0"/>
      </w:rPr>
      <w:t xml:space="preserve"> </w:t>
      <w:tab/>
      <w:t xml:space="preserve">           </w:t>
      <w:tab/>
      <w:t xml:space="preserve">        </w:t>
    </w:r>
    <w:r w:rsidDel="00000000" w:rsidR="00000000" w:rsidRPr="00000000">
      <w:rPr/>
      <w:drawing>
        <wp:inline distB="114300" distT="114300" distL="114300" distR="114300">
          <wp:extent cx="2843213" cy="498809"/>
          <wp:effectExtent b="0" l="0" r="0" t="0"/>
          <wp:docPr id="2" name="image2.jpg"/>
          <a:graphic>
            <a:graphicData uri="http://schemas.openxmlformats.org/drawingml/2006/picture">
              <pic:pic>
                <pic:nvPicPr>
                  <pic:cNvPr id="0" name="image2.jpg"/>
                  <pic:cNvPicPr preferRelativeResize="0"/>
                </pic:nvPicPr>
                <pic:blipFill>
                  <a:blip r:embed="rId2"/>
                  <a:srcRect b="0" l="0" r="0" t="0"/>
                  <a:stretch>
                    <a:fillRect/>
                  </a:stretch>
                </pic:blipFill>
                <pic:spPr>
                  <a:xfrm>
                    <a:off x="0" y="0"/>
                    <a:ext cx="2843213" cy="498809"/>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CH"/>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digitalday.swiss/fr/programm/journee-du-digital-lausanne-robot-et-realite-virtuelle-le-numerique-inclusif/" TargetMode="External"/><Relationship Id="rId22" Type="http://schemas.openxmlformats.org/officeDocument/2006/relationships/hyperlink" Target="https://www.digitalday.swiss/programm/unlocking-the-potential-of-the-alternative-social-media-channels/" TargetMode="External"/><Relationship Id="rId21" Type="http://schemas.openxmlformats.org/officeDocument/2006/relationships/hyperlink" Target="https://www.digitalday.swiss/fr/programm/deprogramm/" TargetMode="External"/><Relationship Id="rId24" Type="http://schemas.openxmlformats.org/officeDocument/2006/relationships/hyperlink" Target="https://www.digitalday.swiss/fr/programm/digital-night/" TargetMode="External"/><Relationship Id="rId23" Type="http://schemas.openxmlformats.org/officeDocument/2006/relationships/hyperlink" Target="https://www.digitalday.swiss/fr/programm/quels-sont-vos-besoins-lorsque-vous-demenagez-quelle-solution-digital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digitalday.swiss/fr/programm/deprogramm/" TargetMode="External"/><Relationship Id="rId26" Type="http://schemas.openxmlformats.org/officeDocument/2006/relationships/hyperlink" Target="mailto:eliane@digitalswitzerland.com" TargetMode="External"/><Relationship Id="rId25" Type="http://schemas.openxmlformats.org/officeDocument/2006/relationships/hyperlink" Target="https://www.digitalday.swiss/fr/programm/finale-digitaltag-2021/" TargetMode="External"/><Relationship Id="rId28" Type="http://schemas.openxmlformats.org/officeDocument/2006/relationships/hyperlink" Target="https://digitaltag.swiss/fr/" TargetMode="External"/><Relationship Id="rId27" Type="http://schemas.openxmlformats.org/officeDocument/2006/relationships/hyperlink" Target="https://digitaltag.swiss/fr/" TargetMode="External"/><Relationship Id="rId5" Type="http://schemas.openxmlformats.org/officeDocument/2006/relationships/styles" Target="styles.xml"/><Relationship Id="rId6" Type="http://schemas.openxmlformats.org/officeDocument/2006/relationships/hyperlink" Target="https://www.digitalday.swiss/fr/programm/journee-du-digital-lausanne-robot-et-realite-virtuelle-le-numerique-inclusif/" TargetMode="External"/><Relationship Id="rId29" Type="http://schemas.openxmlformats.org/officeDocument/2006/relationships/hyperlink" Target="https://digitalswitzerland.com/" TargetMode="External"/><Relationship Id="rId7" Type="http://schemas.openxmlformats.org/officeDocument/2006/relationships/hyperlink" Target="https://www.digitalday.swiss/fr/programm/deprogramm/" TargetMode="External"/><Relationship Id="rId8" Type="http://schemas.openxmlformats.org/officeDocument/2006/relationships/hyperlink" Target="https://www.digitalday.swiss/fr/programm/deprogramm/" TargetMode="External"/><Relationship Id="rId30" Type="http://schemas.openxmlformats.org/officeDocument/2006/relationships/header" Target="header1.xml"/><Relationship Id="rId11" Type="http://schemas.openxmlformats.org/officeDocument/2006/relationships/hyperlink" Target="https://www.digitalday.swiss/fr/programm/quels-sont-vos-besoins-lorsque-vous-demenagez-quelle-solution-digitale/" TargetMode="External"/><Relationship Id="rId10" Type="http://schemas.openxmlformats.org/officeDocument/2006/relationships/hyperlink" Target="https://www.digitalday.swiss/fr/programm/quels-sont-vos-besoins-lorsque-vous-demenagez-quelle-solution-digitale/" TargetMode="External"/><Relationship Id="rId13" Type="http://schemas.openxmlformats.org/officeDocument/2006/relationships/hyperlink" Target="https://www.digitalday.swiss/fr/programm/what-is-left-of-reality/" TargetMode="External"/><Relationship Id="rId12" Type="http://schemas.openxmlformats.org/officeDocument/2006/relationships/hyperlink" Target="https://www.digitalday.swiss/fr/programm/quels-sont-vos-besoins-lorsque-vous-demenagez-quelle-solution-digitale/" TargetMode="External"/><Relationship Id="rId15" Type="http://schemas.openxmlformats.org/officeDocument/2006/relationships/hyperlink" Target="https://www.digitalday.swiss/fr/programm/go-live-die-offizielle-eroffnung-des-digitaltags-2021/" TargetMode="External"/><Relationship Id="rId14" Type="http://schemas.openxmlformats.org/officeDocument/2006/relationships/hyperlink" Target="https://www.digitalday.swiss/fr/" TargetMode="External"/><Relationship Id="rId17" Type="http://schemas.openxmlformats.org/officeDocument/2006/relationships/hyperlink" Target="https://digitaltag.swiss/fr/" TargetMode="External"/><Relationship Id="rId16" Type="http://schemas.openxmlformats.org/officeDocument/2006/relationships/hyperlink" Target="https://www.digitalday.swiss/fr/programm/finale-digitaltag-2021/" TargetMode="External"/><Relationship Id="rId19" Type="http://schemas.openxmlformats.org/officeDocument/2006/relationships/hyperlink" Target="https://www.digitalday.swiss/fr/programm/live-aus-nyon/" TargetMode="External"/><Relationship Id="rId18" Type="http://schemas.openxmlformats.org/officeDocument/2006/relationships/hyperlink" Target="https://www.digitalday.swiss/fr/programm/portes-ouvertes-swiss-digital-center-industrie-4.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