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9F45D" w14:textId="609ECAE6" w:rsidR="0083780E" w:rsidRDefault="00223765" w:rsidP="0083780E">
      <w:pPr>
        <w:rPr>
          <w:rFonts w:ascii="Franklin Gothic Book" w:hAnsi="Franklin Gothic Book"/>
          <w:i/>
          <w:iCs/>
        </w:rPr>
      </w:pPr>
      <w:bookmarkStart w:id="0" w:name="_Hlk35962977"/>
      <w:bookmarkStart w:id="1" w:name="_GoBack"/>
      <w:bookmarkEnd w:id="1"/>
      <w:r>
        <w:rPr>
          <w:rFonts w:ascii="Arial" w:hAnsi="Arial" w:cs="Arial"/>
          <w:noProof/>
        </w:rPr>
        <w:drawing>
          <wp:inline distT="0" distB="0" distL="0" distR="0" wp14:anchorId="0DB12D90" wp14:editId="2C4C2DFE">
            <wp:extent cx="5943600" cy="1838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838325"/>
                    </a:xfrm>
                    <a:prstGeom prst="rect">
                      <a:avLst/>
                    </a:prstGeom>
                    <a:noFill/>
                    <a:ln>
                      <a:noFill/>
                    </a:ln>
                  </pic:spPr>
                </pic:pic>
              </a:graphicData>
            </a:graphic>
          </wp:inline>
        </w:drawing>
      </w:r>
      <w:r w:rsidR="0083780E" w:rsidRPr="0083780E">
        <w:rPr>
          <w:rFonts w:ascii="Franklin Gothic Book" w:hAnsi="Franklin Gothic Book"/>
          <w:i/>
          <w:iCs/>
        </w:rPr>
        <w:t xml:space="preserve"> </w:t>
      </w:r>
    </w:p>
    <w:p w14:paraId="734B8D47" w14:textId="03D2C990" w:rsidR="0083780E" w:rsidRPr="00D56F8F" w:rsidRDefault="0083780E" w:rsidP="0083780E">
      <w:pPr>
        <w:rPr>
          <w:rFonts w:ascii="Franklin Gothic Book" w:hAnsi="Franklin Gothic Book"/>
          <w:i/>
          <w:iCs/>
        </w:rPr>
      </w:pPr>
      <w:bookmarkStart w:id="2" w:name="_Hlk35352262"/>
      <w:bookmarkStart w:id="3" w:name="_Hlk42243153"/>
      <w:r w:rsidRPr="00D56F8F">
        <w:rPr>
          <w:rFonts w:ascii="Franklin Gothic Book" w:hAnsi="Franklin Gothic Book"/>
          <w:i/>
          <w:iCs/>
        </w:rPr>
        <w:t>This message is being sent</w:t>
      </w:r>
      <w:r>
        <w:rPr>
          <w:rFonts w:ascii="Franklin Gothic Book" w:hAnsi="Franklin Gothic Book"/>
          <w:i/>
          <w:iCs/>
        </w:rPr>
        <w:t xml:space="preserve"> for internal distribution only</w:t>
      </w:r>
      <w:r w:rsidRPr="00D56F8F">
        <w:rPr>
          <w:rFonts w:ascii="Franklin Gothic Book" w:hAnsi="Franklin Gothic Book"/>
          <w:i/>
          <w:iCs/>
        </w:rPr>
        <w:t xml:space="preserve"> to all Constellation </w:t>
      </w:r>
      <w:r>
        <w:rPr>
          <w:rFonts w:ascii="Franklin Gothic Book" w:hAnsi="Franklin Gothic Book"/>
          <w:i/>
          <w:iCs/>
        </w:rPr>
        <w:t>and embedded</w:t>
      </w:r>
      <w:r w:rsidRPr="00D56F8F">
        <w:rPr>
          <w:rFonts w:ascii="Franklin Gothic Book" w:hAnsi="Franklin Gothic Book"/>
          <w:i/>
          <w:iCs/>
        </w:rPr>
        <w:t xml:space="preserve"> employees</w:t>
      </w:r>
      <w:r>
        <w:rPr>
          <w:rFonts w:ascii="Franklin Gothic Book" w:hAnsi="Franklin Gothic Book"/>
          <w:i/>
          <w:iCs/>
        </w:rPr>
        <w:t xml:space="preserve"> on behalf of Jim McHugh.</w:t>
      </w:r>
    </w:p>
    <w:p w14:paraId="3477D50E" w14:textId="2B61C4C4" w:rsidR="0083780E" w:rsidRDefault="00DD5E13" w:rsidP="0083780E">
      <w:pPr>
        <w:rPr>
          <w:rFonts w:ascii="Franklin Gothic Book" w:hAnsi="Franklin Gothic Book"/>
        </w:rPr>
      </w:pPr>
      <w:r>
        <w:rPr>
          <w:rFonts w:ascii="Franklin Gothic Book" w:hAnsi="Franklin Gothic Book"/>
        </w:rPr>
        <w:t>Ju</w:t>
      </w:r>
      <w:r w:rsidR="00761F66">
        <w:rPr>
          <w:rFonts w:ascii="Franklin Gothic Book" w:hAnsi="Franklin Gothic Book"/>
        </w:rPr>
        <w:t>ly</w:t>
      </w:r>
      <w:r>
        <w:rPr>
          <w:rFonts w:ascii="Franklin Gothic Book" w:hAnsi="Franklin Gothic Book"/>
        </w:rPr>
        <w:t xml:space="preserve"> </w:t>
      </w:r>
      <w:r w:rsidR="00E2484A">
        <w:rPr>
          <w:rFonts w:ascii="Franklin Gothic Book" w:hAnsi="Franklin Gothic Book"/>
        </w:rPr>
        <w:t>30</w:t>
      </w:r>
      <w:r w:rsidR="0083780E" w:rsidRPr="00D56F8F">
        <w:rPr>
          <w:rFonts w:ascii="Franklin Gothic Book" w:hAnsi="Franklin Gothic Book"/>
        </w:rPr>
        <w:t>, 2020</w:t>
      </w:r>
    </w:p>
    <w:p w14:paraId="41ED9563" w14:textId="77777777" w:rsidR="00533E1B" w:rsidRDefault="0083780E" w:rsidP="00533E1B">
      <w:pPr>
        <w:rPr>
          <w:rFonts w:ascii="Franklin Gothic Book" w:hAnsi="Franklin Gothic Book"/>
        </w:rPr>
      </w:pPr>
      <w:r>
        <w:rPr>
          <w:rFonts w:ascii="Franklin Gothic Book" w:hAnsi="Franklin Gothic Book"/>
        </w:rPr>
        <w:t xml:space="preserve">Colleagues, </w:t>
      </w:r>
    </w:p>
    <w:p w14:paraId="5554335F" w14:textId="4F9EAAD4" w:rsidR="00DD5E13" w:rsidRDefault="00761F66" w:rsidP="00147083">
      <w:pPr>
        <w:pStyle w:val="xmsonormal"/>
        <w:rPr>
          <w:rFonts w:ascii="Franklin Gothic Book" w:hAnsi="Franklin Gothic Book"/>
        </w:rPr>
      </w:pPr>
      <w:r>
        <w:rPr>
          <w:rFonts w:ascii="Franklin Gothic Book" w:hAnsi="Franklin Gothic Book"/>
        </w:rPr>
        <w:t>Thank you to everyone who was</w:t>
      </w:r>
      <w:r w:rsidR="00280901">
        <w:rPr>
          <w:rFonts w:ascii="Franklin Gothic Book" w:hAnsi="Franklin Gothic Book"/>
        </w:rPr>
        <w:t xml:space="preserve"> able to join yesterday’s all-hands call. For those of you who couldn’t make it, a full recording </w:t>
      </w:r>
      <w:hyperlink r:id="rId7" w:history="1">
        <w:r w:rsidR="006F0CAA" w:rsidRPr="00C63A21">
          <w:rPr>
            <w:rStyle w:val="Hyperlink"/>
            <w:rFonts w:ascii="Franklin Gothic Book" w:hAnsi="Franklin Gothic Book"/>
          </w:rPr>
          <w:t>is available</w:t>
        </w:r>
        <w:r w:rsidR="004B183A" w:rsidRPr="00C63A21">
          <w:rPr>
            <w:rStyle w:val="Hyperlink"/>
            <w:rFonts w:ascii="Franklin Gothic Book" w:hAnsi="Franklin Gothic Book"/>
          </w:rPr>
          <w:t xml:space="preserve"> here</w:t>
        </w:r>
      </w:hyperlink>
      <w:r w:rsidR="00280901">
        <w:rPr>
          <w:rFonts w:ascii="Franklin Gothic Book" w:hAnsi="Franklin Gothic Book"/>
        </w:rPr>
        <w:t>.</w:t>
      </w:r>
      <w:r w:rsidR="006F0CAA">
        <w:rPr>
          <w:rFonts w:ascii="Franklin Gothic Book" w:hAnsi="Franklin Gothic Book"/>
        </w:rPr>
        <w:t xml:space="preserve"> </w:t>
      </w:r>
    </w:p>
    <w:p w14:paraId="6802323D" w14:textId="374E4273" w:rsidR="008C3097" w:rsidRDefault="008C3097" w:rsidP="00147083">
      <w:pPr>
        <w:pStyle w:val="xmsonormal"/>
        <w:rPr>
          <w:rFonts w:ascii="Franklin Gothic Book" w:hAnsi="Franklin Gothic Book"/>
        </w:rPr>
      </w:pPr>
    </w:p>
    <w:p w14:paraId="50580C05" w14:textId="0FA76DD2" w:rsidR="008C3097" w:rsidRDefault="003373B2" w:rsidP="00147083">
      <w:pPr>
        <w:pStyle w:val="xmsonormal"/>
        <w:rPr>
          <w:rFonts w:ascii="Franklin Gothic Book" w:hAnsi="Franklin Gothic Book"/>
        </w:rPr>
      </w:pPr>
      <w:r>
        <w:rPr>
          <w:rFonts w:ascii="Franklin Gothic Book" w:hAnsi="Franklin Gothic Book"/>
        </w:rPr>
        <w:t xml:space="preserve">We spent </w:t>
      </w:r>
      <w:r w:rsidR="004B183A">
        <w:rPr>
          <w:rFonts w:ascii="Franklin Gothic Book" w:hAnsi="Franklin Gothic Book"/>
        </w:rPr>
        <w:t>most</w:t>
      </w:r>
      <w:r w:rsidR="008C3097">
        <w:rPr>
          <w:rFonts w:ascii="Franklin Gothic Book" w:hAnsi="Franklin Gothic Book"/>
        </w:rPr>
        <w:t xml:space="preserve"> of the call talking through planning and next steps around the company’s Responsible Re-Entry, and it was very </w:t>
      </w:r>
      <w:r w:rsidR="004B183A">
        <w:rPr>
          <w:rFonts w:ascii="Franklin Gothic Book" w:hAnsi="Franklin Gothic Book"/>
        </w:rPr>
        <w:t>helpful</w:t>
      </w:r>
      <w:r w:rsidR="008C3097">
        <w:rPr>
          <w:rFonts w:ascii="Franklin Gothic Book" w:hAnsi="Franklin Gothic Book"/>
        </w:rPr>
        <w:t xml:space="preserve"> to be able to hear updates directly from the person leading those efforts: Bridget Reidy, EVP &amp; COO of Exelon BSC. </w:t>
      </w:r>
    </w:p>
    <w:p w14:paraId="1DDEB655" w14:textId="0405A6B6" w:rsidR="00280901" w:rsidRDefault="00280901" w:rsidP="00147083">
      <w:pPr>
        <w:pStyle w:val="xmsonormal"/>
        <w:rPr>
          <w:rFonts w:ascii="Franklin Gothic Book" w:hAnsi="Franklin Gothic Book"/>
        </w:rPr>
      </w:pPr>
    </w:p>
    <w:p w14:paraId="7C1D0912" w14:textId="252CC4EB" w:rsidR="00761F66" w:rsidRDefault="003373B2" w:rsidP="00661DCB">
      <w:pPr>
        <w:pStyle w:val="xmsonormal"/>
        <w:rPr>
          <w:rFonts w:ascii="Franklin Gothic Book" w:hAnsi="Franklin Gothic Book"/>
        </w:rPr>
      </w:pPr>
      <w:r>
        <w:rPr>
          <w:rFonts w:ascii="Franklin Gothic Book" w:hAnsi="Franklin Gothic Book"/>
        </w:rPr>
        <w:t>While the pandemic continues to evolve and our response and planning remain fluid as a result, Bridget emphasized that the health and safety of our employee</w:t>
      </w:r>
      <w:r w:rsidR="004B183A">
        <w:rPr>
          <w:rFonts w:ascii="Franklin Gothic Book" w:hAnsi="Franklin Gothic Book"/>
        </w:rPr>
        <w:t>s</w:t>
      </w:r>
      <w:r>
        <w:rPr>
          <w:rFonts w:ascii="Franklin Gothic Book" w:hAnsi="Franklin Gothic Book"/>
        </w:rPr>
        <w:t xml:space="preserve"> will always be the company’s top priority. She made it abundantly clear that our cross-functional Responsible Re-Entry Task Force will be guided by science and the guidelines put forth by the CDC and other health authorities as well as state and local governments. (Please refer to the attached Power</w:t>
      </w:r>
      <w:r w:rsidR="00642A91">
        <w:rPr>
          <w:rFonts w:ascii="Franklin Gothic Book" w:hAnsi="Franklin Gothic Book"/>
        </w:rPr>
        <w:t>P</w:t>
      </w:r>
      <w:r>
        <w:rPr>
          <w:rFonts w:ascii="Franklin Gothic Book" w:hAnsi="Franklin Gothic Book"/>
        </w:rPr>
        <w:t xml:space="preserve">oint to view the guiding principles for our re-entry as well as definitions for each </w:t>
      </w:r>
      <w:r w:rsidR="00007EA0">
        <w:rPr>
          <w:rFonts w:ascii="Franklin Gothic Book" w:hAnsi="Franklin Gothic Book"/>
        </w:rPr>
        <w:t xml:space="preserve">of the </w:t>
      </w:r>
      <w:r>
        <w:rPr>
          <w:rFonts w:ascii="Franklin Gothic Book" w:hAnsi="Franklin Gothic Book"/>
        </w:rPr>
        <w:t>phase</w:t>
      </w:r>
      <w:r w:rsidR="00007EA0">
        <w:rPr>
          <w:rFonts w:ascii="Franklin Gothic Book" w:hAnsi="Franklin Gothic Book"/>
        </w:rPr>
        <w:t>s</w:t>
      </w:r>
      <w:r>
        <w:rPr>
          <w:rFonts w:ascii="Franklin Gothic Book" w:hAnsi="Franklin Gothic Book"/>
        </w:rPr>
        <w:t xml:space="preserve">.) </w:t>
      </w:r>
    </w:p>
    <w:p w14:paraId="0228F22A" w14:textId="6B966D1A" w:rsidR="003373B2" w:rsidRDefault="003373B2" w:rsidP="00661DCB">
      <w:pPr>
        <w:pStyle w:val="xmsonormal"/>
        <w:rPr>
          <w:rFonts w:ascii="Franklin Gothic Book" w:hAnsi="Franklin Gothic Book"/>
        </w:rPr>
      </w:pPr>
    </w:p>
    <w:p w14:paraId="04E47CA1" w14:textId="691DB0D6" w:rsidR="003373B2" w:rsidRDefault="00007EA0" w:rsidP="00661DCB">
      <w:pPr>
        <w:pStyle w:val="xmsonormal"/>
        <w:rPr>
          <w:rFonts w:ascii="Franklin Gothic Book" w:hAnsi="Franklin Gothic Book"/>
        </w:rPr>
      </w:pPr>
      <w:r>
        <w:rPr>
          <w:rFonts w:ascii="Franklin Gothic Book" w:hAnsi="Franklin Gothic Book"/>
        </w:rPr>
        <w:t xml:space="preserve">It was </w:t>
      </w:r>
      <w:r w:rsidR="004B183A">
        <w:rPr>
          <w:rFonts w:ascii="Franklin Gothic Book" w:hAnsi="Franklin Gothic Book"/>
        </w:rPr>
        <w:t>great</w:t>
      </w:r>
      <w:r>
        <w:rPr>
          <w:rFonts w:ascii="Franklin Gothic Book" w:hAnsi="Franklin Gothic Book"/>
        </w:rPr>
        <w:t xml:space="preserve"> hear</w:t>
      </w:r>
      <w:r w:rsidR="004B183A">
        <w:rPr>
          <w:rFonts w:ascii="Franklin Gothic Book" w:hAnsi="Franklin Gothic Book"/>
        </w:rPr>
        <w:t>ing</w:t>
      </w:r>
      <w:r>
        <w:rPr>
          <w:rFonts w:ascii="Franklin Gothic Book" w:hAnsi="Franklin Gothic Book"/>
        </w:rPr>
        <w:t xml:space="preserve"> Bridget preview </w:t>
      </w:r>
      <w:r w:rsidR="004B183A">
        <w:rPr>
          <w:rFonts w:ascii="Franklin Gothic Book" w:hAnsi="Franklin Gothic Book"/>
        </w:rPr>
        <w:t xml:space="preserve">the </w:t>
      </w:r>
      <w:r>
        <w:rPr>
          <w:rFonts w:ascii="Franklin Gothic Book" w:hAnsi="Franklin Gothic Book"/>
        </w:rPr>
        <w:t>“workplace of the future</w:t>
      </w:r>
      <w:r w:rsidR="004F494E">
        <w:rPr>
          <w:rFonts w:ascii="Franklin Gothic Book" w:hAnsi="Franklin Gothic Book"/>
        </w:rPr>
        <w:t>”</w:t>
      </w:r>
      <w:r>
        <w:rPr>
          <w:rFonts w:ascii="Franklin Gothic Book" w:hAnsi="Franklin Gothic Book"/>
        </w:rPr>
        <w:t xml:space="preserve"> and how employee </w:t>
      </w:r>
      <w:r w:rsidR="00726F8E">
        <w:rPr>
          <w:rFonts w:ascii="Franklin Gothic Book" w:hAnsi="Franklin Gothic Book"/>
        </w:rPr>
        <w:t>feedback</w:t>
      </w:r>
      <w:r>
        <w:rPr>
          <w:rFonts w:ascii="Franklin Gothic Book" w:hAnsi="Franklin Gothic Book"/>
        </w:rPr>
        <w:t xml:space="preserve"> via the re-entry survey</w:t>
      </w:r>
      <w:r w:rsidR="00726F8E">
        <w:rPr>
          <w:rFonts w:ascii="Franklin Gothic Book" w:hAnsi="Franklin Gothic Book"/>
        </w:rPr>
        <w:t xml:space="preserve"> </w:t>
      </w:r>
      <w:r w:rsidR="004B183A">
        <w:rPr>
          <w:rFonts w:ascii="Franklin Gothic Book" w:hAnsi="Franklin Gothic Book"/>
        </w:rPr>
        <w:t xml:space="preserve">is </w:t>
      </w:r>
      <w:r w:rsidR="00726F8E">
        <w:rPr>
          <w:rFonts w:ascii="Franklin Gothic Book" w:hAnsi="Franklin Gothic Book"/>
        </w:rPr>
        <w:t>influenc</w:t>
      </w:r>
      <w:r w:rsidR="004B183A">
        <w:rPr>
          <w:rFonts w:ascii="Franklin Gothic Book" w:hAnsi="Franklin Gothic Book"/>
        </w:rPr>
        <w:t>ing those efforts</w:t>
      </w:r>
      <w:r w:rsidR="00726F8E">
        <w:rPr>
          <w:rFonts w:ascii="Franklin Gothic Book" w:hAnsi="Franklin Gothic Book"/>
        </w:rPr>
        <w:t xml:space="preserve">. </w:t>
      </w:r>
      <w:r w:rsidR="0042542E">
        <w:rPr>
          <w:rFonts w:ascii="Franklin Gothic Book" w:hAnsi="Franklin Gothic Book"/>
        </w:rPr>
        <w:t>The fact that</w:t>
      </w:r>
      <w:r w:rsidR="00726F8E">
        <w:rPr>
          <w:rFonts w:ascii="Franklin Gothic Book" w:hAnsi="Franklin Gothic Book"/>
        </w:rPr>
        <w:t xml:space="preserve"> more than 80 percent of remote-enabled employees express</w:t>
      </w:r>
      <w:r w:rsidR="0042542E">
        <w:rPr>
          <w:rFonts w:ascii="Franklin Gothic Book" w:hAnsi="Franklin Gothic Book"/>
        </w:rPr>
        <w:t>ed</w:t>
      </w:r>
      <w:r w:rsidR="00726F8E">
        <w:rPr>
          <w:rFonts w:ascii="Franklin Gothic Book" w:hAnsi="Franklin Gothic Book"/>
        </w:rPr>
        <w:t xml:space="preserve"> that they would </w:t>
      </w:r>
      <w:r w:rsidR="0042542E">
        <w:rPr>
          <w:rFonts w:ascii="Franklin Gothic Book" w:hAnsi="Franklin Gothic Book"/>
        </w:rPr>
        <w:t>prefer</w:t>
      </w:r>
      <w:r w:rsidR="00726F8E">
        <w:rPr>
          <w:rFonts w:ascii="Franklin Gothic Book" w:hAnsi="Franklin Gothic Book"/>
        </w:rPr>
        <w:t xml:space="preserve"> to stay remote in some form</w:t>
      </w:r>
      <w:r w:rsidR="0042542E">
        <w:rPr>
          <w:rFonts w:ascii="Franklin Gothic Book" w:hAnsi="Franklin Gothic Book"/>
        </w:rPr>
        <w:t xml:space="preserve"> has provided the organization with ability to meet multiple company objectives. Additionally, having our employees excel in their roles from home carries the added benefit of helping to keep those reporting to office locations safe. </w:t>
      </w:r>
    </w:p>
    <w:p w14:paraId="77D04E66" w14:textId="0D5CA541" w:rsidR="0042542E" w:rsidRDefault="0042542E" w:rsidP="00661DCB">
      <w:pPr>
        <w:pStyle w:val="xmsonormal"/>
        <w:rPr>
          <w:rFonts w:ascii="Franklin Gothic Book" w:hAnsi="Franklin Gothic Book"/>
        </w:rPr>
      </w:pPr>
    </w:p>
    <w:p w14:paraId="363C6E61" w14:textId="41A3FFA0" w:rsidR="0042542E" w:rsidRDefault="0042542E" w:rsidP="00661DCB">
      <w:pPr>
        <w:pStyle w:val="xmsonormal"/>
        <w:rPr>
          <w:rFonts w:ascii="Franklin Gothic Book" w:hAnsi="Franklin Gothic Book"/>
        </w:rPr>
      </w:pPr>
      <w:bookmarkStart w:id="4" w:name="_Hlk46991364"/>
      <w:r>
        <w:rPr>
          <w:rFonts w:ascii="Franklin Gothic Book" w:hAnsi="Franklin Gothic Book"/>
        </w:rPr>
        <w:t xml:space="preserve">Following Bridget’s </w:t>
      </w:r>
      <w:r w:rsidR="005638EE">
        <w:rPr>
          <w:rFonts w:ascii="Franklin Gothic Book" w:hAnsi="Franklin Gothic Book"/>
        </w:rPr>
        <w:t>overview</w:t>
      </w:r>
      <w:r>
        <w:rPr>
          <w:rFonts w:ascii="Franklin Gothic Book" w:hAnsi="Franklin Gothic Book"/>
        </w:rPr>
        <w:t xml:space="preserve">, David Ellsworth </w:t>
      </w:r>
      <w:r w:rsidR="005638EE">
        <w:rPr>
          <w:rFonts w:ascii="Franklin Gothic Book" w:hAnsi="Franklin Gothic Book"/>
        </w:rPr>
        <w:t xml:space="preserve">provided a brief update from the Constellation perspective. His remarks included a reminder that while Exelon will bring back approximately 3-5% of its workforce as a part of Phase 1, very few, if any, Constellation employees will return during either of the first two phases. Bridget and David </w:t>
      </w:r>
      <w:r w:rsidR="00B61C21">
        <w:rPr>
          <w:rFonts w:ascii="Franklin Gothic Book" w:hAnsi="Franklin Gothic Book"/>
        </w:rPr>
        <w:t xml:space="preserve">also </w:t>
      </w:r>
      <w:r w:rsidR="005638EE">
        <w:rPr>
          <w:rFonts w:ascii="Franklin Gothic Book" w:hAnsi="Franklin Gothic Book"/>
        </w:rPr>
        <w:t xml:space="preserve">addressed several of your questions during the call’s Q&amp;A session. You can view those entries </w:t>
      </w:r>
      <w:hyperlink r:id="rId8" w:history="1">
        <w:r w:rsidR="005638EE" w:rsidRPr="002C6DAC">
          <w:rPr>
            <w:rStyle w:val="Hyperlink"/>
            <w:rFonts w:ascii="Franklin Gothic Book" w:hAnsi="Franklin Gothic Book"/>
          </w:rPr>
          <w:t>here</w:t>
        </w:r>
      </w:hyperlink>
      <w:r w:rsidR="005638EE">
        <w:rPr>
          <w:rFonts w:ascii="Franklin Gothic Book" w:hAnsi="Franklin Gothic Book"/>
        </w:rPr>
        <w:t>.</w:t>
      </w:r>
      <w:r w:rsidR="00BF4EB3">
        <w:rPr>
          <w:rFonts w:ascii="Franklin Gothic Book" w:hAnsi="Franklin Gothic Book"/>
        </w:rPr>
        <w:t xml:space="preserve"> </w:t>
      </w:r>
      <w:r w:rsidR="009526C6">
        <w:rPr>
          <w:rFonts w:ascii="Franklin Gothic Book" w:hAnsi="Franklin Gothic Book"/>
        </w:rPr>
        <w:t>(Exelon’s executive leadership team will meet</w:t>
      </w:r>
      <w:r w:rsidR="00DC13DC">
        <w:rPr>
          <w:rFonts w:ascii="Franklin Gothic Book" w:hAnsi="Franklin Gothic Book"/>
        </w:rPr>
        <w:t xml:space="preserve"> in the coming days</w:t>
      </w:r>
      <w:r w:rsidR="009526C6">
        <w:rPr>
          <w:rFonts w:ascii="Franklin Gothic Book" w:hAnsi="Franklin Gothic Book"/>
        </w:rPr>
        <w:t xml:space="preserve"> to </w:t>
      </w:r>
      <w:proofErr w:type="gramStart"/>
      <w:r w:rsidR="009526C6">
        <w:rPr>
          <w:rFonts w:ascii="Franklin Gothic Book" w:hAnsi="Franklin Gothic Book"/>
        </w:rPr>
        <w:t>make a decision</w:t>
      </w:r>
      <w:proofErr w:type="gramEnd"/>
      <w:r w:rsidR="009526C6">
        <w:rPr>
          <w:rFonts w:ascii="Franklin Gothic Book" w:hAnsi="Franklin Gothic Book"/>
        </w:rPr>
        <w:t xml:space="preserve"> on the proposed post-Labor Day start for Phase 1</w:t>
      </w:r>
      <w:r w:rsidR="000E2056">
        <w:rPr>
          <w:rFonts w:ascii="Franklin Gothic Book" w:hAnsi="Franklin Gothic Book"/>
        </w:rPr>
        <w:t>, and employees can expect to receive an update soon.)</w:t>
      </w:r>
    </w:p>
    <w:bookmarkEnd w:id="4"/>
    <w:p w14:paraId="783A0BC1" w14:textId="65E1ED43" w:rsidR="005638EE" w:rsidRDefault="005638EE" w:rsidP="00661DCB">
      <w:pPr>
        <w:pStyle w:val="xmsonormal"/>
        <w:rPr>
          <w:rFonts w:ascii="Franklin Gothic Book" w:hAnsi="Franklin Gothic Book"/>
        </w:rPr>
      </w:pPr>
    </w:p>
    <w:p w14:paraId="24C667DD" w14:textId="0E62ACE9" w:rsidR="00D465AE" w:rsidRDefault="007C0CB1" w:rsidP="00DE53D1">
      <w:pPr>
        <w:pStyle w:val="xmsonormal"/>
        <w:rPr>
          <w:rFonts w:ascii="Franklin Gothic Book" w:hAnsi="Franklin Gothic Book"/>
        </w:rPr>
      </w:pPr>
      <w:r>
        <w:rPr>
          <w:rFonts w:ascii="Franklin Gothic Book" w:hAnsi="Franklin Gothic Book"/>
        </w:rPr>
        <w:t xml:space="preserve">As we heard on the call, remote work for most of our people is expected to continue into 2021, so </w:t>
      </w:r>
      <w:r w:rsidR="005638EE">
        <w:rPr>
          <w:rFonts w:ascii="Franklin Gothic Book" w:hAnsi="Franklin Gothic Book"/>
        </w:rPr>
        <w:t xml:space="preserve">I want to highlight an update I provided around </w:t>
      </w:r>
      <w:r>
        <w:rPr>
          <w:rFonts w:ascii="Franklin Gothic Book" w:hAnsi="Franklin Gothic Book"/>
        </w:rPr>
        <w:t xml:space="preserve">virtual </w:t>
      </w:r>
      <w:r w:rsidR="005638EE">
        <w:rPr>
          <w:rFonts w:ascii="Franklin Gothic Book" w:hAnsi="Franklin Gothic Book"/>
        </w:rPr>
        <w:t>career development</w:t>
      </w:r>
      <w:r>
        <w:rPr>
          <w:rFonts w:ascii="Franklin Gothic Book" w:hAnsi="Franklin Gothic Book"/>
        </w:rPr>
        <w:t xml:space="preserve"> opportunities.</w:t>
      </w:r>
      <w:r w:rsidR="005638EE">
        <w:rPr>
          <w:rFonts w:ascii="Franklin Gothic Book" w:hAnsi="Franklin Gothic Book"/>
        </w:rPr>
        <w:t xml:space="preserve"> </w:t>
      </w:r>
      <w:r w:rsidR="00DE53D1" w:rsidRPr="00DE53D1">
        <w:rPr>
          <w:rFonts w:ascii="Franklin Gothic Book" w:hAnsi="Franklin Gothic Book"/>
        </w:rPr>
        <w:t>I’m pleased to share that the HR team has partnered with our key vendors to transition several courses into virtual instructor-led trainings or webinars.</w:t>
      </w:r>
      <w:r w:rsidR="00DE53D1">
        <w:rPr>
          <w:rFonts w:ascii="Franklin Gothic Book" w:hAnsi="Franklin Gothic Book"/>
        </w:rPr>
        <w:t xml:space="preserve"> Check out the </w:t>
      </w:r>
      <w:hyperlink r:id="rId9" w:history="1">
        <w:r w:rsidR="00DE53D1" w:rsidRPr="00DE53D1">
          <w:rPr>
            <w:rStyle w:val="Hyperlink"/>
            <w:rFonts w:ascii="Franklin Gothic Book" w:hAnsi="Franklin Gothic Book"/>
          </w:rPr>
          <w:t>Constellation Career Development Center</w:t>
        </w:r>
      </w:hyperlink>
      <w:r w:rsidR="00DE53D1">
        <w:rPr>
          <w:rFonts w:ascii="Franklin Gothic Book" w:hAnsi="Franklin Gothic Book"/>
        </w:rPr>
        <w:t xml:space="preserve"> </w:t>
      </w:r>
      <w:r w:rsidR="00DE53D1">
        <w:rPr>
          <w:rFonts w:ascii="Franklin Gothic Book" w:hAnsi="Franklin Gothic Book"/>
        </w:rPr>
        <w:lastRenderedPageBreak/>
        <w:t xml:space="preserve">for more information on these and other opportunities. </w:t>
      </w:r>
      <w:r w:rsidR="00F150C9" w:rsidRPr="00F150C9">
        <w:rPr>
          <w:rFonts w:ascii="Franklin Gothic Book" w:hAnsi="Franklin Gothic Book"/>
        </w:rPr>
        <w:t>I encourage each of you to think about which opportunities may align with your development goals and have a conversation with your manager to finalize your IDP over the coming weeks.</w:t>
      </w:r>
    </w:p>
    <w:p w14:paraId="7BB22A7B" w14:textId="77777777" w:rsidR="00D465AE" w:rsidRDefault="00D465AE" w:rsidP="00DE53D1">
      <w:pPr>
        <w:pStyle w:val="xmsonormal"/>
        <w:rPr>
          <w:rFonts w:ascii="Franklin Gothic Book" w:hAnsi="Franklin Gothic Book"/>
        </w:rPr>
      </w:pPr>
    </w:p>
    <w:p w14:paraId="63BDAB96" w14:textId="70A977FD" w:rsidR="00DE53D1" w:rsidRPr="00DE53D1" w:rsidRDefault="00B61C21" w:rsidP="00DE53D1">
      <w:pPr>
        <w:pStyle w:val="xmsonormal"/>
        <w:rPr>
          <w:rFonts w:ascii="Franklin Gothic Book" w:hAnsi="Franklin Gothic Book"/>
        </w:rPr>
      </w:pPr>
      <w:r>
        <w:rPr>
          <w:rFonts w:ascii="Franklin Gothic Book" w:hAnsi="Franklin Gothic Book"/>
        </w:rPr>
        <w:t>Finally, i</w:t>
      </w:r>
      <w:r w:rsidR="00DE53D1">
        <w:rPr>
          <w:rFonts w:ascii="Franklin Gothic Book" w:hAnsi="Franklin Gothic Book"/>
        </w:rPr>
        <w:t>f you’re able, I encourage you to dial-in to Exelon’s Q2 2020 earnings call on Tuesday, Aug</w:t>
      </w:r>
      <w:r w:rsidR="002353BC">
        <w:rPr>
          <w:rFonts w:ascii="Franklin Gothic Book" w:hAnsi="Franklin Gothic Book"/>
        </w:rPr>
        <w:t>.</w:t>
      </w:r>
      <w:r w:rsidR="00DE53D1">
        <w:rPr>
          <w:rFonts w:ascii="Franklin Gothic Book" w:hAnsi="Franklin Gothic Book"/>
        </w:rPr>
        <w:t xml:space="preserve"> 4, at 10 a.m. Ken Cornew will join me on our next all-hands call </w:t>
      </w:r>
      <w:r>
        <w:rPr>
          <w:rFonts w:ascii="Franklin Gothic Book" w:hAnsi="Franklin Gothic Book"/>
        </w:rPr>
        <w:t xml:space="preserve">(Aug. 12, 2 p.m.) </w:t>
      </w:r>
      <w:r w:rsidR="00DE53D1">
        <w:rPr>
          <w:rFonts w:ascii="Franklin Gothic Book" w:hAnsi="Franklin Gothic Book"/>
        </w:rPr>
        <w:t xml:space="preserve">to recap earnings and take a deep dive into the Constellation and overall Generation </w:t>
      </w:r>
      <w:r>
        <w:rPr>
          <w:rFonts w:ascii="Franklin Gothic Book" w:hAnsi="Franklin Gothic Book"/>
        </w:rPr>
        <w:t>results</w:t>
      </w:r>
      <w:r w:rsidR="00DE53D1">
        <w:rPr>
          <w:rFonts w:ascii="Franklin Gothic Book" w:hAnsi="Franklin Gothic Book"/>
        </w:rPr>
        <w:t xml:space="preserve">. </w:t>
      </w:r>
      <w:r>
        <w:rPr>
          <w:rFonts w:ascii="Franklin Gothic Book" w:hAnsi="Franklin Gothic Book"/>
        </w:rPr>
        <w:t>I l</w:t>
      </w:r>
      <w:r w:rsidR="00DE53D1">
        <w:rPr>
          <w:rFonts w:ascii="Franklin Gothic Book" w:hAnsi="Franklin Gothic Book"/>
        </w:rPr>
        <w:t>ook forward to connecting with you all again then.</w:t>
      </w:r>
    </w:p>
    <w:p w14:paraId="275810D0" w14:textId="7E6C8310" w:rsidR="005638EE" w:rsidRDefault="005638EE" w:rsidP="00661DCB">
      <w:pPr>
        <w:pStyle w:val="xmsonormal"/>
        <w:rPr>
          <w:rFonts w:ascii="Franklin Gothic Book" w:hAnsi="Franklin Gothic Book"/>
        </w:rPr>
      </w:pPr>
    </w:p>
    <w:p w14:paraId="3D318A5E" w14:textId="77777777" w:rsidR="003373B2" w:rsidRDefault="003373B2" w:rsidP="00661DCB">
      <w:pPr>
        <w:pStyle w:val="xmsonormal"/>
        <w:rPr>
          <w:rFonts w:ascii="Franklin Gothic Book" w:hAnsi="Franklin Gothic Book"/>
        </w:rPr>
      </w:pPr>
    </w:p>
    <w:p w14:paraId="0A29D812" w14:textId="32A85AE3" w:rsidR="008A3111" w:rsidRDefault="00362596" w:rsidP="00FC17C7">
      <w:pPr>
        <w:rPr>
          <w:rFonts w:ascii="Franklin Gothic Book" w:hAnsi="Franklin Gothic Book"/>
        </w:rPr>
      </w:pPr>
      <w:r>
        <w:rPr>
          <w:rFonts w:ascii="Franklin Gothic Book" w:hAnsi="Franklin Gothic Book"/>
        </w:rPr>
        <w:t>Wishing</w:t>
      </w:r>
      <w:r w:rsidR="008A3111">
        <w:rPr>
          <w:rFonts w:ascii="Franklin Gothic Book" w:hAnsi="Franklin Gothic Book"/>
        </w:rPr>
        <w:t xml:space="preserve"> </w:t>
      </w:r>
      <w:r w:rsidR="00DE53D1">
        <w:rPr>
          <w:rFonts w:ascii="Franklin Gothic Book" w:hAnsi="Franklin Gothic Book"/>
        </w:rPr>
        <w:t>everyone</w:t>
      </w:r>
      <w:r>
        <w:rPr>
          <w:rFonts w:ascii="Franklin Gothic Book" w:hAnsi="Franklin Gothic Book"/>
        </w:rPr>
        <w:t xml:space="preserve"> </w:t>
      </w:r>
      <w:r w:rsidR="008A3111">
        <w:rPr>
          <w:rFonts w:ascii="Franklin Gothic Book" w:hAnsi="Franklin Gothic Book"/>
        </w:rPr>
        <w:t xml:space="preserve">continued health and safety, </w:t>
      </w:r>
    </w:p>
    <w:p w14:paraId="3981C78D" w14:textId="4B795E77" w:rsidR="00FC17C7" w:rsidRPr="00FC17C7" w:rsidRDefault="00FC17C7" w:rsidP="00FC17C7">
      <w:pPr>
        <w:rPr>
          <w:rFonts w:ascii="Franklin Gothic Book" w:hAnsi="Franklin Gothic Book"/>
        </w:rPr>
      </w:pPr>
      <w:r w:rsidRPr="003B15F3">
        <w:rPr>
          <w:rFonts w:ascii="Franklin Gothic Book" w:hAnsi="Franklin Gothic Book"/>
        </w:rPr>
        <w:t xml:space="preserve">Jim </w:t>
      </w:r>
    </w:p>
    <w:bookmarkEnd w:id="2"/>
    <w:p w14:paraId="13AA9A65" w14:textId="7AB2778A" w:rsidR="004E44A5" w:rsidRPr="004E44A5" w:rsidRDefault="004E44A5" w:rsidP="004E44A5">
      <w:pPr>
        <w:pStyle w:val="xmsonormal"/>
        <w:rPr>
          <w:rFonts w:ascii="Franklin Gothic Book" w:hAnsi="Franklin Gothic Book"/>
          <w:b/>
          <w:bCs/>
          <w:color w:val="000000"/>
        </w:rPr>
      </w:pPr>
      <w:r w:rsidRPr="004E44A5">
        <w:rPr>
          <w:rFonts w:ascii="Franklin Gothic Book" w:hAnsi="Franklin Gothic Book"/>
          <w:b/>
          <w:bCs/>
          <w:color w:val="000000"/>
        </w:rPr>
        <w:t>Accessing MS Stream</w:t>
      </w:r>
    </w:p>
    <w:p w14:paraId="4A27D53F" w14:textId="77777777" w:rsidR="00F50535" w:rsidRDefault="00F50535" w:rsidP="004E44A5">
      <w:pPr>
        <w:pStyle w:val="xmsonormal"/>
        <w:rPr>
          <w:rFonts w:ascii="Franklin Gothic Book" w:hAnsi="Franklin Gothic Book"/>
          <w:i/>
          <w:iCs/>
          <w:color w:val="000000"/>
        </w:rPr>
      </w:pPr>
    </w:p>
    <w:p w14:paraId="3350C69B" w14:textId="7E70D853"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If prompted to login:</w:t>
      </w:r>
    </w:p>
    <w:p w14:paraId="3CDFF2DD"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 xml:space="preserve">User: </w:t>
      </w:r>
      <w:hyperlink r:id="rId10" w:history="1">
        <w:r w:rsidRPr="004E44A5">
          <w:rPr>
            <w:rStyle w:val="Hyperlink"/>
            <w:rFonts w:ascii="Franklin Gothic Book" w:hAnsi="Franklin Gothic Book"/>
            <w:i/>
            <w:iCs/>
          </w:rPr>
          <w:t>E12345@exelonds.com</w:t>
        </w:r>
      </w:hyperlink>
      <w:r w:rsidRPr="004E44A5">
        <w:rPr>
          <w:rFonts w:ascii="Franklin Gothic Book" w:hAnsi="Franklin Gothic Book"/>
          <w:i/>
          <w:iCs/>
          <w:color w:val="000000"/>
        </w:rPr>
        <w:t xml:space="preserve"> (your E or C Number)</w:t>
      </w:r>
    </w:p>
    <w:p w14:paraId="7674D7DB"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Pass: Your Normal Password</w:t>
      </w:r>
    </w:p>
    <w:p w14:paraId="7B89E903"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Mobile?  Get the Stream App for </w:t>
      </w:r>
      <w:hyperlink r:id="rId11" w:tooltip="https://apps.apple.com/us/app/microsoft-stream/id1401013624" w:history="1">
        <w:r w:rsidRPr="004E44A5">
          <w:rPr>
            <w:rStyle w:val="Hyperlink"/>
            <w:rFonts w:ascii="Franklin Gothic Book" w:hAnsi="Franklin Gothic Book"/>
            <w:i/>
            <w:iCs/>
          </w:rPr>
          <w:t>iOS </w:t>
        </w:r>
      </w:hyperlink>
      <w:r w:rsidRPr="004E44A5">
        <w:rPr>
          <w:rFonts w:ascii="Franklin Gothic Book" w:hAnsi="Franklin Gothic Book"/>
          <w:i/>
          <w:iCs/>
          <w:color w:val="000000"/>
        </w:rPr>
        <w:t>or for </w:t>
      </w:r>
      <w:hyperlink r:id="rId12" w:tooltip="https://play.google.com/store/apps/details?id=com.microsoft.stream&amp;hl=en_US" w:history="1">
        <w:r w:rsidRPr="004E44A5">
          <w:rPr>
            <w:rStyle w:val="Hyperlink"/>
            <w:rFonts w:ascii="Franklin Gothic Book" w:hAnsi="Franklin Gothic Book"/>
            <w:i/>
            <w:iCs/>
          </w:rPr>
          <w:t>Android</w:t>
        </w:r>
      </w:hyperlink>
      <w:bookmarkEnd w:id="0"/>
      <w:bookmarkEnd w:id="3"/>
    </w:p>
    <w:sectPr w:rsidR="004E44A5" w:rsidRPr="004E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15EDC"/>
    <w:multiLevelType w:val="hybridMultilevel"/>
    <w:tmpl w:val="CC6AB2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2DC0C77"/>
    <w:multiLevelType w:val="hybridMultilevel"/>
    <w:tmpl w:val="BA1A036A"/>
    <w:lvl w:ilvl="0" w:tplc="94D2BD32">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64CB2"/>
    <w:multiLevelType w:val="hybridMultilevel"/>
    <w:tmpl w:val="B97E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C271C"/>
    <w:multiLevelType w:val="hybridMultilevel"/>
    <w:tmpl w:val="965A86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B4C66"/>
    <w:multiLevelType w:val="hybridMultilevel"/>
    <w:tmpl w:val="6A98D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0E"/>
    <w:rsid w:val="00007EA0"/>
    <w:rsid w:val="00023A35"/>
    <w:rsid w:val="00034828"/>
    <w:rsid w:val="000930F1"/>
    <w:rsid w:val="000A0115"/>
    <w:rsid w:val="000A1AE8"/>
    <w:rsid w:val="000D13BA"/>
    <w:rsid w:val="000D2D3A"/>
    <w:rsid w:val="000E0C68"/>
    <w:rsid w:val="000E2056"/>
    <w:rsid w:val="00106817"/>
    <w:rsid w:val="00121BF1"/>
    <w:rsid w:val="001229D4"/>
    <w:rsid w:val="00147083"/>
    <w:rsid w:val="00183776"/>
    <w:rsid w:val="00191E7B"/>
    <w:rsid w:val="00195782"/>
    <w:rsid w:val="0019784A"/>
    <w:rsid w:val="001A0F37"/>
    <w:rsid w:val="001A1855"/>
    <w:rsid w:val="001A7C61"/>
    <w:rsid w:val="001F09C4"/>
    <w:rsid w:val="001F5EF7"/>
    <w:rsid w:val="0020163F"/>
    <w:rsid w:val="002130A9"/>
    <w:rsid w:val="00223765"/>
    <w:rsid w:val="002264FE"/>
    <w:rsid w:val="002353BC"/>
    <w:rsid w:val="00240805"/>
    <w:rsid w:val="00243CD1"/>
    <w:rsid w:val="00280901"/>
    <w:rsid w:val="00294FEF"/>
    <w:rsid w:val="002A4FB4"/>
    <w:rsid w:val="002C6DAC"/>
    <w:rsid w:val="002D62D4"/>
    <w:rsid w:val="00304871"/>
    <w:rsid w:val="00312C50"/>
    <w:rsid w:val="0031573C"/>
    <w:rsid w:val="00320686"/>
    <w:rsid w:val="003373B2"/>
    <w:rsid w:val="0035140B"/>
    <w:rsid w:val="00362596"/>
    <w:rsid w:val="00372EF5"/>
    <w:rsid w:val="0039653C"/>
    <w:rsid w:val="003A31A0"/>
    <w:rsid w:val="003A59AF"/>
    <w:rsid w:val="003B15F3"/>
    <w:rsid w:val="003B4D1E"/>
    <w:rsid w:val="003D5661"/>
    <w:rsid w:val="00407976"/>
    <w:rsid w:val="004243BB"/>
    <w:rsid w:val="0042542E"/>
    <w:rsid w:val="00430683"/>
    <w:rsid w:val="00476142"/>
    <w:rsid w:val="00480D8F"/>
    <w:rsid w:val="004B183A"/>
    <w:rsid w:val="004C46A9"/>
    <w:rsid w:val="004C6057"/>
    <w:rsid w:val="004C73B5"/>
    <w:rsid w:val="004E44A5"/>
    <w:rsid w:val="004F269D"/>
    <w:rsid w:val="004F494E"/>
    <w:rsid w:val="00527B3D"/>
    <w:rsid w:val="00533E1B"/>
    <w:rsid w:val="00541281"/>
    <w:rsid w:val="00560D62"/>
    <w:rsid w:val="005638EE"/>
    <w:rsid w:val="0058601B"/>
    <w:rsid w:val="00592FC7"/>
    <w:rsid w:val="005B3F21"/>
    <w:rsid w:val="005D17C0"/>
    <w:rsid w:val="00603E6C"/>
    <w:rsid w:val="006143AA"/>
    <w:rsid w:val="006269BA"/>
    <w:rsid w:val="00626E3B"/>
    <w:rsid w:val="00636BAF"/>
    <w:rsid w:val="006405DF"/>
    <w:rsid w:val="00642A91"/>
    <w:rsid w:val="00661DCB"/>
    <w:rsid w:val="00670130"/>
    <w:rsid w:val="006A25C8"/>
    <w:rsid w:val="006A742C"/>
    <w:rsid w:val="006A743B"/>
    <w:rsid w:val="006C262D"/>
    <w:rsid w:val="006C7F4A"/>
    <w:rsid w:val="006D3980"/>
    <w:rsid w:val="006D5B42"/>
    <w:rsid w:val="006E3550"/>
    <w:rsid w:val="006E5ED3"/>
    <w:rsid w:val="006E5F2C"/>
    <w:rsid w:val="006E6757"/>
    <w:rsid w:val="006F0CAA"/>
    <w:rsid w:val="006F12D1"/>
    <w:rsid w:val="007042B4"/>
    <w:rsid w:val="00717941"/>
    <w:rsid w:val="00726F8E"/>
    <w:rsid w:val="00734FBE"/>
    <w:rsid w:val="00760147"/>
    <w:rsid w:val="00761F66"/>
    <w:rsid w:val="00764E59"/>
    <w:rsid w:val="0077342A"/>
    <w:rsid w:val="00786014"/>
    <w:rsid w:val="00791AC1"/>
    <w:rsid w:val="007A4DD9"/>
    <w:rsid w:val="007C0CB1"/>
    <w:rsid w:val="007C369E"/>
    <w:rsid w:val="007D28EC"/>
    <w:rsid w:val="007D4DD3"/>
    <w:rsid w:val="007D776B"/>
    <w:rsid w:val="007E1913"/>
    <w:rsid w:val="007F1510"/>
    <w:rsid w:val="007F2E7A"/>
    <w:rsid w:val="008237AF"/>
    <w:rsid w:val="0083780E"/>
    <w:rsid w:val="008411F3"/>
    <w:rsid w:val="00842350"/>
    <w:rsid w:val="0084469B"/>
    <w:rsid w:val="00857AD7"/>
    <w:rsid w:val="00870E18"/>
    <w:rsid w:val="008A3111"/>
    <w:rsid w:val="008B44CB"/>
    <w:rsid w:val="008C3097"/>
    <w:rsid w:val="008C525D"/>
    <w:rsid w:val="008E4BFE"/>
    <w:rsid w:val="009526C6"/>
    <w:rsid w:val="009610C5"/>
    <w:rsid w:val="009618E0"/>
    <w:rsid w:val="009635B1"/>
    <w:rsid w:val="00982B5D"/>
    <w:rsid w:val="00992315"/>
    <w:rsid w:val="00996EE7"/>
    <w:rsid w:val="009B31C9"/>
    <w:rsid w:val="009C6126"/>
    <w:rsid w:val="009E1EB5"/>
    <w:rsid w:val="009E4539"/>
    <w:rsid w:val="00A14B87"/>
    <w:rsid w:val="00A8141B"/>
    <w:rsid w:val="00A93BB2"/>
    <w:rsid w:val="00AC38BC"/>
    <w:rsid w:val="00AE0656"/>
    <w:rsid w:val="00AF1510"/>
    <w:rsid w:val="00B45ECC"/>
    <w:rsid w:val="00B61C21"/>
    <w:rsid w:val="00B61D95"/>
    <w:rsid w:val="00B81E9F"/>
    <w:rsid w:val="00B82114"/>
    <w:rsid w:val="00B83696"/>
    <w:rsid w:val="00BA29CF"/>
    <w:rsid w:val="00BB0D03"/>
    <w:rsid w:val="00BB16FD"/>
    <w:rsid w:val="00BB44FB"/>
    <w:rsid w:val="00BC4C80"/>
    <w:rsid w:val="00BF0A73"/>
    <w:rsid w:val="00BF4EB3"/>
    <w:rsid w:val="00C0619D"/>
    <w:rsid w:val="00C169F4"/>
    <w:rsid w:val="00C34D69"/>
    <w:rsid w:val="00C63A21"/>
    <w:rsid w:val="00C67DCD"/>
    <w:rsid w:val="00C84C85"/>
    <w:rsid w:val="00C87989"/>
    <w:rsid w:val="00C94FBF"/>
    <w:rsid w:val="00CB3825"/>
    <w:rsid w:val="00CB72D3"/>
    <w:rsid w:val="00CB76B3"/>
    <w:rsid w:val="00CC4AB4"/>
    <w:rsid w:val="00CF421C"/>
    <w:rsid w:val="00D01A10"/>
    <w:rsid w:val="00D15798"/>
    <w:rsid w:val="00D276A9"/>
    <w:rsid w:val="00D3228E"/>
    <w:rsid w:val="00D465AE"/>
    <w:rsid w:val="00D90929"/>
    <w:rsid w:val="00DC13DC"/>
    <w:rsid w:val="00DC2009"/>
    <w:rsid w:val="00DC6B8C"/>
    <w:rsid w:val="00DD5294"/>
    <w:rsid w:val="00DD5E13"/>
    <w:rsid w:val="00DE53D1"/>
    <w:rsid w:val="00DF45FB"/>
    <w:rsid w:val="00E221AD"/>
    <w:rsid w:val="00E2484A"/>
    <w:rsid w:val="00E358CA"/>
    <w:rsid w:val="00E476BB"/>
    <w:rsid w:val="00E63A97"/>
    <w:rsid w:val="00E66960"/>
    <w:rsid w:val="00E81DBE"/>
    <w:rsid w:val="00EC0CD2"/>
    <w:rsid w:val="00EC55B4"/>
    <w:rsid w:val="00EC55D3"/>
    <w:rsid w:val="00EE2D4C"/>
    <w:rsid w:val="00EE5074"/>
    <w:rsid w:val="00EF037E"/>
    <w:rsid w:val="00F04F23"/>
    <w:rsid w:val="00F150C9"/>
    <w:rsid w:val="00F2651D"/>
    <w:rsid w:val="00F33E4F"/>
    <w:rsid w:val="00F50535"/>
    <w:rsid w:val="00F53AB9"/>
    <w:rsid w:val="00F66E24"/>
    <w:rsid w:val="00F93786"/>
    <w:rsid w:val="00FA6769"/>
    <w:rsid w:val="00FC17C7"/>
    <w:rsid w:val="00FC7B61"/>
    <w:rsid w:val="00FD16BD"/>
    <w:rsid w:val="00FF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38F3"/>
  <w15:chartTrackingRefBased/>
  <w15:docId w15:val="{CF5ABB5B-B7E5-443B-99D4-1C721AB6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4FE"/>
    <w:rPr>
      <w:rFonts w:ascii="Segoe UI" w:hAnsi="Segoe UI" w:cs="Segoe UI"/>
      <w:sz w:val="18"/>
      <w:szCs w:val="18"/>
    </w:rPr>
  </w:style>
  <w:style w:type="character" w:styleId="Hyperlink">
    <w:name w:val="Hyperlink"/>
    <w:basedOn w:val="DefaultParagraphFont"/>
    <w:uiPriority w:val="99"/>
    <w:unhideWhenUsed/>
    <w:rsid w:val="00EC55D3"/>
    <w:rPr>
      <w:color w:val="0563C1" w:themeColor="hyperlink"/>
      <w:u w:val="single"/>
    </w:rPr>
  </w:style>
  <w:style w:type="character" w:styleId="UnresolvedMention">
    <w:name w:val="Unresolved Mention"/>
    <w:basedOn w:val="DefaultParagraphFont"/>
    <w:uiPriority w:val="99"/>
    <w:semiHidden/>
    <w:unhideWhenUsed/>
    <w:rsid w:val="00EC55D3"/>
    <w:rPr>
      <w:color w:val="605E5C"/>
      <w:shd w:val="clear" w:color="auto" w:fill="E1DFDD"/>
    </w:rPr>
  </w:style>
  <w:style w:type="paragraph" w:customStyle="1" w:styleId="xmsonormal">
    <w:name w:val="x_msonormal"/>
    <w:basedOn w:val="Normal"/>
    <w:rsid w:val="006F12D1"/>
    <w:pPr>
      <w:spacing w:after="0" w:line="240" w:lineRule="auto"/>
    </w:pPr>
    <w:rPr>
      <w:rFonts w:ascii="Calibri" w:hAnsi="Calibri" w:cs="Calibri"/>
    </w:rPr>
  </w:style>
  <w:style w:type="paragraph" w:styleId="ListParagraph">
    <w:name w:val="List Paragraph"/>
    <w:basedOn w:val="Normal"/>
    <w:uiPriority w:val="34"/>
    <w:qFormat/>
    <w:rsid w:val="006C262D"/>
    <w:pPr>
      <w:ind w:left="720"/>
      <w:contextualSpacing/>
    </w:pPr>
  </w:style>
  <w:style w:type="character" w:styleId="CommentReference">
    <w:name w:val="annotation reference"/>
    <w:basedOn w:val="DefaultParagraphFont"/>
    <w:uiPriority w:val="99"/>
    <w:semiHidden/>
    <w:unhideWhenUsed/>
    <w:rsid w:val="0019784A"/>
    <w:rPr>
      <w:sz w:val="16"/>
      <w:szCs w:val="16"/>
    </w:rPr>
  </w:style>
  <w:style w:type="paragraph" w:styleId="CommentText">
    <w:name w:val="annotation text"/>
    <w:basedOn w:val="Normal"/>
    <w:link w:val="CommentTextChar"/>
    <w:uiPriority w:val="99"/>
    <w:semiHidden/>
    <w:unhideWhenUsed/>
    <w:rsid w:val="0019784A"/>
    <w:pPr>
      <w:spacing w:line="240" w:lineRule="auto"/>
    </w:pPr>
    <w:rPr>
      <w:sz w:val="20"/>
      <w:szCs w:val="20"/>
    </w:rPr>
  </w:style>
  <w:style w:type="character" w:customStyle="1" w:styleId="CommentTextChar">
    <w:name w:val="Comment Text Char"/>
    <w:basedOn w:val="DefaultParagraphFont"/>
    <w:link w:val="CommentText"/>
    <w:uiPriority w:val="99"/>
    <w:semiHidden/>
    <w:rsid w:val="0019784A"/>
    <w:rPr>
      <w:sz w:val="20"/>
      <w:szCs w:val="20"/>
    </w:rPr>
  </w:style>
  <w:style w:type="paragraph" w:styleId="CommentSubject">
    <w:name w:val="annotation subject"/>
    <w:basedOn w:val="CommentText"/>
    <w:next w:val="CommentText"/>
    <w:link w:val="CommentSubjectChar"/>
    <w:uiPriority w:val="99"/>
    <w:semiHidden/>
    <w:unhideWhenUsed/>
    <w:rsid w:val="0019784A"/>
    <w:rPr>
      <w:b/>
      <w:bCs/>
    </w:rPr>
  </w:style>
  <w:style w:type="character" w:customStyle="1" w:styleId="CommentSubjectChar">
    <w:name w:val="Comment Subject Char"/>
    <w:basedOn w:val="CommentTextChar"/>
    <w:link w:val="CommentSubject"/>
    <w:uiPriority w:val="99"/>
    <w:semiHidden/>
    <w:rsid w:val="00197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59201">
      <w:bodyDiv w:val="1"/>
      <w:marLeft w:val="0"/>
      <w:marRight w:val="0"/>
      <w:marTop w:val="0"/>
      <w:marBottom w:val="0"/>
      <w:divBdr>
        <w:top w:val="none" w:sz="0" w:space="0" w:color="auto"/>
        <w:left w:val="none" w:sz="0" w:space="0" w:color="auto"/>
        <w:bottom w:val="none" w:sz="0" w:space="0" w:color="auto"/>
        <w:right w:val="none" w:sz="0" w:space="0" w:color="auto"/>
      </w:divBdr>
    </w:div>
    <w:div w:id="631599948">
      <w:bodyDiv w:val="1"/>
      <w:marLeft w:val="0"/>
      <w:marRight w:val="0"/>
      <w:marTop w:val="0"/>
      <w:marBottom w:val="0"/>
      <w:divBdr>
        <w:top w:val="none" w:sz="0" w:space="0" w:color="auto"/>
        <w:left w:val="none" w:sz="0" w:space="0" w:color="auto"/>
        <w:bottom w:val="none" w:sz="0" w:space="0" w:color="auto"/>
        <w:right w:val="none" w:sz="0" w:space="0" w:color="auto"/>
      </w:divBdr>
    </w:div>
    <w:div w:id="743068065">
      <w:bodyDiv w:val="1"/>
      <w:marLeft w:val="0"/>
      <w:marRight w:val="0"/>
      <w:marTop w:val="0"/>
      <w:marBottom w:val="0"/>
      <w:divBdr>
        <w:top w:val="none" w:sz="0" w:space="0" w:color="auto"/>
        <w:left w:val="none" w:sz="0" w:space="0" w:color="auto"/>
        <w:bottom w:val="none" w:sz="0" w:space="0" w:color="auto"/>
        <w:right w:val="none" w:sz="0" w:space="0" w:color="auto"/>
      </w:divBdr>
    </w:div>
    <w:div w:id="905839369">
      <w:bodyDiv w:val="1"/>
      <w:marLeft w:val="0"/>
      <w:marRight w:val="0"/>
      <w:marTop w:val="0"/>
      <w:marBottom w:val="0"/>
      <w:divBdr>
        <w:top w:val="none" w:sz="0" w:space="0" w:color="auto"/>
        <w:left w:val="none" w:sz="0" w:space="0" w:color="auto"/>
        <w:bottom w:val="none" w:sz="0" w:space="0" w:color="auto"/>
        <w:right w:val="none" w:sz="0" w:space="0" w:color="auto"/>
      </w:divBdr>
    </w:div>
    <w:div w:id="1049302446">
      <w:bodyDiv w:val="1"/>
      <w:marLeft w:val="0"/>
      <w:marRight w:val="0"/>
      <w:marTop w:val="0"/>
      <w:marBottom w:val="0"/>
      <w:divBdr>
        <w:top w:val="none" w:sz="0" w:space="0" w:color="auto"/>
        <w:left w:val="none" w:sz="0" w:space="0" w:color="auto"/>
        <w:bottom w:val="none" w:sz="0" w:space="0" w:color="auto"/>
        <w:right w:val="none" w:sz="0" w:space="0" w:color="auto"/>
      </w:divBdr>
    </w:div>
    <w:div w:id="1251085567">
      <w:bodyDiv w:val="1"/>
      <w:marLeft w:val="0"/>
      <w:marRight w:val="0"/>
      <w:marTop w:val="0"/>
      <w:marBottom w:val="0"/>
      <w:divBdr>
        <w:top w:val="none" w:sz="0" w:space="0" w:color="auto"/>
        <w:left w:val="none" w:sz="0" w:space="0" w:color="auto"/>
        <w:bottom w:val="none" w:sz="0" w:space="0" w:color="auto"/>
        <w:right w:val="none" w:sz="0" w:space="0" w:color="auto"/>
      </w:divBdr>
    </w:div>
    <w:div w:id="1307011653">
      <w:bodyDiv w:val="1"/>
      <w:marLeft w:val="0"/>
      <w:marRight w:val="0"/>
      <w:marTop w:val="0"/>
      <w:marBottom w:val="0"/>
      <w:divBdr>
        <w:top w:val="none" w:sz="0" w:space="0" w:color="auto"/>
        <w:left w:val="none" w:sz="0" w:space="0" w:color="auto"/>
        <w:bottom w:val="none" w:sz="0" w:space="0" w:color="auto"/>
        <w:right w:val="none" w:sz="0" w:space="0" w:color="auto"/>
      </w:divBdr>
    </w:div>
    <w:div w:id="1356149934">
      <w:bodyDiv w:val="1"/>
      <w:marLeft w:val="0"/>
      <w:marRight w:val="0"/>
      <w:marTop w:val="0"/>
      <w:marBottom w:val="0"/>
      <w:divBdr>
        <w:top w:val="none" w:sz="0" w:space="0" w:color="auto"/>
        <w:left w:val="none" w:sz="0" w:space="0" w:color="auto"/>
        <w:bottom w:val="none" w:sz="0" w:space="0" w:color="auto"/>
        <w:right w:val="none" w:sz="0" w:space="0" w:color="auto"/>
      </w:divBdr>
    </w:div>
    <w:div w:id="1586920413">
      <w:bodyDiv w:val="1"/>
      <w:marLeft w:val="0"/>
      <w:marRight w:val="0"/>
      <w:marTop w:val="0"/>
      <w:marBottom w:val="0"/>
      <w:divBdr>
        <w:top w:val="none" w:sz="0" w:space="0" w:color="auto"/>
        <w:left w:val="none" w:sz="0" w:space="0" w:color="auto"/>
        <w:bottom w:val="none" w:sz="0" w:space="0" w:color="auto"/>
        <w:right w:val="none" w:sz="0" w:space="0" w:color="auto"/>
      </w:divBdr>
    </w:div>
    <w:div w:id="179047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E070047\AppData\Local\Microsoft\Windows\INetCache\Content.Outlook\34SJ96CQ\myexelon.exeloncorp.com\Exelon\news\Pages\July%2029%20All-Hands%20QA_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microsoftstream.com/video/fb868728-f3d2-48aa-aad3-85c6b309429f" TargetMode="External"/><Relationship Id="rId12" Type="http://schemas.openxmlformats.org/officeDocument/2006/relationships/hyperlink" Target="https://nam04.safelinks.protection.outlook.com/?url=https%3A%2F%2Fplay.google.com%2Fstore%2Fapps%2Fdetails%3Fid%3Dcom.microsoft.stream%26hl%3Den_US&amp;data=02%7C01%7CDavid.Snyder%40constellation.com%7Ce1de06a65bb54c6a42e108d7cc151424%7C600d01fc055f49c6868f3ecfcc791773%7C0%7C0%7C637202263208575228&amp;sdata=JcSVlBOQkUINrSfNxrGL9WByCGUJR8FNUO6kJVoTux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494E.89B8BA70" TargetMode="External"/><Relationship Id="rId11" Type="http://schemas.openxmlformats.org/officeDocument/2006/relationships/hyperlink" Target="https://nam04.safelinks.protection.outlook.com/?url=https%3A%2F%2Fapps.apple.com%2Fus%2Fapp%2Fmicrosoft-stream%2Fid1401013624&amp;data=02%7C01%7CDavid.Snyder%40constellation.com%7Ce1de06a65bb54c6a42e108d7cc151424%7C600d01fc055f49c6868f3ecfcc791773%7C0%7C0%7C637202263208575228&amp;sdata=G%2FGJrY8Ho5XrBm8O7KadxfWAdalWCX2DccEoEitMoRI%3D&amp;reserved=0" TargetMode="External"/><Relationship Id="rId5" Type="http://schemas.openxmlformats.org/officeDocument/2006/relationships/image" Target="media/image1.jpeg"/><Relationship Id="rId10" Type="http://schemas.openxmlformats.org/officeDocument/2006/relationships/hyperlink" Target="mailto:E12345@exelonds.com" TargetMode="External"/><Relationship Id="rId4" Type="http://schemas.openxmlformats.org/officeDocument/2006/relationships/webSettings" Target="webSettings.xml"/><Relationship Id="rId9" Type="http://schemas.openxmlformats.org/officeDocument/2006/relationships/hyperlink" Target="https://nam04.safelinks.protection.outlook.com/?url=http%3A%2F%2Fmyexelon.exeloncorp.com%2FExelon%2FOpCo%2FConstellation%2Fprograms%2FPages%2FEmployee-Resource-Center.aspx&amp;data=02%7C01%7CDavid.Snyder%40constellation.com%7Cd85516af9d6c41fed7fd08d83004c110%7C600d01fc055f49c6868f3ecfcc791773%7C0%7C0%7C637312144257066075&amp;sdata=DBKWR90GCfXD%2BKbjXQSPDo5gmVkwTKutRlVcZQG8zWE%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David N:(BSC)</dc:creator>
  <cp:keywords/>
  <dc:description/>
  <cp:lastModifiedBy>Wallheimer, Dorothy E:(BSC)</cp:lastModifiedBy>
  <cp:revision>2</cp:revision>
  <dcterms:created xsi:type="dcterms:W3CDTF">2020-08-03T17:16:00Z</dcterms:created>
  <dcterms:modified xsi:type="dcterms:W3CDTF">2020-08-03T17:16:00Z</dcterms:modified>
</cp:coreProperties>
</file>