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5B9" w14:textId="77777777" w:rsidR="00641924" w:rsidRPr="00641924" w:rsidRDefault="00641924" w:rsidP="0064192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41924">
        <w:rPr>
          <w:rFonts w:ascii="Arial" w:hAnsi="Arial" w:cs="Arial"/>
          <w:b/>
          <w:bCs/>
          <w:sz w:val="20"/>
          <w:szCs w:val="20"/>
        </w:rPr>
        <w:t>Acuerdo de uso de imagen e información</w:t>
      </w:r>
    </w:p>
    <w:p w14:paraId="178F7B95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</w:p>
    <w:p w14:paraId="7684C0A4" w14:textId="0076938A" w:rsidR="00641924" w:rsidRPr="00641924" w:rsidRDefault="00641924" w:rsidP="0064192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41924">
        <w:rPr>
          <w:rFonts w:ascii="Arial" w:hAnsi="Arial" w:cs="Arial"/>
          <w:b/>
          <w:bCs/>
          <w:sz w:val="20"/>
          <w:szCs w:val="20"/>
        </w:rPr>
        <w:t>Cliente:</w:t>
      </w:r>
      <w:r w:rsidRPr="00641924">
        <w:rPr>
          <w:rFonts w:ascii="Arial" w:hAnsi="Arial" w:cs="Arial"/>
          <w:b/>
          <w:bCs/>
          <w:sz w:val="20"/>
          <w:szCs w:val="20"/>
        </w:rPr>
        <w:br/>
      </w:r>
    </w:p>
    <w:p w14:paraId="72F3CF01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Ivoclar Vivadent Marketing Ltd.</w:t>
      </w:r>
    </w:p>
    <w:p w14:paraId="10B1D0C2" w14:textId="0DB11AA9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Av. Carrera 9 N° 115 – 06 Of. 501</w:t>
      </w:r>
      <w:r>
        <w:rPr>
          <w:rFonts w:ascii="Arial" w:hAnsi="Arial" w:cs="Arial"/>
          <w:sz w:val="20"/>
          <w:szCs w:val="20"/>
        </w:rPr>
        <w:t xml:space="preserve">, </w:t>
      </w:r>
      <w:r w:rsidRPr="00641924">
        <w:rPr>
          <w:rFonts w:ascii="Arial" w:hAnsi="Arial" w:cs="Arial"/>
          <w:sz w:val="20"/>
          <w:szCs w:val="20"/>
        </w:rPr>
        <w:t>Edificio Tierra Firme</w:t>
      </w:r>
    </w:p>
    <w:p w14:paraId="10A2689D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Bogotá, Colombia</w:t>
      </w:r>
    </w:p>
    <w:p w14:paraId="5C58C8EC" w14:textId="79D58BDA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+571 7449492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1924">
        <w:rPr>
          <w:rFonts w:ascii="Arial" w:hAnsi="Arial" w:cs="Arial"/>
          <w:b/>
          <w:bCs/>
          <w:sz w:val="20"/>
          <w:szCs w:val="20"/>
        </w:rPr>
        <w:t>Autor:</w:t>
      </w:r>
    </w:p>
    <w:p w14:paraId="5520DFCC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</w:p>
    <w:p w14:paraId="69367BAF" w14:textId="2B14D3CE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El autor se compromete a que el cliente (Ivoclar Vivadent</w:t>
      </w:r>
      <w:r>
        <w:rPr>
          <w:rFonts w:ascii="Arial" w:hAnsi="Arial" w:cs="Arial"/>
          <w:sz w:val="20"/>
          <w:szCs w:val="20"/>
        </w:rPr>
        <w:t xml:space="preserve"> Marketing</w:t>
      </w:r>
      <w:r w:rsidRPr="00641924">
        <w:rPr>
          <w:rFonts w:ascii="Arial" w:hAnsi="Arial" w:cs="Arial"/>
          <w:sz w:val="20"/>
          <w:szCs w:val="20"/>
        </w:rPr>
        <w:t xml:space="preserve"> Lt</w:t>
      </w:r>
      <w:r>
        <w:rPr>
          <w:rFonts w:ascii="Arial" w:hAnsi="Arial" w:cs="Arial"/>
          <w:sz w:val="20"/>
          <w:szCs w:val="20"/>
        </w:rPr>
        <w:t>d. Colombia y México</w:t>
      </w:r>
      <w:r w:rsidRPr="00641924">
        <w:rPr>
          <w:rFonts w:ascii="Arial" w:hAnsi="Arial" w:cs="Arial"/>
          <w:sz w:val="20"/>
          <w:szCs w:val="20"/>
        </w:rPr>
        <w:t>) pueda publicar su artículo o caso clínico titulado "</w:t>
      </w:r>
      <w:r w:rsidRPr="00641924">
        <w:rPr>
          <w:rFonts w:ascii="Arial" w:hAnsi="Arial" w:cs="Arial"/>
          <w:sz w:val="20"/>
          <w:szCs w:val="20"/>
          <w:highlight w:val="yellow"/>
        </w:rPr>
        <w:t>xxxx",</w:t>
      </w:r>
      <w:r w:rsidRPr="00641924">
        <w:rPr>
          <w:rFonts w:ascii="Arial" w:hAnsi="Arial" w:cs="Arial"/>
          <w:sz w:val="20"/>
          <w:szCs w:val="20"/>
        </w:rPr>
        <w:t xml:space="preserve"> enviado de manera </w:t>
      </w:r>
      <w:r>
        <w:rPr>
          <w:rFonts w:ascii="Arial" w:hAnsi="Arial" w:cs="Arial"/>
          <w:sz w:val="20"/>
          <w:szCs w:val="20"/>
        </w:rPr>
        <w:t>autónoma</w:t>
      </w:r>
      <w:r w:rsidRPr="00641924">
        <w:rPr>
          <w:rFonts w:ascii="Arial" w:hAnsi="Arial" w:cs="Arial"/>
          <w:sz w:val="20"/>
          <w:szCs w:val="20"/>
        </w:rPr>
        <w:t xml:space="preserve">, y las respectivas fotos contenidas, sin limitación de tiempo, ubicación y contenido con fines publicitarios tales como artículo comercial, presentaciones y </w:t>
      </w:r>
      <w:r>
        <w:rPr>
          <w:rFonts w:ascii="Arial" w:hAnsi="Arial" w:cs="Arial"/>
          <w:sz w:val="20"/>
          <w:szCs w:val="20"/>
        </w:rPr>
        <w:t>e</w:t>
      </w:r>
      <w:r w:rsidRPr="00641924">
        <w:rPr>
          <w:rFonts w:ascii="Arial" w:hAnsi="Arial" w:cs="Arial"/>
          <w:sz w:val="20"/>
          <w:szCs w:val="20"/>
        </w:rPr>
        <w:t>n Internet. Las imágenes ya enviadas para este fin pueden ser utilizadas sin costo para el cliente. Los acuerdos auxiliares, complementos y modificaciones a este acuerdo solo serán efectivos por escrito.</w:t>
      </w:r>
    </w:p>
    <w:p w14:paraId="6A33DBF6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</w:p>
    <w:p w14:paraId="628A6214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</w:rPr>
        <w:t>Vigencia: Este contrato solo es válido si contiene las firmas de ambas partes.</w:t>
      </w:r>
    </w:p>
    <w:p w14:paraId="71E180D0" w14:textId="682904BE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  <w:highlight w:val="yellow"/>
        </w:rPr>
        <w:t>Fecha</w:t>
      </w:r>
      <w:r>
        <w:rPr>
          <w:rFonts w:ascii="Arial" w:hAnsi="Arial" w:cs="Arial"/>
          <w:sz w:val="20"/>
          <w:szCs w:val="20"/>
        </w:rPr>
        <w:t>:</w:t>
      </w:r>
    </w:p>
    <w:p w14:paraId="7317ACD0" w14:textId="77777777" w:rsidR="00641924" w:rsidRP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</w:p>
    <w:p w14:paraId="021ECD48" w14:textId="1C179152" w:rsidR="002E3797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 w:rsidRPr="00641924">
        <w:rPr>
          <w:rFonts w:ascii="Arial" w:hAnsi="Arial" w:cs="Arial"/>
          <w:sz w:val="20"/>
          <w:szCs w:val="20"/>
          <w:highlight w:val="yellow"/>
        </w:rPr>
        <w:t>Autor:</w:t>
      </w:r>
    </w:p>
    <w:p w14:paraId="4F2EA791" w14:textId="4BDF4908" w:rsidR="00641924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</w:p>
    <w:p w14:paraId="50018C33" w14:textId="37738C05" w:rsidR="00641924" w:rsidRPr="00603D7C" w:rsidRDefault="00641924" w:rsidP="006419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br/>
        <w:t>Firma</w:t>
      </w:r>
      <w:r>
        <w:rPr>
          <w:rFonts w:ascii="Arial" w:hAnsi="Arial" w:cs="Arial"/>
          <w:sz w:val="20"/>
          <w:szCs w:val="20"/>
        </w:rPr>
        <w:br/>
        <w:t>C.C:</w:t>
      </w:r>
    </w:p>
    <w:sectPr w:rsidR="00641924" w:rsidRPr="00603D7C" w:rsidSect="00D77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E8A4E" w14:textId="77777777" w:rsidR="00641924" w:rsidRDefault="00641924" w:rsidP="00603D7C">
      <w:pPr>
        <w:spacing w:after="0" w:line="240" w:lineRule="auto"/>
      </w:pPr>
      <w:r>
        <w:separator/>
      </w:r>
    </w:p>
  </w:endnote>
  <w:endnote w:type="continuationSeparator" w:id="0">
    <w:p w14:paraId="4DEE549C" w14:textId="77777777" w:rsidR="00641924" w:rsidRDefault="00641924" w:rsidP="0060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F32F" w14:textId="77777777" w:rsidR="00641924" w:rsidRDefault="00641924" w:rsidP="00603D7C">
      <w:pPr>
        <w:spacing w:after="0" w:line="240" w:lineRule="auto"/>
      </w:pPr>
      <w:r>
        <w:separator/>
      </w:r>
    </w:p>
  </w:footnote>
  <w:footnote w:type="continuationSeparator" w:id="0">
    <w:p w14:paraId="19FFDC2E" w14:textId="77777777" w:rsidR="00641924" w:rsidRDefault="00641924" w:rsidP="0060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24"/>
    <w:rsid w:val="002E3797"/>
    <w:rsid w:val="00603D7C"/>
    <w:rsid w:val="00641924"/>
    <w:rsid w:val="00D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BB4BC"/>
  <w15:chartTrackingRefBased/>
  <w15:docId w15:val="{C80C3037-C02B-46AE-A934-BFFBA8DE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709</Characters>
  <Application>Microsoft Office Word</Application>
  <DocSecurity>0</DocSecurity>
  <Lines>5</Lines>
  <Paragraphs>1</Paragraphs>
  <ScaleCrop>false</ScaleCrop>
  <Company>Ivoclar Vivadent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Támara, Laura</dc:creator>
  <cp:keywords/>
  <dc:description/>
  <cp:lastModifiedBy>Támara, Laura</cp:lastModifiedBy>
  <cp:revision>1</cp:revision>
  <dcterms:created xsi:type="dcterms:W3CDTF">2021-04-27T15:03:00Z</dcterms:created>
  <dcterms:modified xsi:type="dcterms:W3CDTF">2021-04-27T15:08:00Z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b60b2a-add3-46af-b93d-de477bfdb55a_Enabled">
    <vt:lpwstr>true</vt:lpwstr>
  </property>
  <property fmtid="{D5CDD505-2E9C-101B-9397-08002B2CF9AE}" pid="3" name="MSIP_Label_f2b60b2a-add3-46af-b93d-de477bfdb55a_SetDate">
    <vt:lpwstr>2021-04-27T15:03:44Z</vt:lpwstr>
  </property>
  <property fmtid="{D5CDD505-2E9C-101B-9397-08002B2CF9AE}" pid="4" name="MSIP_Label_f2b60b2a-add3-46af-b93d-de477bfdb55a_Method">
    <vt:lpwstr>Standard</vt:lpwstr>
  </property>
  <property fmtid="{D5CDD505-2E9C-101B-9397-08002B2CF9AE}" pid="5" name="MSIP_Label_f2b60b2a-add3-46af-b93d-de477bfdb55a_Name">
    <vt:lpwstr>f2b60b2a-add3-46af-b93d-de477bfdb55a</vt:lpwstr>
  </property>
  <property fmtid="{D5CDD505-2E9C-101B-9397-08002B2CF9AE}" pid="6" name="MSIP_Label_f2b60b2a-add3-46af-b93d-de477bfdb55a_SiteId">
    <vt:lpwstr>87056191-b882-40a4-a668-0b4b65f51e55</vt:lpwstr>
  </property>
  <property fmtid="{D5CDD505-2E9C-101B-9397-08002B2CF9AE}" pid="7" name="MSIP_Label_f2b60b2a-add3-46af-b93d-de477bfdb55a_ActionId">
    <vt:lpwstr>8fc312ee-ae89-4569-b38e-470ecffb558a</vt:lpwstr>
  </property>
  <property fmtid="{D5CDD505-2E9C-101B-9397-08002B2CF9AE}" pid="8" name="MSIP_Label_f2b60b2a-add3-46af-b93d-de477bfdb55a_ContentBits">
    <vt:lpwstr>0</vt:lpwstr>
  </property>
</Properties>
</file>